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80509" w14:textId="59CDDF85" w:rsidR="00AE684F" w:rsidRDefault="00AE684F" w:rsidP="00821A76">
      <w:pPr>
        <w:spacing w:line="360" w:lineRule="auto"/>
        <w:rPr>
          <w:b/>
          <w:bCs/>
          <w:sz w:val="40"/>
          <w:szCs w:val="40"/>
          <w:lang w:val="en-US"/>
        </w:rPr>
      </w:pPr>
      <w:r w:rsidRPr="00AE684F">
        <w:rPr>
          <w:b/>
          <w:bCs/>
          <w:sz w:val="40"/>
          <w:szCs w:val="40"/>
          <w:lang w:val="en-US"/>
        </w:rPr>
        <w:t xml:space="preserve">Supported metal </w:t>
      </w:r>
      <w:r w:rsidR="00564FF1" w:rsidRPr="00AE684F">
        <w:rPr>
          <w:b/>
          <w:bCs/>
          <w:sz w:val="40"/>
          <w:szCs w:val="40"/>
          <w:lang w:val="en-US"/>
        </w:rPr>
        <w:t>nanoparticles-based</w:t>
      </w:r>
      <w:r w:rsidRPr="00AE684F">
        <w:rPr>
          <w:b/>
          <w:bCs/>
          <w:sz w:val="40"/>
          <w:szCs w:val="40"/>
          <w:lang w:val="en-US"/>
        </w:rPr>
        <w:t xml:space="preserve"> catalysts and their interactions with H</w:t>
      </w:r>
      <w:r w:rsidRPr="00564FF1">
        <w:rPr>
          <w:b/>
          <w:bCs/>
          <w:sz w:val="40"/>
          <w:szCs w:val="40"/>
          <w:vertAlign w:val="subscript"/>
          <w:lang w:val="en-US"/>
        </w:rPr>
        <w:t>2</w:t>
      </w:r>
      <w:r w:rsidRPr="00AE684F">
        <w:rPr>
          <w:b/>
          <w:bCs/>
          <w:sz w:val="40"/>
          <w:szCs w:val="40"/>
          <w:lang w:val="en-US"/>
        </w:rPr>
        <w:t xml:space="preserve">: insights from inelastic neutron scattering </w:t>
      </w:r>
      <w:proofErr w:type="gramStart"/>
      <w:r w:rsidRPr="00AE684F">
        <w:rPr>
          <w:b/>
          <w:bCs/>
          <w:sz w:val="40"/>
          <w:szCs w:val="40"/>
          <w:lang w:val="en-US"/>
        </w:rPr>
        <w:t>spectroscopy</w:t>
      </w:r>
      <w:proofErr w:type="gramEnd"/>
    </w:p>
    <w:p w14:paraId="52A73826" w14:textId="46B68D50" w:rsidR="00BA6FAC" w:rsidRPr="00AE684F" w:rsidRDefault="00196161" w:rsidP="00821A76">
      <w:pPr>
        <w:spacing w:line="360" w:lineRule="auto"/>
        <w:rPr>
          <w:szCs w:val="24"/>
          <w:lang w:val="it-IT"/>
        </w:rPr>
      </w:pPr>
      <w:r w:rsidRPr="00AE684F">
        <w:rPr>
          <w:szCs w:val="24"/>
          <w:lang w:val="it-IT"/>
        </w:rPr>
        <w:t xml:space="preserve">Eleonora </w:t>
      </w:r>
      <w:proofErr w:type="gramStart"/>
      <w:r w:rsidRPr="00AE684F">
        <w:rPr>
          <w:szCs w:val="24"/>
          <w:lang w:val="it-IT"/>
        </w:rPr>
        <w:t>Vottero,</w:t>
      </w:r>
      <w:r w:rsidRPr="00AE684F">
        <w:rPr>
          <w:szCs w:val="24"/>
          <w:vertAlign w:val="superscript"/>
          <w:lang w:val="it-IT"/>
        </w:rPr>
        <w:t>[</w:t>
      </w:r>
      <w:proofErr w:type="gramEnd"/>
      <w:r w:rsidRPr="00AE684F">
        <w:rPr>
          <w:szCs w:val="24"/>
          <w:vertAlign w:val="superscript"/>
          <w:lang w:val="it-IT"/>
        </w:rPr>
        <w:t xml:space="preserve">a] </w:t>
      </w:r>
      <w:r w:rsidRPr="00AE684F">
        <w:rPr>
          <w:szCs w:val="24"/>
          <w:lang w:val="it-IT"/>
        </w:rPr>
        <w:t>Elena Groppo,</w:t>
      </w:r>
      <w:r w:rsidRPr="00AE684F">
        <w:rPr>
          <w:szCs w:val="24"/>
          <w:vertAlign w:val="superscript"/>
          <w:lang w:val="it-IT"/>
        </w:rPr>
        <w:t xml:space="preserve">[a] </w:t>
      </w:r>
      <w:r w:rsidRPr="00AE684F">
        <w:rPr>
          <w:szCs w:val="24"/>
          <w:lang w:val="it-IT"/>
        </w:rPr>
        <w:t>Andrea Piovano</w:t>
      </w:r>
    </w:p>
    <w:p w14:paraId="335A5E16" w14:textId="34986376" w:rsidR="008E1EE7" w:rsidRDefault="00930634" w:rsidP="00196161">
      <w:pPr>
        <w:spacing w:after="0" w:line="360" w:lineRule="auto"/>
        <w:rPr>
          <w:szCs w:val="24"/>
          <w:lang w:val="en-US"/>
        </w:rPr>
      </w:pPr>
      <w:r w:rsidRPr="00930634">
        <w:rPr>
          <w:szCs w:val="24"/>
          <w:lang w:val="en-US"/>
        </w:rPr>
        <w:t>[</w:t>
      </w:r>
      <w:r w:rsidR="008E1EE7" w:rsidRPr="00930634">
        <w:rPr>
          <w:szCs w:val="24"/>
          <w:lang w:val="en-US"/>
        </w:rPr>
        <w:t>a</w:t>
      </w:r>
      <w:r w:rsidRPr="00930634">
        <w:rPr>
          <w:szCs w:val="24"/>
          <w:lang w:val="en-US"/>
        </w:rPr>
        <w:t>]</w:t>
      </w:r>
      <w:r>
        <w:rPr>
          <w:szCs w:val="24"/>
          <w:vertAlign w:val="superscript"/>
          <w:lang w:val="en-US"/>
        </w:rPr>
        <w:t xml:space="preserve"> </w:t>
      </w:r>
      <w:r w:rsidR="008E1EE7" w:rsidRPr="008E1EE7">
        <w:rPr>
          <w:szCs w:val="24"/>
          <w:lang w:val="en-US"/>
        </w:rPr>
        <w:t>Department of Chemistry, NIS Centre and INSTM, University of Turin, Via G. Quarello15/A, Turin I-10135, Italy</w:t>
      </w:r>
    </w:p>
    <w:p w14:paraId="30E5CBD9" w14:textId="57109E76" w:rsidR="00196161" w:rsidRPr="00196161" w:rsidRDefault="00196161" w:rsidP="00196161">
      <w:pPr>
        <w:spacing w:line="360" w:lineRule="auto"/>
        <w:rPr>
          <w:szCs w:val="24"/>
          <w:lang w:val="fr-FR"/>
        </w:rPr>
      </w:pPr>
      <w:r w:rsidRPr="00196161">
        <w:rPr>
          <w:szCs w:val="24"/>
          <w:lang w:val="fr-FR"/>
        </w:rPr>
        <w:t>[</w:t>
      </w:r>
      <w:proofErr w:type="gramStart"/>
      <w:r w:rsidRPr="00196161">
        <w:rPr>
          <w:szCs w:val="24"/>
          <w:lang w:val="fr-FR"/>
        </w:rPr>
        <w:t>b</w:t>
      </w:r>
      <w:proofErr w:type="gramEnd"/>
      <w:r w:rsidRPr="00196161">
        <w:rPr>
          <w:szCs w:val="24"/>
          <w:lang w:val="fr-FR"/>
        </w:rPr>
        <w:t>] Institut Laue-Langevin (ILL), 71 Avenue des Martyrs, CS 20156, 38042 Grenoble Cedex 9, France</w:t>
      </w:r>
    </w:p>
    <w:p w14:paraId="4D72C2AE" w14:textId="5AA534A5" w:rsidR="00BA6FAC" w:rsidRDefault="008E1EE7" w:rsidP="00821A76">
      <w:pPr>
        <w:spacing w:line="360" w:lineRule="auto"/>
        <w:jc w:val="center"/>
        <w:rPr>
          <w:szCs w:val="24"/>
          <w:lang w:val="en-US"/>
        </w:rPr>
      </w:pPr>
      <w:r>
        <w:rPr>
          <w:noProof/>
        </w:rPr>
        <w:drawing>
          <wp:inline distT="0" distB="0" distL="0" distR="0" wp14:anchorId="1CC12F72" wp14:editId="52A18541">
            <wp:extent cx="5394960" cy="5394960"/>
            <wp:effectExtent l="0" t="0" r="0" b="0"/>
            <wp:docPr id="2128567087" name="Picture 1" descr="A diagram of energy transf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567087" name="Picture 1" descr="A diagram of energy transfer&#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95345" cy="5395345"/>
                    </a:xfrm>
                    <a:prstGeom prst="rect">
                      <a:avLst/>
                    </a:prstGeom>
                    <a:noFill/>
                    <a:ln>
                      <a:noFill/>
                    </a:ln>
                  </pic:spPr>
                </pic:pic>
              </a:graphicData>
            </a:graphic>
          </wp:inline>
        </w:drawing>
      </w:r>
    </w:p>
    <w:p w14:paraId="7B0FCFCC" w14:textId="77777777" w:rsidR="008E1EE7" w:rsidRPr="00944272" w:rsidRDefault="008E1EE7" w:rsidP="00821A76">
      <w:pPr>
        <w:spacing w:line="360" w:lineRule="auto"/>
        <w:jc w:val="left"/>
        <w:rPr>
          <w:szCs w:val="24"/>
          <w:lang w:val="en-US"/>
        </w:rPr>
      </w:pPr>
    </w:p>
    <w:p w14:paraId="06814637" w14:textId="3BDAA16B" w:rsidR="00BA6FAC" w:rsidRPr="00944272" w:rsidRDefault="00BA6FAC" w:rsidP="00821A76">
      <w:pPr>
        <w:spacing w:line="360" w:lineRule="auto"/>
        <w:rPr>
          <w:b/>
          <w:bCs/>
          <w:sz w:val="28"/>
          <w:szCs w:val="28"/>
          <w:lang w:val="en-US"/>
        </w:rPr>
      </w:pPr>
      <w:r w:rsidRPr="00944272">
        <w:rPr>
          <w:b/>
          <w:bCs/>
          <w:sz w:val="28"/>
          <w:szCs w:val="28"/>
          <w:lang w:val="en-US"/>
        </w:rPr>
        <w:lastRenderedPageBreak/>
        <w:t>Abstract</w:t>
      </w:r>
    </w:p>
    <w:p w14:paraId="740347CB" w14:textId="0B6E8211" w:rsidR="003E0C8A" w:rsidRDefault="003E0C8A" w:rsidP="00821A76">
      <w:pPr>
        <w:spacing w:line="360" w:lineRule="auto"/>
        <w:rPr>
          <w:szCs w:val="24"/>
          <w:lang w:val="en-US"/>
        </w:rPr>
      </w:pPr>
      <w:r>
        <w:rPr>
          <w:szCs w:val="24"/>
          <w:lang w:val="en-US"/>
        </w:rPr>
        <w:t>The investigation of supported metal nanoparticle in the presence of H</w:t>
      </w:r>
      <w:r w:rsidRPr="003E0C8A">
        <w:rPr>
          <w:szCs w:val="24"/>
          <w:vertAlign w:val="subscript"/>
          <w:lang w:val="en-US"/>
        </w:rPr>
        <w:t>2</w:t>
      </w:r>
      <w:r>
        <w:rPr>
          <w:szCs w:val="24"/>
          <w:lang w:val="en-US"/>
        </w:rPr>
        <w:t xml:space="preserve"> is fundamental to better understand their behavior as hydrogenation catalysts. In this respect, this</w:t>
      </w:r>
      <w:r w:rsidR="00336152">
        <w:rPr>
          <w:szCs w:val="24"/>
          <w:lang w:val="en-US"/>
        </w:rPr>
        <w:t xml:space="preserve"> review will focus on the main recent results obtained by Inelastic Neutron Scattering (INS) spectroscopy</w:t>
      </w:r>
      <w:r>
        <w:rPr>
          <w:szCs w:val="24"/>
          <w:lang w:val="en-US"/>
        </w:rPr>
        <w:t xml:space="preserve">, </w:t>
      </w:r>
      <w:r w:rsidR="001F082F">
        <w:rPr>
          <w:szCs w:val="24"/>
          <w:lang w:val="en-US"/>
        </w:rPr>
        <w:t xml:space="preserve">which is </w:t>
      </w:r>
      <w:r>
        <w:rPr>
          <w:szCs w:val="24"/>
          <w:lang w:val="en-US"/>
        </w:rPr>
        <w:t xml:space="preserve">of particular interest </w:t>
      </w:r>
      <w:r w:rsidR="008F1D27">
        <w:rPr>
          <w:szCs w:val="24"/>
          <w:lang w:val="en-US"/>
        </w:rPr>
        <w:t>thank</w:t>
      </w:r>
      <w:r w:rsidR="001F082F">
        <w:rPr>
          <w:szCs w:val="24"/>
          <w:lang w:val="en-US"/>
        </w:rPr>
        <w:t xml:space="preserve">s </w:t>
      </w:r>
      <w:r>
        <w:rPr>
          <w:szCs w:val="24"/>
          <w:lang w:val="en-US"/>
        </w:rPr>
        <w:t xml:space="preserve">to its ability to provide very detailed vibrational spectra of the H-containing species in the sample. The review will cover the main results concerning the characterization of the H-species already present in the pristine catalyst, with a particular focus on carbon-based materials and their modification upon the interaction with metal nanoparticles. </w:t>
      </w:r>
      <w:r w:rsidR="001F082F">
        <w:rPr>
          <w:szCs w:val="24"/>
          <w:lang w:val="en-US"/>
        </w:rPr>
        <w:t>Successively</w:t>
      </w:r>
      <w:r>
        <w:rPr>
          <w:szCs w:val="24"/>
          <w:lang w:val="en-US"/>
        </w:rPr>
        <w:t>, the forms in which H</w:t>
      </w:r>
      <w:r w:rsidRPr="003E0C8A">
        <w:rPr>
          <w:szCs w:val="24"/>
          <w:vertAlign w:val="subscript"/>
          <w:lang w:val="en-US"/>
        </w:rPr>
        <w:t>2</w:t>
      </w:r>
      <w:r>
        <w:rPr>
          <w:szCs w:val="24"/>
          <w:lang w:val="en-US"/>
        </w:rPr>
        <w:t xml:space="preserve"> interacts with the catalysts will be examined, starting from H</w:t>
      </w:r>
      <w:r w:rsidRPr="003E0C8A">
        <w:rPr>
          <w:szCs w:val="24"/>
          <w:vertAlign w:val="subscript"/>
          <w:lang w:val="en-US"/>
        </w:rPr>
        <w:t>2</w:t>
      </w:r>
      <w:r>
        <w:rPr>
          <w:szCs w:val="24"/>
          <w:lang w:val="en-US"/>
        </w:rPr>
        <w:t xml:space="preserve"> physisorption, to then pass to the metal hydride species formed </w:t>
      </w:r>
      <w:r w:rsidR="001F082F">
        <w:rPr>
          <w:szCs w:val="24"/>
          <w:lang w:val="en-US"/>
        </w:rPr>
        <w:t xml:space="preserve">through </w:t>
      </w:r>
      <w:r>
        <w:rPr>
          <w:szCs w:val="24"/>
          <w:lang w:val="en-US"/>
        </w:rPr>
        <w:t xml:space="preserve">the splitting of dihydrogen upon the active metallic phase, and finally to the migration of atomic hydrogen from the metal nanoparticles onto the support </w:t>
      </w:r>
      <w:proofErr w:type="gramStart"/>
      <w:r>
        <w:rPr>
          <w:szCs w:val="24"/>
          <w:lang w:val="en-US"/>
        </w:rPr>
        <w:t>as a result of</w:t>
      </w:r>
      <w:proofErr w:type="gramEnd"/>
      <w:r>
        <w:rPr>
          <w:szCs w:val="24"/>
          <w:lang w:val="en-US"/>
        </w:rPr>
        <w:t xml:space="preserve"> hydrogen spillover. The aim of the review is to present an overview of all the hydrogenous species identifiable by INS spectroscopy in hydrogenation catalysts, focusing on the specific case of supported metal nanoparticles systems. </w:t>
      </w:r>
    </w:p>
    <w:p w14:paraId="66557FEB" w14:textId="77777777" w:rsidR="003E0C8A" w:rsidRDefault="003E0C8A" w:rsidP="00821A76">
      <w:pPr>
        <w:spacing w:line="360" w:lineRule="auto"/>
        <w:rPr>
          <w:szCs w:val="24"/>
          <w:lang w:val="en-US"/>
        </w:rPr>
      </w:pPr>
    </w:p>
    <w:p w14:paraId="3D9009DB" w14:textId="155283CB" w:rsidR="00321775" w:rsidRPr="00944272" w:rsidRDefault="00321775" w:rsidP="00821A76">
      <w:pPr>
        <w:spacing w:line="360" w:lineRule="auto"/>
        <w:rPr>
          <w:szCs w:val="24"/>
          <w:lang w:val="en-US"/>
        </w:rPr>
      </w:pPr>
      <w:r w:rsidRPr="00944272">
        <w:rPr>
          <w:szCs w:val="24"/>
          <w:lang w:val="en-US"/>
        </w:rPr>
        <w:br w:type="page"/>
      </w:r>
    </w:p>
    <w:p w14:paraId="517CF5D8" w14:textId="7327CE3B" w:rsidR="00F2401A" w:rsidRPr="00F2401A" w:rsidRDefault="00F2401A" w:rsidP="00F2401A">
      <w:pPr>
        <w:spacing w:line="360" w:lineRule="auto"/>
        <w:rPr>
          <w:b/>
          <w:bCs/>
          <w:sz w:val="32"/>
          <w:szCs w:val="32"/>
          <w:lang w:val="en-US"/>
        </w:rPr>
      </w:pPr>
      <w:r w:rsidRPr="00F2401A">
        <w:rPr>
          <w:b/>
          <w:bCs/>
          <w:sz w:val="32"/>
          <w:szCs w:val="32"/>
          <w:lang w:val="en-US"/>
        </w:rPr>
        <w:lastRenderedPageBreak/>
        <w:t>Table of Contents:</w:t>
      </w:r>
    </w:p>
    <w:p w14:paraId="59A00959" w14:textId="3E3479C7" w:rsidR="00F2401A" w:rsidRPr="00F2401A" w:rsidRDefault="00F2401A" w:rsidP="006218F1">
      <w:pPr>
        <w:pStyle w:val="Paragrafoelenco"/>
        <w:numPr>
          <w:ilvl w:val="0"/>
          <w:numId w:val="5"/>
        </w:numPr>
        <w:spacing w:line="360" w:lineRule="auto"/>
        <w:rPr>
          <w:b/>
          <w:bCs/>
          <w:sz w:val="28"/>
          <w:szCs w:val="28"/>
          <w:lang w:val="en-US"/>
        </w:rPr>
      </w:pPr>
      <w:r w:rsidRPr="00F2401A">
        <w:rPr>
          <w:b/>
          <w:bCs/>
          <w:sz w:val="28"/>
          <w:szCs w:val="28"/>
          <w:lang w:val="en-US"/>
        </w:rPr>
        <w:t>Introduction</w:t>
      </w:r>
    </w:p>
    <w:p w14:paraId="6C334334" w14:textId="77777777" w:rsidR="00F2401A" w:rsidRPr="00F2401A" w:rsidRDefault="00F2401A" w:rsidP="006218F1">
      <w:pPr>
        <w:pStyle w:val="Paragrafoelenco"/>
        <w:numPr>
          <w:ilvl w:val="0"/>
          <w:numId w:val="5"/>
        </w:numPr>
        <w:spacing w:line="360" w:lineRule="auto"/>
        <w:rPr>
          <w:b/>
          <w:bCs/>
          <w:sz w:val="28"/>
          <w:szCs w:val="28"/>
          <w:lang w:val="en-US"/>
        </w:rPr>
      </w:pPr>
      <w:r w:rsidRPr="00F2401A">
        <w:rPr>
          <w:b/>
          <w:bCs/>
          <w:sz w:val="28"/>
          <w:szCs w:val="28"/>
          <w:lang w:val="en-US"/>
        </w:rPr>
        <w:t>Metal nanoparticles on carbon-based materials</w:t>
      </w:r>
    </w:p>
    <w:p w14:paraId="595461A3" w14:textId="77777777" w:rsidR="00F2401A" w:rsidRPr="00F2401A" w:rsidRDefault="00F2401A" w:rsidP="006218F1">
      <w:pPr>
        <w:pStyle w:val="Paragrafoelenco"/>
        <w:numPr>
          <w:ilvl w:val="1"/>
          <w:numId w:val="5"/>
        </w:numPr>
        <w:spacing w:line="360" w:lineRule="auto"/>
        <w:rPr>
          <w:b/>
          <w:bCs/>
          <w:szCs w:val="24"/>
          <w:lang w:val="en-US"/>
        </w:rPr>
      </w:pPr>
      <w:r w:rsidRPr="00F2401A">
        <w:rPr>
          <w:b/>
          <w:bCs/>
          <w:szCs w:val="24"/>
          <w:lang w:val="en-US"/>
        </w:rPr>
        <w:t>Carbon-based supports: insights from INS</w:t>
      </w:r>
    </w:p>
    <w:p w14:paraId="157B3A9F" w14:textId="77777777" w:rsidR="00F2401A" w:rsidRPr="00F2401A" w:rsidRDefault="00F2401A" w:rsidP="006218F1">
      <w:pPr>
        <w:pStyle w:val="Paragrafoelenco"/>
        <w:numPr>
          <w:ilvl w:val="1"/>
          <w:numId w:val="5"/>
        </w:numPr>
        <w:spacing w:line="360" w:lineRule="auto"/>
        <w:ind w:left="851" w:hanging="508"/>
        <w:rPr>
          <w:b/>
          <w:bCs/>
          <w:szCs w:val="24"/>
          <w:lang w:val="en-US"/>
        </w:rPr>
      </w:pPr>
      <w:r w:rsidRPr="00F2401A">
        <w:rPr>
          <w:b/>
          <w:bCs/>
          <w:szCs w:val="24"/>
          <w:lang w:val="en-US"/>
        </w:rPr>
        <w:t>Effect of the metal nanoparticles deposition on the C-H terminations of the carbonaceous supports</w:t>
      </w:r>
    </w:p>
    <w:p w14:paraId="548A7567" w14:textId="77777777" w:rsidR="00F2401A" w:rsidRPr="00F2401A" w:rsidRDefault="00F2401A" w:rsidP="006218F1">
      <w:pPr>
        <w:pStyle w:val="Paragrafoelenco"/>
        <w:numPr>
          <w:ilvl w:val="0"/>
          <w:numId w:val="5"/>
        </w:numPr>
        <w:spacing w:line="360" w:lineRule="auto"/>
        <w:rPr>
          <w:b/>
          <w:bCs/>
          <w:sz w:val="28"/>
          <w:szCs w:val="28"/>
          <w:lang w:val="en-US"/>
        </w:rPr>
      </w:pPr>
      <w:r w:rsidRPr="00F2401A">
        <w:rPr>
          <w:b/>
          <w:bCs/>
          <w:sz w:val="28"/>
          <w:szCs w:val="28"/>
          <w:lang w:val="en-US"/>
        </w:rPr>
        <w:t>H</w:t>
      </w:r>
      <w:r w:rsidRPr="00F2401A">
        <w:rPr>
          <w:b/>
          <w:bCs/>
          <w:sz w:val="28"/>
          <w:szCs w:val="28"/>
          <w:vertAlign w:val="subscript"/>
          <w:lang w:val="en-US"/>
        </w:rPr>
        <w:t>2</w:t>
      </w:r>
      <w:r w:rsidRPr="00F2401A">
        <w:rPr>
          <w:b/>
          <w:bCs/>
          <w:sz w:val="28"/>
          <w:szCs w:val="28"/>
          <w:lang w:val="en-US"/>
        </w:rPr>
        <w:t xml:space="preserve"> adsorption on catalysts based on supported metal </w:t>
      </w:r>
      <w:proofErr w:type="gramStart"/>
      <w:r w:rsidRPr="00F2401A">
        <w:rPr>
          <w:b/>
          <w:bCs/>
          <w:sz w:val="28"/>
          <w:szCs w:val="28"/>
          <w:lang w:val="en-US"/>
        </w:rPr>
        <w:t>nanoparticles</w:t>
      </w:r>
      <w:proofErr w:type="gramEnd"/>
    </w:p>
    <w:p w14:paraId="2B0142C2" w14:textId="32F6FB58" w:rsidR="00F2401A" w:rsidRDefault="00F2401A" w:rsidP="006218F1">
      <w:pPr>
        <w:pStyle w:val="Paragrafoelenco"/>
        <w:numPr>
          <w:ilvl w:val="1"/>
          <w:numId w:val="5"/>
        </w:numPr>
        <w:spacing w:line="360" w:lineRule="auto"/>
        <w:rPr>
          <w:b/>
          <w:bCs/>
          <w:szCs w:val="24"/>
          <w:lang w:val="en-US"/>
        </w:rPr>
      </w:pPr>
      <w:r>
        <w:rPr>
          <w:b/>
          <w:bCs/>
          <w:szCs w:val="24"/>
          <w:lang w:val="en-US"/>
        </w:rPr>
        <w:t>H</w:t>
      </w:r>
      <w:r w:rsidRPr="00F2401A">
        <w:rPr>
          <w:b/>
          <w:bCs/>
          <w:szCs w:val="24"/>
          <w:vertAlign w:val="subscript"/>
          <w:lang w:val="en-US"/>
        </w:rPr>
        <w:t>2</w:t>
      </w:r>
      <w:r>
        <w:rPr>
          <w:b/>
          <w:bCs/>
          <w:szCs w:val="24"/>
          <w:lang w:val="en-US"/>
        </w:rPr>
        <w:t xml:space="preserve"> physisorption</w:t>
      </w:r>
    </w:p>
    <w:p w14:paraId="5E819753" w14:textId="77777777" w:rsidR="00F2401A" w:rsidRPr="00F2401A" w:rsidRDefault="00F2401A" w:rsidP="006218F1">
      <w:pPr>
        <w:pStyle w:val="Paragrafoelenco"/>
        <w:numPr>
          <w:ilvl w:val="1"/>
          <w:numId w:val="5"/>
        </w:numPr>
        <w:spacing w:line="360" w:lineRule="auto"/>
        <w:rPr>
          <w:b/>
          <w:bCs/>
          <w:szCs w:val="24"/>
          <w:lang w:val="en-US"/>
        </w:rPr>
      </w:pPr>
      <w:r w:rsidRPr="00F2401A">
        <w:rPr>
          <w:b/>
          <w:bCs/>
          <w:szCs w:val="24"/>
          <w:lang w:val="en-US"/>
        </w:rPr>
        <w:t>H-chemisorption: formation of metal hydrides</w:t>
      </w:r>
    </w:p>
    <w:p w14:paraId="6D88B6C7" w14:textId="77777777" w:rsidR="00F2401A" w:rsidRPr="00F2401A" w:rsidRDefault="00F2401A" w:rsidP="006218F1">
      <w:pPr>
        <w:pStyle w:val="Paragrafoelenco"/>
        <w:numPr>
          <w:ilvl w:val="2"/>
          <w:numId w:val="5"/>
        </w:numPr>
        <w:spacing w:line="360" w:lineRule="auto"/>
        <w:rPr>
          <w:b/>
          <w:bCs/>
          <w:szCs w:val="24"/>
          <w:lang w:val="en-US"/>
        </w:rPr>
      </w:pPr>
      <w:r w:rsidRPr="00F2401A">
        <w:rPr>
          <w:b/>
          <w:bCs/>
          <w:szCs w:val="24"/>
          <w:lang w:val="en-US"/>
        </w:rPr>
        <w:t>Pd hydrides</w:t>
      </w:r>
    </w:p>
    <w:p w14:paraId="6E45D07E" w14:textId="3FDE48BD" w:rsidR="00F2401A" w:rsidRDefault="00F2401A" w:rsidP="006218F1">
      <w:pPr>
        <w:pStyle w:val="Paragrafoelenco"/>
        <w:numPr>
          <w:ilvl w:val="2"/>
          <w:numId w:val="5"/>
        </w:numPr>
        <w:spacing w:line="360" w:lineRule="auto"/>
        <w:rPr>
          <w:b/>
          <w:bCs/>
          <w:szCs w:val="24"/>
          <w:lang w:val="en-US"/>
        </w:rPr>
      </w:pPr>
      <w:r>
        <w:rPr>
          <w:b/>
          <w:bCs/>
          <w:szCs w:val="24"/>
          <w:lang w:val="en-US"/>
        </w:rPr>
        <w:t>Pt hydrides</w:t>
      </w:r>
    </w:p>
    <w:p w14:paraId="0F009C07" w14:textId="38C4260F" w:rsidR="00F2401A" w:rsidRDefault="00F2401A" w:rsidP="006218F1">
      <w:pPr>
        <w:pStyle w:val="Paragrafoelenco"/>
        <w:numPr>
          <w:ilvl w:val="1"/>
          <w:numId w:val="5"/>
        </w:numPr>
        <w:spacing w:line="360" w:lineRule="auto"/>
        <w:rPr>
          <w:b/>
          <w:bCs/>
          <w:szCs w:val="24"/>
          <w:lang w:val="en-US"/>
        </w:rPr>
      </w:pPr>
      <w:r>
        <w:rPr>
          <w:b/>
          <w:bCs/>
          <w:szCs w:val="24"/>
          <w:lang w:val="en-US"/>
        </w:rPr>
        <w:t>Hydrogen spillover</w:t>
      </w:r>
    </w:p>
    <w:p w14:paraId="6596DEE0" w14:textId="7194390A" w:rsidR="00F2401A" w:rsidRPr="00F2401A" w:rsidRDefault="00F2401A" w:rsidP="006218F1">
      <w:pPr>
        <w:pStyle w:val="Paragrafoelenco"/>
        <w:numPr>
          <w:ilvl w:val="0"/>
          <w:numId w:val="5"/>
        </w:numPr>
        <w:spacing w:line="360" w:lineRule="auto"/>
        <w:rPr>
          <w:b/>
          <w:bCs/>
          <w:szCs w:val="24"/>
          <w:lang w:val="en-US"/>
        </w:rPr>
      </w:pPr>
      <w:r>
        <w:rPr>
          <w:b/>
          <w:bCs/>
          <w:sz w:val="28"/>
          <w:szCs w:val="28"/>
          <w:lang w:val="en-US"/>
        </w:rPr>
        <w:t>Summary and outlook</w:t>
      </w:r>
    </w:p>
    <w:p w14:paraId="68162406" w14:textId="77777777" w:rsidR="00F2401A" w:rsidRPr="0028419A" w:rsidRDefault="00F2401A" w:rsidP="0028419A">
      <w:pPr>
        <w:spacing w:line="360" w:lineRule="auto"/>
        <w:rPr>
          <w:sz w:val="28"/>
          <w:szCs w:val="28"/>
          <w:lang w:val="en-US"/>
        </w:rPr>
      </w:pPr>
    </w:p>
    <w:p w14:paraId="47087F67" w14:textId="7157D46B" w:rsidR="007A14F9" w:rsidRPr="007A14F9" w:rsidRDefault="00C84D18" w:rsidP="00F2401A">
      <w:pPr>
        <w:pStyle w:val="Paragrafoelenco"/>
        <w:numPr>
          <w:ilvl w:val="0"/>
          <w:numId w:val="1"/>
        </w:numPr>
        <w:spacing w:line="360" w:lineRule="auto"/>
        <w:rPr>
          <w:sz w:val="28"/>
          <w:szCs w:val="28"/>
          <w:lang w:val="en-US"/>
        </w:rPr>
      </w:pPr>
      <w:r w:rsidRPr="00944272">
        <w:rPr>
          <w:b/>
          <w:bCs/>
          <w:sz w:val="32"/>
          <w:szCs w:val="32"/>
          <w:lang w:val="en-US"/>
        </w:rPr>
        <w:t>Introduction</w:t>
      </w:r>
    </w:p>
    <w:p w14:paraId="0B6DB27E" w14:textId="0A77475A" w:rsidR="00125FF2" w:rsidRDefault="00935D06" w:rsidP="00821A76">
      <w:pPr>
        <w:spacing w:after="0" w:line="360" w:lineRule="auto"/>
        <w:rPr>
          <w:szCs w:val="24"/>
        </w:rPr>
      </w:pPr>
      <w:r>
        <w:rPr>
          <w:szCs w:val="24"/>
        </w:rPr>
        <w:t xml:space="preserve">Several transition metals, in the form of metal nanoparticles supported </w:t>
      </w:r>
      <w:r w:rsidR="007B72B1">
        <w:rPr>
          <w:szCs w:val="24"/>
        </w:rPr>
        <w:t xml:space="preserve">on different materials, </w:t>
      </w:r>
      <w:r w:rsidR="00DC09DF">
        <w:rPr>
          <w:szCs w:val="24"/>
        </w:rPr>
        <w:t>such as car</w:t>
      </w:r>
      <w:r w:rsidR="00514B97">
        <w:rPr>
          <w:szCs w:val="24"/>
        </w:rPr>
        <w:t>b</w:t>
      </w:r>
      <w:r w:rsidR="00DC09DF">
        <w:rPr>
          <w:szCs w:val="24"/>
        </w:rPr>
        <w:t>on-based materials or metal oxides</w:t>
      </w:r>
      <w:r>
        <w:rPr>
          <w:szCs w:val="24"/>
        </w:rPr>
        <w:t xml:space="preserve">, constitute </w:t>
      </w:r>
      <w:r w:rsidR="00514B97">
        <w:rPr>
          <w:szCs w:val="24"/>
        </w:rPr>
        <w:t>one of the main classes</w:t>
      </w:r>
      <w:r>
        <w:rPr>
          <w:szCs w:val="24"/>
        </w:rPr>
        <w:t xml:space="preserve"> of heterogeneous catalysts employed for hydrogenation and dehydrogenation </w:t>
      </w:r>
      <w:r w:rsidR="00514B97">
        <w:rPr>
          <w:szCs w:val="24"/>
        </w:rPr>
        <w:t>reactions</w:t>
      </w:r>
      <w:r>
        <w:rPr>
          <w:szCs w:val="24"/>
        </w:rPr>
        <w:t>.</w:t>
      </w:r>
      <w:r w:rsidR="005E2F01">
        <w:rPr>
          <w:szCs w:val="24"/>
        </w:rPr>
        <w:fldChar w:fldCharType="begin">
          <w:fldData xml:space="preserve">PEVuZE5vdGU+PENpdGU+PEF1dGhvcj5MbG95ZDwvQXV0aG9yPjxZZWFyPjIwMTE8L1llYXI+PFJl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</w:fldData>
        </w:fldChar>
      </w:r>
      <w:r w:rsidR="005C546C">
        <w:rPr>
          <w:szCs w:val="24"/>
        </w:rPr>
        <w:instrText xml:space="preserve"> ADDIN EN.CITE </w:instrText>
      </w:r>
      <w:r w:rsidR="005C546C">
        <w:rPr>
          <w:szCs w:val="24"/>
        </w:rPr>
        <w:fldChar w:fldCharType="begin">
          <w:fldData xml:space="preserve">PEVuZE5vdGU+PENpdGU+PEF1dGhvcj5MbG95ZDwvQXV0aG9yPjxZZWFyPjIwMTE8L1llYXI+PFJl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</w:fldData>
        </w:fldChar>
      </w:r>
      <w:r w:rsidR="005C546C">
        <w:rPr>
          <w:szCs w:val="24"/>
        </w:rPr>
        <w:instrText xml:space="preserve"> ADDIN EN.CITE.DATA </w:instrText>
      </w:r>
      <w:r w:rsidR="005C546C">
        <w:rPr>
          <w:szCs w:val="24"/>
        </w:rPr>
      </w:r>
      <w:r w:rsidR="005C546C">
        <w:rPr>
          <w:szCs w:val="24"/>
        </w:rPr>
        <w:fldChar w:fldCharType="end"/>
      </w:r>
      <w:r w:rsidR="005E2F01">
        <w:rPr>
          <w:szCs w:val="24"/>
        </w:rPr>
      </w:r>
      <w:r w:rsidR="005E2F01">
        <w:rPr>
          <w:szCs w:val="24"/>
        </w:rPr>
        <w:fldChar w:fldCharType="separate"/>
      </w:r>
      <w:r w:rsidR="005C546C" w:rsidRPr="005C546C">
        <w:rPr>
          <w:noProof/>
          <w:szCs w:val="24"/>
          <w:vertAlign w:val="superscript"/>
        </w:rPr>
        <w:t>[1-2]</w:t>
      </w:r>
      <w:r w:rsidR="005E2F01">
        <w:rPr>
          <w:szCs w:val="24"/>
        </w:rPr>
        <w:fldChar w:fldCharType="end"/>
      </w:r>
      <w:r w:rsidR="00045698">
        <w:rPr>
          <w:szCs w:val="24"/>
        </w:rPr>
        <w:t xml:space="preserve"> </w:t>
      </w:r>
      <w:r w:rsidR="009D2BE8">
        <w:rPr>
          <w:szCs w:val="24"/>
        </w:rPr>
        <w:t>They</w:t>
      </w:r>
      <w:r w:rsidR="00DC09DF">
        <w:rPr>
          <w:szCs w:val="24"/>
        </w:rPr>
        <w:t xml:space="preserve"> are employed for fine chemicals production,</w:t>
      </w:r>
      <w:r w:rsidR="00DC09DF">
        <w:rPr>
          <w:szCs w:val="24"/>
        </w:rPr>
        <w:fldChar w:fldCharType="begin"/>
      </w:r>
      <w:r w:rsidR="00101FD9">
        <w:rPr>
          <w:szCs w:val="24"/>
        </w:rPr>
        <w:instrText xml:space="preserve"> ADDIN EN.CITE &lt;EndNote&gt;&lt;Cite&gt;&lt;Author&gt;Zhang&lt;/Author&gt;&lt;Year&gt;2020&lt;/Year&gt;&lt;RecNum&gt;105&lt;/RecNum&gt;&lt;DisplayText&gt;&lt;style face="superscript"&gt;[2]&lt;/style&gt;&lt;/DisplayText&gt;&lt;record&gt;&lt;rec-number&gt;105&lt;/rec-number&gt;&lt;foreign-keys&gt;&lt;key app="EN" db-id="wfww9edvmpvaraedzt2x9xp6r0t2xrvfepw0" timestamp="1693062953"&gt;105&lt;/key&gt;&lt;/foreign-keys&gt;&lt;ref-type name="Journal Article"&gt;17&lt;/ref-type&gt;&lt;contributors&gt;&lt;authors&gt;&lt;author&gt;Zhang, Leilei&lt;/author&gt;&lt;author&gt;Zhou, Maoxiang&lt;/author&gt;&lt;author&gt;Wang, Aiqin&lt;/author&gt;&lt;author&gt;Zhang, Tao&lt;/author&gt;&lt;/authors&gt;&lt;/contributors&gt;&lt;titles&gt;&lt;title&gt;Selective Hydrogenation over Supported Metal Catalysts: From Nanoparticles to Single Atoms&lt;/title&gt;&lt;secondary-title&gt;Chemical Reviews&lt;/secondary-title&gt;&lt;alt-title&gt;Chem. Rev.&lt;/alt-title&gt;&lt;/titles&gt;&lt;periodical&gt;&lt;full-title&gt;Chemical Reviews&lt;/full-title&gt;&lt;/periodical&gt;&lt;pages&gt;683-733&lt;/pages&gt;&lt;volume&gt;120&lt;/volume&gt;&lt;number&gt;2&lt;/number&gt;&lt;dates&gt;&lt;year&gt;2020&lt;/year&gt;&lt;pub-dates&gt;&lt;date&gt;2020/01/22&lt;/date&gt;&lt;/pub-dates&gt;&lt;/dates&gt;&lt;publisher&gt;American Chemical Society&lt;/publisher&gt;&lt;isbn&gt;0009-2665&lt;/isbn&gt;&lt;urls&gt;&lt;related-urls&gt;&lt;url&gt;https://doi.org/10.1021/acs.chemrev.9b00230&lt;/url&gt;&lt;/related-urls&gt;&lt;/urls&gt;&lt;electronic-resource-num&gt;https://doi.org/10.1021/acs.chemrev.9b00230&lt;/electronic-resource-num&gt;&lt;/record&gt;&lt;/Cite&gt;&lt;/EndNote&gt;</w:instrText>
      </w:r>
      <w:r w:rsidR="00DC09DF">
        <w:rPr>
          <w:szCs w:val="24"/>
        </w:rPr>
        <w:fldChar w:fldCharType="separate"/>
      </w:r>
      <w:r w:rsidR="005E2F01" w:rsidRPr="005E2F01">
        <w:rPr>
          <w:noProof/>
          <w:szCs w:val="24"/>
          <w:vertAlign w:val="superscript"/>
        </w:rPr>
        <w:t>[2]</w:t>
      </w:r>
      <w:r w:rsidR="00DC09DF">
        <w:rPr>
          <w:szCs w:val="24"/>
        </w:rPr>
        <w:fldChar w:fldCharType="end"/>
      </w:r>
      <w:r w:rsidR="00DC09DF">
        <w:rPr>
          <w:szCs w:val="24"/>
        </w:rPr>
        <w:t xml:space="preserve"> while more specific e</w:t>
      </w:r>
      <w:r w:rsidR="00402F1B">
        <w:rPr>
          <w:szCs w:val="24"/>
        </w:rPr>
        <w:t>xamples include the hydrogenation of edible oils on supported Ni nanoparticles,</w:t>
      </w:r>
      <w:r w:rsidR="005E2F01">
        <w:rPr>
          <w:szCs w:val="24"/>
        </w:rPr>
        <w:fldChar w:fldCharType="begin"/>
      </w:r>
      <w:r w:rsidR="005E2F01">
        <w:rPr>
          <w:szCs w:val="24"/>
        </w:rPr>
        <w:instrText xml:space="preserve"> ADDIN EN.CITE &lt;EndNote&gt;&lt;Cite&gt;&lt;Author&gt;Lloyd&lt;/Author&gt;&lt;Year&gt;2011&lt;/Year&gt;&lt;RecNum&gt;103&lt;/RecNum&gt;&lt;DisplayText&gt;&lt;style face="superscript"&gt;[1]&lt;/style&gt;&lt;/DisplayText&gt;&lt;record&gt;&lt;rec-number&gt;103&lt;/rec-number&gt;&lt;foreign-keys&gt;&lt;key app="EN" db-id="wfww9edvmpvaraedzt2x9xp6r0t2xrvfepw0" timestamp="1693060519"&gt;103&lt;/key&gt;&lt;/foreign-keys&gt;&lt;ref-type name="Book Section"&gt;5&lt;/ref-type&gt;&lt;contributors&gt;&lt;authors&gt;&lt;author&gt;Lloyd, Lawrie&lt;/author&gt;&lt;/authors&gt;&lt;secondary-authors&gt;&lt;author&gt;Lloyd, Lawrie&lt;/author&gt;&lt;/secondary-authors&gt;&lt;/contributors&gt;&lt;titles&gt;&lt;title&gt;Hydrogenation Catalysts&lt;/title&gt;&lt;secondary-title&gt;Handbook of Industrial Catalysts&lt;/secondary-title&gt;&lt;/titles&gt;&lt;pages&gt;73-117&lt;/pages&gt;&lt;dates&gt;&lt;year&gt;2011&lt;/year&gt;&lt;pub-dates&gt;&lt;date&gt;2011//&lt;/date&gt;&lt;/pub-dates&gt;&lt;/dates&gt;&lt;pub-location&gt;Boston, MA&lt;/pub-location&gt;&lt;publisher&gt;Springer US&lt;/publisher&gt;&lt;isbn&gt;978-0-387-49962-8&lt;/isbn&gt;&lt;urls&gt;&lt;related-urls&gt;&lt;url&gt;https://doi.org/10.1007/978-0-387-49962-8_3&lt;/url&gt;&lt;/related-urls&gt;&lt;/urls&gt;&lt;electronic-resource-num&gt;https://doi.org/10.1007/978-0-387-49962-8_3&lt;/electronic-resource-num&gt;&lt;/record&gt;&lt;/Cite&gt;&lt;/EndNote&gt;</w:instrText>
      </w:r>
      <w:r w:rsidR="005E2F01">
        <w:rPr>
          <w:szCs w:val="24"/>
        </w:rPr>
        <w:fldChar w:fldCharType="separate"/>
      </w:r>
      <w:r w:rsidR="005E2F01" w:rsidRPr="005E2F01">
        <w:rPr>
          <w:noProof/>
          <w:szCs w:val="24"/>
          <w:vertAlign w:val="superscript"/>
        </w:rPr>
        <w:t>[1]</w:t>
      </w:r>
      <w:r w:rsidR="005E2F01">
        <w:rPr>
          <w:szCs w:val="24"/>
        </w:rPr>
        <w:fldChar w:fldCharType="end"/>
      </w:r>
      <w:r w:rsidR="00402F1B">
        <w:rPr>
          <w:szCs w:val="24"/>
        </w:rPr>
        <w:t xml:space="preserve"> </w:t>
      </w:r>
      <w:r w:rsidR="00F933C0">
        <w:rPr>
          <w:szCs w:val="24"/>
        </w:rPr>
        <w:t xml:space="preserve">Pt on alumina </w:t>
      </w:r>
      <w:r w:rsidR="00F933C0" w:rsidRPr="003F4F06">
        <w:rPr>
          <w:szCs w:val="24"/>
        </w:rPr>
        <w:t xml:space="preserve">for </w:t>
      </w:r>
      <w:r w:rsidR="002B0CB6" w:rsidRPr="003F4F06">
        <w:rPr>
          <w:szCs w:val="24"/>
        </w:rPr>
        <w:t>napht</w:t>
      </w:r>
      <w:r w:rsidR="00746BCE" w:rsidRPr="003F4F06">
        <w:rPr>
          <w:szCs w:val="24"/>
        </w:rPr>
        <w:t>h</w:t>
      </w:r>
      <w:r w:rsidR="002B0CB6" w:rsidRPr="003F4F06">
        <w:rPr>
          <w:szCs w:val="24"/>
        </w:rPr>
        <w:t>a</w:t>
      </w:r>
      <w:r w:rsidR="00F933C0" w:rsidRPr="003F4F06">
        <w:rPr>
          <w:szCs w:val="24"/>
        </w:rPr>
        <w:t xml:space="preserve"> reforming,</w:t>
      </w:r>
      <w:r w:rsidR="000E1D49" w:rsidRPr="003F4F06">
        <w:rPr>
          <w:szCs w:val="24"/>
        </w:rPr>
        <w:fldChar w:fldCharType="begin"/>
      </w:r>
      <w:r w:rsidR="005E2F01">
        <w:rPr>
          <w:szCs w:val="24"/>
        </w:rPr>
        <w:instrText xml:space="preserve"> ADDIN EN.CITE &lt;EndNote&gt;&lt;Cite ExcludeAuth="1"&gt;&lt;Year&gt;2004&lt;/Year&gt;&lt;RecNum&gt;101&lt;/RecNum&gt;&lt;DisplayText&gt;&lt;style face="superscript"&gt;[3]&lt;/style&gt;&lt;/DisplayText&gt;&lt;record&gt;&lt;rec-number&gt;101&lt;/rec-number&gt;&lt;foreign-keys&gt;&lt;key app="EN" db-id="wfww9edvmpvaraedzt2x9xp6r0t2xrvfepw0" timestamp="1693058169"&gt;101&lt;/key&gt;&lt;/foreign-keys&gt;&lt;ref-type name="Book"&gt;6&lt;/ref-type&gt;&lt;contributors&gt;&lt;tertiary-authors&gt;&lt;author&gt;Antos, G.J., &lt;/author&gt;&lt;author&gt;Aitani, A.M.&lt;/author&gt;&lt;/tertiary-authors&gt;&lt;/contributors&gt;&lt;titles&gt;&lt;title&gt;Catalytic Naphtha Reforming, Revised and Expanded (2nd ed.)&lt;/title&gt;&lt;/titles&gt;&lt;edition&gt;2nd&lt;/edition&gt;&lt;dates&gt;&lt;year&gt;2004&lt;/year&gt;&lt;/dates&gt;&lt;pub-location&gt;Boca Raton&lt;/pub-location&gt;&lt;publisher&gt;CRC Press&lt;/publisher&gt;&lt;urls&gt;&lt;/urls&gt;&lt;electronic-resource-num&gt;https://doi.org/10.1201/9780203913505&lt;/electronic-resource-num&gt;&lt;/record&gt;&lt;/Cite&gt;&lt;/EndNote&gt;</w:instrText>
      </w:r>
      <w:r w:rsidR="000E1D49" w:rsidRPr="003F4F06">
        <w:rPr>
          <w:szCs w:val="24"/>
        </w:rPr>
        <w:fldChar w:fldCharType="separate"/>
      </w:r>
      <w:r w:rsidR="005E2F01" w:rsidRPr="005E2F01">
        <w:rPr>
          <w:noProof/>
          <w:szCs w:val="24"/>
          <w:vertAlign w:val="superscript"/>
        </w:rPr>
        <w:t>[3]</w:t>
      </w:r>
      <w:r w:rsidR="000E1D49" w:rsidRPr="003F4F06">
        <w:rPr>
          <w:szCs w:val="24"/>
        </w:rPr>
        <w:fldChar w:fldCharType="end"/>
      </w:r>
      <w:r w:rsidR="00233129" w:rsidRPr="003F4F06">
        <w:rPr>
          <w:szCs w:val="24"/>
        </w:rPr>
        <w:t xml:space="preserve"> or Pt on carbonaceous supports </w:t>
      </w:r>
      <w:r w:rsidR="003F4F06" w:rsidRPr="003F4F06">
        <w:rPr>
          <w:szCs w:val="24"/>
        </w:rPr>
        <w:t>as electrode for</w:t>
      </w:r>
      <w:r w:rsidR="00233129" w:rsidRPr="003F4F06">
        <w:rPr>
          <w:szCs w:val="24"/>
        </w:rPr>
        <w:t xml:space="preserve"> fuel cells.</w:t>
      </w:r>
      <w:r w:rsidR="003F4F06" w:rsidRPr="003F4F06">
        <w:rPr>
          <w:szCs w:val="24"/>
        </w:rPr>
        <w:fldChar w:fldCharType="begin"/>
      </w:r>
      <w:r w:rsidR="005E2F01">
        <w:rPr>
          <w:szCs w:val="24"/>
        </w:rPr>
        <w:instrText xml:space="preserve"> ADDIN EN.CITE &lt;EndNote&gt;&lt;Cite&gt;&lt;Author&gt;Ren&lt;/Author&gt;&lt;Year&gt;2020&lt;/Year&gt;&lt;RecNum&gt;102&lt;/RecNum&gt;&lt;DisplayText&gt;&lt;style face="superscript"&gt;[4]&lt;/style&gt;&lt;/DisplayText&gt;&lt;record&gt;&lt;rec-number&gt;102&lt;/rec-number&gt;&lt;foreign-keys&gt;&lt;key app="EN" db-id="wfww9edvmpvaraedzt2x9xp6r0t2xrvfepw0" timestamp="1693058351"&gt;102&lt;/key&gt;&lt;/foreign-keys&gt;&lt;ref-type name="Journal Article"&gt;17&lt;/ref-type&gt;&lt;contributors&gt;&lt;authors&gt;&lt;author&gt;Ren, Xuefeng&lt;/author&gt;&lt;author&gt;Lv, Qianyuan&lt;/author&gt;&lt;author&gt;Liu, Lifen&lt;/author&gt;&lt;author&gt;Liu, Bihe&lt;/author&gt;&lt;author&gt;Wang, Yiran&lt;/author&gt;&lt;author&gt;Liu, Anmin&lt;/author&gt;&lt;author&gt;Wu, Gang&lt;/author&gt;&lt;/authors&gt;&lt;/contributors&gt;&lt;titles&gt;&lt;title&gt;Current progress of Pt and Pt-based electrocatalysts used for fuel cells&lt;/title&gt;&lt;secondary-title&gt;Sustainable Energy &amp;amp; Fuels&lt;/secondary-title&gt;&lt;alt-title&gt;Sustain. Energy Fuels&lt;/alt-title&gt;&lt;/titles&gt;&lt;periodical&gt;&lt;full-title&gt;Sustainable Energy &amp;amp; Fuels&lt;/full-title&gt;&lt;/periodical&gt;&lt;pages&gt;15-30&lt;/pages&gt;&lt;volume&gt;4&lt;/volume&gt;&lt;number&gt;1&lt;/number&gt;&lt;dates&gt;&lt;year&gt;2020&lt;/year&gt;&lt;/dates&gt;&lt;publisher&gt;The Royal Society of Chemistry&lt;/publisher&gt;&lt;work-type&gt;10.1039/C9SE00460B&lt;/work-type&gt;&lt;urls&gt;&lt;related-urls&gt;&lt;url&gt;http://dx.doi.org/10.1039/C9SE00460B&lt;/url&gt;&lt;/related-urls&gt;&lt;/urls&gt;&lt;electronic-resource-num&gt;https://doi.org/10.1039/C9SE00460B&lt;/electronic-resource-num&gt;&lt;/record&gt;&lt;/Cite&gt;&lt;/EndNote&gt;</w:instrText>
      </w:r>
      <w:r w:rsidR="003F4F06" w:rsidRPr="003F4F06">
        <w:rPr>
          <w:szCs w:val="24"/>
        </w:rPr>
        <w:fldChar w:fldCharType="separate"/>
      </w:r>
      <w:r w:rsidR="005E2F01" w:rsidRPr="005E2F01">
        <w:rPr>
          <w:noProof/>
          <w:szCs w:val="24"/>
          <w:vertAlign w:val="superscript"/>
        </w:rPr>
        <w:t>[4]</w:t>
      </w:r>
      <w:r w:rsidR="003F4F06" w:rsidRPr="003F4F06">
        <w:rPr>
          <w:szCs w:val="24"/>
        </w:rPr>
        <w:fldChar w:fldCharType="end"/>
      </w:r>
      <w:r w:rsidR="00212F6E">
        <w:rPr>
          <w:szCs w:val="24"/>
        </w:rPr>
        <w:t xml:space="preserve"> Albeit this category of catalysts has been routinely employed for several decades, </w:t>
      </w:r>
      <w:r w:rsidR="00E106A6">
        <w:rPr>
          <w:szCs w:val="24"/>
        </w:rPr>
        <w:t xml:space="preserve">many details regarding the effect of the metal nanoparticles dimension and morphology, the effect of the support and of its interaction with the metal phase, </w:t>
      </w:r>
      <w:r w:rsidR="00CE59B1">
        <w:rPr>
          <w:szCs w:val="24"/>
        </w:rPr>
        <w:t xml:space="preserve">or the nature of the </w:t>
      </w:r>
      <w:r w:rsidR="00514B97">
        <w:rPr>
          <w:szCs w:val="24"/>
        </w:rPr>
        <w:t>reac</w:t>
      </w:r>
      <w:r w:rsidR="007B72B1">
        <w:rPr>
          <w:szCs w:val="24"/>
        </w:rPr>
        <w:t>t</w:t>
      </w:r>
      <w:r w:rsidR="00514B97">
        <w:rPr>
          <w:szCs w:val="24"/>
        </w:rPr>
        <w:t>ive</w:t>
      </w:r>
      <w:r w:rsidR="00CE59B1">
        <w:rPr>
          <w:szCs w:val="24"/>
        </w:rPr>
        <w:t xml:space="preserve"> intermediates </w:t>
      </w:r>
      <w:r w:rsidR="00E106A6">
        <w:rPr>
          <w:szCs w:val="24"/>
        </w:rPr>
        <w:t>still need to be better understood</w:t>
      </w:r>
      <w:r w:rsidR="00D97399">
        <w:rPr>
          <w:szCs w:val="24"/>
        </w:rPr>
        <w:t xml:space="preserve"> at the microscopic level</w:t>
      </w:r>
      <w:r w:rsidR="00E106A6">
        <w:rPr>
          <w:szCs w:val="24"/>
        </w:rPr>
        <w:t xml:space="preserve">. The final </w:t>
      </w:r>
      <w:r w:rsidR="00D97399">
        <w:rPr>
          <w:szCs w:val="24"/>
        </w:rPr>
        <w:t>target</w:t>
      </w:r>
      <w:r w:rsidR="00E106A6">
        <w:rPr>
          <w:szCs w:val="24"/>
        </w:rPr>
        <w:t xml:space="preserve"> </w:t>
      </w:r>
      <w:r w:rsidR="008C7323">
        <w:rPr>
          <w:szCs w:val="24"/>
        </w:rPr>
        <w:t>will be</w:t>
      </w:r>
      <w:r w:rsidR="00E106A6">
        <w:rPr>
          <w:szCs w:val="24"/>
        </w:rPr>
        <w:t xml:space="preserve"> the rationalization of the </w:t>
      </w:r>
      <w:r w:rsidR="007B72B1">
        <w:rPr>
          <w:szCs w:val="24"/>
        </w:rPr>
        <w:t>relationship between</w:t>
      </w:r>
      <w:r w:rsidR="00E106A6">
        <w:rPr>
          <w:szCs w:val="24"/>
        </w:rPr>
        <w:t xml:space="preserve"> the preparation procedure, the </w:t>
      </w:r>
      <w:proofErr w:type="spellStart"/>
      <w:r w:rsidR="00E106A6">
        <w:rPr>
          <w:szCs w:val="24"/>
        </w:rPr>
        <w:t>physico</w:t>
      </w:r>
      <w:proofErr w:type="spellEnd"/>
      <w:r w:rsidR="00E106A6">
        <w:rPr>
          <w:szCs w:val="24"/>
        </w:rPr>
        <w:t xml:space="preserve">-chemical properties of the </w:t>
      </w:r>
      <w:r w:rsidR="00CE59B1">
        <w:rPr>
          <w:szCs w:val="24"/>
        </w:rPr>
        <w:t>obtained</w:t>
      </w:r>
      <w:r w:rsidR="00E106A6">
        <w:rPr>
          <w:szCs w:val="24"/>
        </w:rPr>
        <w:t xml:space="preserve"> catalyst, and the </w:t>
      </w:r>
      <w:r w:rsidR="00CE59B1">
        <w:rPr>
          <w:szCs w:val="24"/>
        </w:rPr>
        <w:t>resulting</w:t>
      </w:r>
      <w:r w:rsidR="00E106A6">
        <w:rPr>
          <w:szCs w:val="24"/>
        </w:rPr>
        <w:t xml:space="preserve"> catalytic activity and selectivity, aiming to tailor the best catalyst for </w:t>
      </w:r>
      <w:r w:rsidR="00730F3E">
        <w:rPr>
          <w:szCs w:val="24"/>
        </w:rPr>
        <w:t>the target</w:t>
      </w:r>
      <w:r w:rsidR="00E106A6">
        <w:rPr>
          <w:szCs w:val="24"/>
        </w:rPr>
        <w:t xml:space="preserve"> reaction.</w:t>
      </w:r>
      <w:r w:rsidR="00DC09DF">
        <w:rPr>
          <w:szCs w:val="24"/>
        </w:rPr>
        <w:fldChar w:fldCharType="begin">
          <w:fldData xml:space="preserve">PEVuZE5vdGU+PENpdGU+PEF1dGhvcj5NaXJvbmVua288L0F1dGhvcj48WWVhcj4yMDIwPC9ZZWFy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</w:fldData>
        </w:fldChar>
      </w:r>
      <w:r w:rsidR="008821AF">
        <w:rPr>
          <w:szCs w:val="24"/>
        </w:rPr>
        <w:instrText xml:space="preserve"> ADDIN EN.CITE </w:instrText>
      </w:r>
      <w:r w:rsidR="008821AF">
        <w:rPr>
          <w:szCs w:val="24"/>
        </w:rPr>
        <w:fldChar w:fldCharType="begin">
          <w:fldData xml:space="preserve">PEVuZE5vdGU+PENpdGU+PEF1dGhvcj5NaXJvbmVua288L0F1dGhvcj48WWVhcj4yMDIwPC9ZZWFy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</w:fldData>
        </w:fldChar>
      </w:r>
      <w:r w:rsidR="008821AF">
        <w:rPr>
          <w:szCs w:val="24"/>
        </w:rPr>
        <w:instrText xml:space="preserve"> ADDIN EN.CITE.DATA </w:instrText>
      </w:r>
      <w:r w:rsidR="008821AF">
        <w:rPr>
          <w:szCs w:val="24"/>
        </w:rPr>
      </w:r>
      <w:r w:rsidR="008821AF">
        <w:rPr>
          <w:szCs w:val="24"/>
        </w:rPr>
        <w:fldChar w:fldCharType="end"/>
      </w:r>
      <w:r w:rsidR="00DC09DF">
        <w:rPr>
          <w:szCs w:val="24"/>
        </w:rPr>
      </w:r>
      <w:r w:rsidR="00DC09DF">
        <w:rPr>
          <w:szCs w:val="24"/>
        </w:rPr>
        <w:fldChar w:fldCharType="separate"/>
      </w:r>
      <w:r w:rsidR="008821AF" w:rsidRPr="008821AF">
        <w:rPr>
          <w:noProof/>
          <w:szCs w:val="24"/>
          <w:vertAlign w:val="superscript"/>
        </w:rPr>
        <w:t>[5-7]</w:t>
      </w:r>
      <w:r w:rsidR="00DC09DF">
        <w:rPr>
          <w:szCs w:val="24"/>
        </w:rPr>
        <w:fldChar w:fldCharType="end"/>
      </w:r>
      <w:r w:rsidR="00361F80">
        <w:rPr>
          <w:szCs w:val="24"/>
        </w:rPr>
        <w:t xml:space="preserve"> </w:t>
      </w:r>
      <w:r w:rsidR="0008559A">
        <w:rPr>
          <w:szCs w:val="24"/>
        </w:rPr>
        <w:t xml:space="preserve">In order to reach this result, a throughput characterization of the catalysts is fundamental. In this regard, in the last decades the trend </w:t>
      </w:r>
      <w:r w:rsidR="007B72B1">
        <w:rPr>
          <w:szCs w:val="24"/>
        </w:rPr>
        <w:t>has been</w:t>
      </w:r>
      <w:r w:rsidR="0008559A">
        <w:rPr>
          <w:szCs w:val="24"/>
        </w:rPr>
        <w:t xml:space="preserve"> directed towards the investigation of the catalytic system under realistic reaction </w:t>
      </w:r>
      <w:r w:rsidR="0008559A">
        <w:rPr>
          <w:szCs w:val="24"/>
        </w:rPr>
        <w:lastRenderedPageBreak/>
        <w:t xml:space="preserve">conditions, in order to </w:t>
      </w:r>
      <w:r w:rsidR="009B1E02">
        <w:rPr>
          <w:szCs w:val="24"/>
        </w:rPr>
        <w:t xml:space="preserve">retrieve the information related to </w:t>
      </w:r>
      <w:r w:rsidR="00420412">
        <w:rPr>
          <w:szCs w:val="24"/>
        </w:rPr>
        <w:t xml:space="preserve">the nature of the </w:t>
      </w:r>
      <w:r w:rsidR="00361F80">
        <w:rPr>
          <w:szCs w:val="24"/>
        </w:rPr>
        <w:t>reaction intermediates</w:t>
      </w:r>
      <w:r w:rsidR="00420412">
        <w:rPr>
          <w:szCs w:val="24"/>
        </w:rPr>
        <w:t xml:space="preserve"> and the modifications underwent by the catalyst itself under such conditions.</w:t>
      </w:r>
      <w:r w:rsidR="00503BE7">
        <w:rPr>
          <w:szCs w:val="24"/>
        </w:rPr>
        <w:fldChar w:fldCharType="begin">
          <w:fldData xml:space="preserve">PEVuZE5vdGU+PENpdGU+PEF1dGhvcj5TY2hsw7ZnbDwvQXV0aG9yPjxZZWFyPjIwMTU8L1llYXI+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</w:fldData>
        </w:fldChar>
      </w:r>
      <w:r w:rsidR="001376C5">
        <w:rPr>
          <w:szCs w:val="24"/>
        </w:rPr>
        <w:instrText xml:space="preserve"> ADDIN EN.CITE </w:instrText>
      </w:r>
      <w:r w:rsidR="001376C5">
        <w:rPr>
          <w:szCs w:val="24"/>
        </w:rPr>
        <w:fldChar w:fldCharType="begin">
          <w:fldData xml:space="preserve">PEVuZE5vdGU+PENpdGU+PEF1dGhvcj5TY2hsw7ZnbDwvQXV0aG9yPjxZZWFyPjIwMTU8L1llYXI+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</w:fldData>
        </w:fldChar>
      </w:r>
      <w:r w:rsidR="001376C5">
        <w:rPr>
          <w:szCs w:val="24"/>
        </w:rPr>
        <w:instrText xml:space="preserve"> ADDIN EN.CITE.DATA </w:instrText>
      </w:r>
      <w:r w:rsidR="001376C5">
        <w:rPr>
          <w:szCs w:val="24"/>
        </w:rPr>
      </w:r>
      <w:r w:rsidR="001376C5">
        <w:rPr>
          <w:szCs w:val="24"/>
        </w:rPr>
        <w:fldChar w:fldCharType="end"/>
      </w:r>
      <w:r w:rsidR="00503BE7">
        <w:rPr>
          <w:szCs w:val="24"/>
        </w:rPr>
      </w:r>
      <w:r w:rsidR="00503BE7">
        <w:rPr>
          <w:szCs w:val="24"/>
        </w:rPr>
        <w:fldChar w:fldCharType="separate"/>
      </w:r>
      <w:r w:rsidR="001376C5" w:rsidRPr="001376C5">
        <w:rPr>
          <w:noProof/>
          <w:szCs w:val="24"/>
          <w:vertAlign w:val="superscript"/>
        </w:rPr>
        <w:t>[8-9]</w:t>
      </w:r>
      <w:r w:rsidR="00503BE7">
        <w:rPr>
          <w:szCs w:val="24"/>
        </w:rPr>
        <w:fldChar w:fldCharType="end"/>
      </w:r>
    </w:p>
    <w:p w14:paraId="4D2F0FF9" w14:textId="5E191457" w:rsidR="00EF5193" w:rsidRDefault="00CE59B1" w:rsidP="00F45DB0">
      <w:pPr>
        <w:spacing w:after="0" w:line="360" w:lineRule="auto"/>
        <w:ind w:firstLine="720"/>
        <w:rPr>
          <w:szCs w:val="24"/>
        </w:rPr>
      </w:pPr>
      <w:r>
        <w:rPr>
          <w:szCs w:val="24"/>
        </w:rPr>
        <w:t>For the specific case of hydrogenation catalysts, the ability to probe th</w:t>
      </w:r>
      <w:r w:rsidR="00420412">
        <w:rPr>
          <w:szCs w:val="24"/>
        </w:rPr>
        <w:t>e system</w:t>
      </w:r>
      <w:r w:rsidR="00DF283E">
        <w:rPr>
          <w:szCs w:val="24"/>
        </w:rPr>
        <w:t xml:space="preserve">’s </w:t>
      </w:r>
      <w:r w:rsidR="00361F80">
        <w:rPr>
          <w:szCs w:val="24"/>
        </w:rPr>
        <w:t>changes</w:t>
      </w:r>
      <w:r w:rsidR="00DF283E">
        <w:rPr>
          <w:szCs w:val="24"/>
        </w:rPr>
        <w:t xml:space="preserve"> </w:t>
      </w:r>
      <w:r w:rsidR="00420412">
        <w:rPr>
          <w:szCs w:val="24"/>
        </w:rPr>
        <w:t>in the presence of H</w:t>
      </w:r>
      <w:r w:rsidR="00420412" w:rsidRPr="00420412">
        <w:rPr>
          <w:szCs w:val="24"/>
          <w:vertAlign w:val="subscript"/>
        </w:rPr>
        <w:t>2</w:t>
      </w:r>
      <w:r w:rsidR="00420412">
        <w:rPr>
          <w:szCs w:val="24"/>
        </w:rPr>
        <w:t xml:space="preserve"> is of particular interest.</w:t>
      </w:r>
      <w:r w:rsidR="00125FF2">
        <w:rPr>
          <w:szCs w:val="24"/>
        </w:rPr>
        <w:t xml:space="preserve"> In this respect, Inelastic Neutron Scattering (INS) spectroscopy stands out </w:t>
      </w:r>
      <w:r w:rsidR="00EF5193">
        <w:rPr>
          <w:szCs w:val="24"/>
        </w:rPr>
        <w:t xml:space="preserve">as one of the most promising methods, </w:t>
      </w:r>
      <w:r w:rsidR="00125FF2">
        <w:rPr>
          <w:szCs w:val="24"/>
        </w:rPr>
        <w:t>thanks to its very high sensibility to all hydrogenous species present in a sample</w:t>
      </w:r>
      <w:r w:rsidR="00B67BB1">
        <w:rPr>
          <w:szCs w:val="24"/>
        </w:rPr>
        <w:t>.</w:t>
      </w:r>
      <w:r w:rsidR="00101FD9">
        <w:rPr>
          <w:szCs w:val="24"/>
        </w:rPr>
        <w:fldChar w:fldCharType="begin"/>
      </w:r>
      <w:r w:rsidR="00101FD9">
        <w:rPr>
          <w:szCs w:val="24"/>
        </w:rPr>
        <w:instrText xml:space="preserve"> ADDIN EN.CITE &lt;EndNote&gt;&lt;Cite&gt;&lt;Author&gt;Mitchell&lt;/Author&gt;&lt;Year&gt;2005&lt;/Year&gt;&lt;RecNum&gt;68&lt;/RecNum&gt;&lt;DisplayText&gt;&lt;style face="superscript"&gt;[10]&lt;/style&gt;&lt;/DisplayText&gt;&lt;record&gt;&lt;rec-number&gt;68&lt;/rec-number&gt;&lt;foreign-keys&gt;&lt;key app="EN" db-id="wfww9edvmpvaraedzt2x9xp6r0t2xrvfepw0" timestamp="1685105858"&gt;68&lt;/key&gt;&lt;/foreign-keys&gt;&lt;ref-type name="Book"&gt;6&lt;/ref-type&gt;&lt;contributors&gt;&lt;authors&gt;&lt;author&gt;Mitchell, Philip C. H.&lt;/author&gt;&lt;author&gt;Parker, Stewart F.&lt;/author&gt;&lt;author&gt;Ramirez-Cuesta, Anibal J.&lt;/author&gt;&lt;author&gt;Tomkinson, John&lt;/author&gt;&lt;/authors&gt;&lt;/contributors&gt;&lt;titles&gt;&lt;title&gt;Vibrational Spectroscopy with Neutrons&lt;/title&gt;&lt;secondary-title&gt;Series on Neutron Techniques and Applications&lt;/secondary-title&gt;&lt;/titles&gt;&lt;pages&gt;668&lt;/pages&gt;&lt;volume&gt;Volume 3&lt;/volume&gt;&lt;number&gt;Volume 3&lt;/number&gt;&lt;dates&gt;&lt;year&gt;2005&lt;/year&gt;&lt;/dates&gt;&lt;publisher&gt;WORLD SCIENTIFIC&lt;/publisher&gt;&lt;isbn&gt;978-981-256-013-1&lt;/isbn&gt;&lt;work-type&gt;doi:10.1142/5628&lt;/work-type&gt;&lt;urls&gt;&lt;related-urls&gt;&lt;url&gt;https://doi.org/10.1142/5628&lt;/url&gt;&lt;/related-urls&gt;&lt;/urls&gt;&lt;custom1&gt;With Applications in Chemistry, Biology, Materials Science and Catalysis&lt;/custom1&gt;&lt;electronic-resource-num&gt;https://doi.org/10.1142/5628&lt;/electronic-resource-num&gt;&lt;access-date&gt;2023/05/26&lt;/access-date&gt;&lt;/record&gt;&lt;/Cite&gt;&lt;/EndNote&gt;</w:instrText>
      </w:r>
      <w:r w:rsidR="00101FD9">
        <w:rPr>
          <w:szCs w:val="24"/>
        </w:rPr>
        <w:fldChar w:fldCharType="separate"/>
      </w:r>
      <w:r w:rsidR="00101FD9" w:rsidRPr="00101FD9">
        <w:rPr>
          <w:noProof/>
          <w:szCs w:val="24"/>
          <w:vertAlign w:val="superscript"/>
        </w:rPr>
        <w:t>[10]</w:t>
      </w:r>
      <w:r w:rsidR="00101FD9">
        <w:rPr>
          <w:szCs w:val="24"/>
        </w:rPr>
        <w:fldChar w:fldCharType="end"/>
      </w:r>
      <w:r w:rsidR="00B67BB1">
        <w:rPr>
          <w:szCs w:val="24"/>
        </w:rPr>
        <w:t xml:space="preserve"> </w:t>
      </w:r>
      <w:r w:rsidR="00EF5193">
        <w:rPr>
          <w:szCs w:val="24"/>
        </w:rPr>
        <w:t>INS spectroscopy is a neutron-based technique that relies</w:t>
      </w:r>
      <w:r w:rsidR="00EF5193" w:rsidRPr="007E73D3">
        <w:rPr>
          <w:szCs w:val="24"/>
        </w:rPr>
        <w:t xml:space="preserve"> on the measurement of the energy and/or momentum exchanged between the incoming neutrons and the </w:t>
      </w:r>
      <w:r w:rsidR="00EF5193">
        <w:rPr>
          <w:szCs w:val="24"/>
        </w:rPr>
        <w:t xml:space="preserve">sample, providing information regarding vibrations in solids and molecules, molecular rotations and diffusion, Compton scattering, </w:t>
      </w:r>
      <w:r w:rsidR="00EF5193" w:rsidRPr="00101FD9">
        <w:rPr>
          <w:szCs w:val="24"/>
        </w:rPr>
        <w:t>and so on.</w:t>
      </w:r>
      <w:r w:rsidR="00101FD9" w:rsidRPr="00101FD9">
        <w:rPr>
          <w:szCs w:val="24"/>
        </w:rPr>
        <w:fldChar w:fldCharType="begin"/>
      </w:r>
      <w:r w:rsidR="00101FD9" w:rsidRPr="00101FD9">
        <w:rPr>
          <w:szCs w:val="24"/>
        </w:rPr>
        <w:instrText xml:space="preserve"> ADDIN EN.CITE &lt;EndNote&gt;&lt;Cite&gt;&lt;Author&gt;Mitchell&lt;/Author&gt;&lt;Year&gt;2005&lt;/Year&gt;&lt;RecNum&gt;68&lt;/RecNum&gt;&lt;DisplayText&gt;&lt;style face="superscript"&gt;[10]&lt;/style&gt;&lt;/DisplayText&gt;&lt;record&gt;&lt;rec-number&gt;68&lt;/rec-number&gt;&lt;foreign-keys&gt;&lt;key app="EN" db-id="wfww9edvmpvaraedzt2x9xp6r0t2xrvfepw0" timestamp="1685105858"&gt;68&lt;/key&gt;&lt;/foreign-keys&gt;&lt;ref-type name="Book"&gt;6&lt;/ref-type&gt;&lt;contributors&gt;&lt;authors&gt;&lt;author&gt;Mitchell, Philip C. H.&lt;/author&gt;&lt;author&gt;Parker, Stewart F.&lt;/author&gt;&lt;author&gt;Ramirez-Cuesta, Anibal J.&lt;/author&gt;&lt;author&gt;Tomkinson, John&lt;/author&gt;&lt;/authors&gt;&lt;/contributors&gt;&lt;titles&gt;&lt;title&gt;Vibrational Spectroscopy with Neutrons&lt;/title&gt;&lt;secondary-title&gt;Series on Neutron Techniques and Applications&lt;/secondary-title&gt;&lt;/titles&gt;&lt;pages&gt;668&lt;/pages&gt;&lt;volume&gt;Volume 3&lt;/volume&gt;&lt;number&gt;Volume 3&lt;/number&gt;&lt;dates&gt;&lt;year&gt;2005&lt;/year&gt;&lt;/dates&gt;&lt;publisher&gt;WORLD SCIENTIFIC&lt;/publisher&gt;&lt;isbn&gt;978-981-256-013-1&lt;/isbn&gt;&lt;work-type&gt;doi:10.1142/5628&lt;/work-type&gt;&lt;urls&gt;&lt;related-urls&gt;&lt;url&gt;https://doi.org/10.1142/5628&lt;/url&gt;&lt;/related-urls&gt;&lt;/urls&gt;&lt;custom1&gt;With Applications in Chemistry, Biology, Materials Science and Catalysis&lt;/custom1&gt;&lt;electronic-resource-num&gt;https://doi.org/10.1142/5628&lt;/electronic-resource-num&gt;&lt;access-date&gt;2023/05/26&lt;/access-date&gt;&lt;/record&gt;&lt;/Cite&gt;&lt;/EndNote&gt;</w:instrText>
      </w:r>
      <w:r w:rsidR="00101FD9" w:rsidRPr="00101FD9">
        <w:rPr>
          <w:szCs w:val="24"/>
        </w:rPr>
        <w:fldChar w:fldCharType="separate"/>
      </w:r>
      <w:r w:rsidR="00101FD9" w:rsidRPr="00101FD9">
        <w:rPr>
          <w:noProof/>
          <w:szCs w:val="24"/>
          <w:vertAlign w:val="superscript"/>
        </w:rPr>
        <w:t>[10]</w:t>
      </w:r>
      <w:r w:rsidR="00101FD9" w:rsidRPr="00101FD9">
        <w:rPr>
          <w:szCs w:val="24"/>
        </w:rPr>
        <w:fldChar w:fldCharType="end"/>
      </w:r>
      <w:r w:rsidR="00EF5193" w:rsidRPr="007E73D3">
        <w:rPr>
          <w:szCs w:val="24"/>
        </w:rPr>
        <w:t xml:space="preserve"> </w:t>
      </w:r>
      <w:r w:rsidR="00EF5193">
        <w:rPr>
          <w:szCs w:val="24"/>
        </w:rPr>
        <w:t>A whole overview of the theoretical background on which the technique is based is beyond the scope of the current review</w:t>
      </w:r>
      <w:r w:rsidR="00101FD9">
        <w:rPr>
          <w:szCs w:val="24"/>
        </w:rPr>
        <w:t xml:space="preserve"> and thus, in</w:t>
      </w:r>
      <w:r w:rsidR="00EF5193">
        <w:rPr>
          <w:szCs w:val="24"/>
        </w:rPr>
        <w:t xml:space="preserve"> the following, we will provide only the basic principles required to understand the potential application of INS in the investigation of catalysts based on supported metal nanoparticles. More detailed coverage of the topic can be found in other excellent resources</w:t>
      </w:r>
      <w:r w:rsidR="00101FD9">
        <w:rPr>
          <w:szCs w:val="24"/>
        </w:rPr>
        <w:t xml:space="preserve"> present in the </w:t>
      </w:r>
      <w:r w:rsidR="00101FD9" w:rsidRPr="00101FD9">
        <w:rPr>
          <w:szCs w:val="24"/>
        </w:rPr>
        <w:t>literature</w:t>
      </w:r>
      <w:r w:rsidR="00EF5193" w:rsidRPr="00101FD9">
        <w:rPr>
          <w:szCs w:val="24"/>
        </w:rPr>
        <w:t>.</w:t>
      </w:r>
      <w:r w:rsidR="00EF5193" w:rsidRPr="00101FD9">
        <w:rPr>
          <w:szCs w:val="24"/>
        </w:rPr>
        <w:fldChar w:fldCharType="begin">
          <w:fldData xml:space="preserve">PEVuZE5vdGU+PENpdGU+PEF1dGhvcj5JdmFub3Y8L0F1dGhvcj48WWVhcj4yMDIyPC9ZZWFyPjxS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</w:fldData>
        </w:fldChar>
      </w:r>
      <w:r w:rsidR="00101FD9" w:rsidRPr="00101FD9">
        <w:rPr>
          <w:szCs w:val="24"/>
        </w:rPr>
        <w:instrText xml:space="preserve"> ADDIN EN.CITE </w:instrText>
      </w:r>
      <w:r w:rsidR="00101FD9" w:rsidRPr="00101FD9">
        <w:rPr>
          <w:szCs w:val="24"/>
        </w:rPr>
        <w:fldChar w:fldCharType="begin">
          <w:fldData xml:space="preserve">PEVuZE5vdGU+PENpdGU+PEF1dGhvcj5JdmFub3Y8L0F1dGhvcj48WWVhcj4yMDIyPC9ZZWFyPjxS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</w:fldData>
        </w:fldChar>
      </w:r>
      <w:r w:rsidR="00101FD9" w:rsidRPr="00101FD9">
        <w:rPr>
          <w:szCs w:val="24"/>
        </w:rPr>
        <w:instrText xml:space="preserve"> ADDIN EN.CITE.DATA </w:instrText>
      </w:r>
      <w:r w:rsidR="00101FD9" w:rsidRPr="00101FD9">
        <w:rPr>
          <w:szCs w:val="24"/>
        </w:rPr>
      </w:r>
      <w:r w:rsidR="00101FD9" w:rsidRPr="00101FD9">
        <w:rPr>
          <w:szCs w:val="24"/>
        </w:rPr>
        <w:fldChar w:fldCharType="end"/>
      </w:r>
      <w:r w:rsidR="00EF5193" w:rsidRPr="00101FD9">
        <w:rPr>
          <w:szCs w:val="24"/>
        </w:rPr>
      </w:r>
      <w:r w:rsidR="00EF5193" w:rsidRPr="00101FD9">
        <w:rPr>
          <w:szCs w:val="24"/>
        </w:rPr>
        <w:fldChar w:fldCharType="separate"/>
      </w:r>
      <w:r w:rsidR="00101FD9" w:rsidRPr="00101FD9">
        <w:rPr>
          <w:noProof/>
          <w:szCs w:val="24"/>
          <w:vertAlign w:val="superscript"/>
        </w:rPr>
        <w:t>[10-11]</w:t>
      </w:r>
      <w:r w:rsidR="00EF5193" w:rsidRPr="00101FD9">
        <w:rPr>
          <w:szCs w:val="24"/>
        </w:rPr>
        <w:fldChar w:fldCharType="end"/>
      </w:r>
    </w:p>
    <w:p w14:paraId="680A8D1D" w14:textId="2069B98E" w:rsidR="00EF5193" w:rsidRDefault="00EF5193" w:rsidP="00F45DB0">
      <w:pPr>
        <w:spacing w:after="0" w:line="360" w:lineRule="auto"/>
        <w:ind w:firstLine="720"/>
      </w:pPr>
      <w:r>
        <w:rPr>
          <w:szCs w:val="24"/>
        </w:rPr>
        <w:t>When applied to the study of catalysts, INS spectroscopy is mostly used for collecting the vibrational spectrum of the system</w:t>
      </w:r>
      <w:r w:rsidR="00101FD9">
        <w:rPr>
          <w:szCs w:val="24"/>
        </w:rPr>
        <w:t>, thus providing</w:t>
      </w:r>
      <w:r>
        <w:rPr>
          <w:szCs w:val="24"/>
        </w:rPr>
        <w:t xml:space="preserve"> complementary information to the more commonly employed FT-IR or Raman spectroscopies. The results obtained by INS spectroscopy are distinct from those obtained by optical </w:t>
      </w:r>
      <w:r w:rsidRPr="00AC2015">
        <w:rPr>
          <w:szCs w:val="24"/>
        </w:rPr>
        <w:t>spectroscopies because of the absence of selection rules, and because the intensity of the spectra is proportional to the incoherent neutron scattering cross section and to the atomic displacement of the atoms involved</w:t>
      </w:r>
      <w:r w:rsidRPr="007E73D3">
        <w:rPr>
          <w:szCs w:val="24"/>
        </w:rPr>
        <w:t>.</w:t>
      </w:r>
      <w:r w:rsidR="00101FD9">
        <w:rPr>
          <w:szCs w:val="24"/>
        </w:rPr>
        <w:fldChar w:fldCharType="begin"/>
      </w:r>
      <w:r w:rsidR="00101FD9">
        <w:rPr>
          <w:szCs w:val="24"/>
        </w:rPr>
        <w:instrText xml:space="preserve"> ADDIN EN.CITE &lt;EndNote&gt;&lt;Cite&gt;&lt;Author&gt;Mitchell&lt;/Author&gt;&lt;Year&gt;2005&lt;/Year&gt;&lt;RecNum&gt;68&lt;/RecNum&gt;&lt;DisplayText&gt;&lt;style face="superscript"&gt;[10]&lt;/style&gt;&lt;/DisplayText&gt;&lt;record&gt;&lt;rec-number&gt;68&lt;/rec-number&gt;&lt;foreign-keys&gt;&lt;key app="EN" db-id="wfww9edvmpvaraedzt2x9xp6r0t2xrvfepw0" timestamp="1685105858"&gt;68&lt;/key&gt;&lt;/foreign-keys&gt;&lt;ref-type name="Book"&gt;6&lt;/ref-type&gt;&lt;contributors&gt;&lt;authors&gt;&lt;author&gt;Mitchell, Philip C. H.&lt;/author&gt;&lt;author&gt;Parker, Stewart F.&lt;/author&gt;&lt;author&gt;Ramirez-Cuesta, Anibal J.&lt;/author&gt;&lt;author&gt;Tomkinson, John&lt;/author&gt;&lt;/authors&gt;&lt;/contributors&gt;&lt;titles&gt;&lt;title&gt;Vibrational Spectroscopy with Neutrons&lt;/title&gt;&lt;secondary-title&gt;Series on Neutron Techniques and Applications&lt;/secondary-title&gt;&lt;/titles&gt;&lt;pages&gt;668&lt;/pages&gt;&lt;volume&gt;Volume 3&lt;/volume&gt;&lt;number&gt;Volume 3&lt;/number&gt;&lt;dates&gt;&lt;year&gt;2005&lt;/year&gt;&lt;/dates&gt;&lt;publisher&gt;WORLD SCIENTIFIC&lt;/publisher&gt;&lt;isbn&gt;978-981-256-013-1&lt;/isbn&gt;&lt;work-type&gt;doi:10.1142/5628&lt;/work-type&gt;&lt;urls&gt;&lt;related-urls&gt;&lt;url&gt;https://doi.org/10.1142/5628&lt;/url&gt;&lt;/related-urls&gt;&lt;/urls&gt;&lt;custom1&gt;With Applications in Chemistry, Biology, Materials Science and Catalysis&lt;/custom1&gt;&lt;electronic-resource-num&gt;https://doi.org/10.1142/5628&lt;/electronic-resource-num&gt;&lt;access-date&gt;2023/05/26&lt;/access-date&gt;&lt;/record&gt;&lt;/Cite&gt;&lt;/EndNote&gt;</w:instrText>
      </w:r>
      <w:r w:rsidR="00101FD9">
        <w:rPr>
          <w:szCs w:val="24"/>
        </w:rPr>
        <w:fldChar w:fldCharType="separate"/>
      </w:r>
      <w:r w:rsidR="00101FD9" w:rsidRPr="00101FD9">
        <w:rPr>
          <w:noProof/>
          <w:szCs w:val="24"/>
          <w:vertAlign w:val="superscript"/>
        </w:rPr>
        <w:t>[10]</w:t>
      </w:r>
      <w:r w:rsidR="00101FD9">
        <w:rPr>
          <w:szCs w:val="24"/>
        </w:rPr>
        <w:fldChar w:fldCharType="end"/>
      </w:r>
      <w:r w:rsidRPr="007E73D3">
        <w:rPr>
          <w:szCs w:val="24"/>
        </w:rPr>
        <w:t xml:space="preserve"> So that </w:t>
      </w:r>
      <w:r w:rsidRPr="007E73D3">
        <w:rPr>
          <w:szCs w:val="24"/>
          <w:vertAlign w:val="superscript"/>
        </w:rPr>
        <w:t>1</w:t>
      </w:r>
      <w:r w:rsidRPr="007E73D3">
        <w:rPr>
          <w:szCs w:val="24"/>
        </w:rPr>
        <w:t>H presents both a large neutron scattering cross section (</w:t>
      </w:r>
      <w:r>
        <w:rPr>
          <w:szCs w:val="24"/>
        </w:rPr>
        <w:t>80</w:t>
      </w:r>
      <w:r w:rsidRPr="007E73D3">
        <w:rPr>
          <w:szCs w:val="24"/>
        </w:rPr>
        <w:t xml:space="preserve"> barn, about one order of magnitude larger than for other nuclei) and </w:t>
      </w:r>
      <w:r>
        <w:rPr>
          <w:szCs w:val="24"/>
        </w:rPr>
        <w:t>large displacement</w:t>
      </w:r>
      <w:r w:rsidRPr="007E73D3">
        <w:rPr>
          <w:szCs w:val="24"/>
        </w:rPr>
        <w:t xml:space="preserve"> (</w:t>
      </w:r>
      <w:r>
        <w:rPr>
          <w:szCs w:val="24"/>
        </w:rPr>
        <w:t>because of its light weight</w:t>
      </w:r>
      <w:r w:rsidRPr="007E73D3">
        <w:rPr>
          <w:szCs w:val="24"/>
        </w:rPr>
        <w:t xml:space="preserve">), the vibrational modes involving this isotope tend to dominate INS spectra. </w:t>
      </w:r>
      <w:r>
        <w:rPr>
          <w:szCs w:val="24"/>
        </w:rPr>
        <w:t xml:space="preserve">This makes the technique suited for the investigation of the H-containing species already present in the sample, because </w:t>
      </w:r>
      <w:r w:rsidRPr="00B73646">
        <w:rPr>
          <w:szCs w:val="24"/>
          <w:lang w:val="en-US"/>
        </w:rPr>
        <w:t xml:space="preserve">the resulting spectra will be dominated by </w:t>
      </w:r>
      <w:r w:rsidR="00101FD9">
        <w:rPr>
          <w:szCs w:val="24"/>
          <w:lang w:val="en-US"/>
        </w:rPr>
        <w:t>their vibrational modes</w:t>
      </w:r>
      <w:r w:rsidRPr="00B73646">
        <w:rPr>
          <w:szCs w:val="24"/>
          <w:lang w:val="en-US"/>
        </w:rPr>
        <w:t>. For instance, the spectra of metal oxide</w:t>
      </w:r>
      <w:r w:rsidR="00FF719C">
        <w:rPr>
          <w:szCs w:val="24"/>
          <w:lang w:val="en-US"/>
        </w:rPr>
        <w:t xml:space="preserve"> </w:t>
      </w:r>
      <w:r w:rsidRPr="00B73646">
        <w:rPr>
          <w:szCs w:val="24"/>
          <w:lang w:val="en-US"/>
        </w:rPr>
        <w:t>such as Al</w:t>
      </w:r>
      <w:r w:rsidRPr="00B73646">
        <w:rPr>
          <w:szCs w:val="24"/>
          <w:vertAlign w:val="subscript"/>
          <w:lang w:val="en-US"/>
        </w:rPr>
        <w:t>2</w:t>
      </w:r>
      <w:r w:rsidRPr="00B73646">
        <w:rPr>
          <w:szCs w:val="24"/>
          <w:lang w:val="en-US"/>
        </w:rPr>
        <w:t>O</w:t>
      </w:r>
      <w:r w:rsidRPr="00B73646">
        <w:rPr>
          <w:szCs w:val="24"/>
          <w:vertAlign w:val="subscript"/>
          <w:lang w:val="en-US"/>
        </w:rPr>
        <w:t>3</w:t>
      </w:r>
      <w:r w:rsidR="00FF719C">
        <w:rPr>
          <w:szCs w:val="24"/>
          <w:lang w:val="en-US"/>
        </w:rPr>
        <w:t xml:space="preserve"> tend to exhibit clear</w:t>
      </w:r>
      <w:r w:rsidRPr="00B73646">
        <w:rPr>
          <w:szCs w:val="24"/>
          <w:lang w:val="en-US"/>
        </w:rPr>
        <w:t xml:space="preserve"> signals associated with the </w:t>
      </w:r>
      <w:r>
        <w:rPr>
          <w:szCs w:val="24"/>
          <w:lang w:val="en-US"/>
        </w:rPr>
        <w:t>OH</w:t>
      </w:r>
      <w:r w:rsidRPr="00B73646">
        <w:rPr>
          <w:szCs w:val="24"/>
          <w:lang w:val="en-US"/>
        </w:rPr>
        <w:t xml:space="preserve"> groups exposed at their surfaces.</w:t>
      </w:r>
      <w:r w:rsidR="00101FD9">
        <w:rPr>
          <w:szCs w:val="24"/>
          <w:lang w:val="en-US"/>
        </w:rPr>
        <w:fldChar w:fldCharType="begin">
          <w:fldData xml:space="preserve">PEVuZE5vdGU+PENpdGU+PEF1dGhvcj5DYXJvc3NvPC9BdXRob3I+PFllYXI+MjAxODwvWWVhcj48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</w:fldData>
        </w:fldChar>
      </w:r>
      <w:r w:rsidR="00101FD9">
        <w:rPr>
          <w:szCs w:val="24"/>
          <w:lang w:val="en-US"/>
        </w:rPr>
        <w:instrText xml:space="preserve"> ADDIN EN.CITE </w:instrText>
      </w:r>
      <w:r w:rsidR="00101FD9">
        <w:rPr>
          <w:szCs w:val="24"/>
          <w:lang w:val="en-US"/>
        </w:rPr>
        <w:fldChar w:fldCharType="begin">
          <w:fldData xml:space="preserve">PEVuZE5vdGU+PENpdGU+PEF1dGhvcj5DYXJvc3NvPC9BdXRob3I+PFllYXI+MjAxODwvWWVhcj48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</w:fldData>
        </w:fldChar>
      </w:r>
      <w:r w:rsidR="00101FD9">
        <w:rPr>
          <w:szCs w:val="24"/>
          <w:lang w:val="en-US"/>
        </w:rPr>
        <w:instrText xml:space="preserve"> ADDIN EN.CITE.DATA </w:instrText>
      </w:r>
      <w:r w:rsidR="00101FD9">
        <w:rPr>
          <w:szCs w:val="24"/>
          <w:lang w:val="en-US"/>
        </w:rPr>
      </w:r>
      <w:r w:rsidR="00101FD9">
        <w:rPr>
          <w:szCs w:val="24"/>
          <w:lang w:val="en-US"/>
        </w:rPr>
        <w:fldChar w:fldCharType="end"/>
      </w:r>
      <w:r w:rsidR="00101FD9">
        <w:rPr>
          <w:szCs w:val="24"/>
          <w:lang w:val="en-US"/>
        </w:rPr>
      </w:r>
      <w:r w:rsidR="00101FD9">
        <w:rPr>
          <w:szCs w:val="24"/>
          <w:lang w:val="en-US"/>
        </w:rPr>
        <w:fldChar w:fldCharType="separate"/>
      </w:r>
      <w:r w:rsidR="00101FD9" w:rsidRPr="00101FD9">
        <w:rPr>
          <w:noProof/>
          <w:szCs w:val="24"/>
          <w:vertAlign w:val="superscript"/>
          <w:lang w:val="en-US"/>
        </w:rPr>
        <w:t>[12-13]</w:t>
      </w:r>
      <w:r w:rsidR="00101FD9">
        <w:rPr>
          <w:szCs w:val="24"/>
          <w:lang w:val="en-US"/>
        </w:rPr>
        <w:fldChar w:fldCharType="end"/>
      </w:r>
      <w:r w:rsidRPr="00B73646">
        <w:rPr>
          <w:szCs w:val="24"/>
          <w:lang w:val="en-US"/>
        </w:rPr>
        <w:t xml:space="preserve"> Interesting</w:t>
      </w:r>
      <w:r>
        <w:rPr>
          <w:szCs w:val="24"/>
          <w:lang w:val="en-US"/>
        </w:rPr>
        <w:t xml:space="preserve">ly, in the last few years it was also demonstrated that the modern instrumental resolution is sufficient to investigate also non-hydrogenous materials and to focus on other elements with a sufficiently high neutron scattering cross section. One example is chlorine (total neutron scattering cross section = </w:t>
      </w:r>
      <w:r w:rsidRPr="00AC2015">
        <w:rPr>
          <w:szCs w:val="24"/>
          <w:lang w:val="en-US"/>
        </w:rPr>
        <w:t>16.8 barn)</w:t>
      </w:r>
      <w:r>
        <w:rPr>
          <w:szCs w:val="24"/>
          <w:lang w:val="en-US"/>
        </w:rPr>
        <w:t xml:space="preserve"> in the MgCl</w:t>
      </w:r>
      <w:r w:rsidRPr="00212C35">
        <w:rPr>
          <w:szCs w:val="24"/>
          <w:vertAlign w:val="subscript"/>
          <w:lang w:val="en-US"/>
        </w:rPr>
        <w:t>2</w:t>
      </w:r>
      <w:r>
        <w:rPr>
          <w:szCs w:val="24"/>
          <w:lang w:val="en-US"/>
        </w:rPr>
        <w:t xml:space="preserve"> support employed in the </w:t>
      </w:r>
      <w:r w:rsidRPr="00B73646">
        <w:rPr>
          <w:szCs w:val="24"/>
          <w:lang w:val="en-US"/>
        </w:rPr>
        <w:t>Ziegler-Natta catalysts</w:t>
      </w:r>
      <w:r>
        <w:rPr>
          <w:szCs w:val="24"/>
          <w:lang w:val="en-US"/>
        </w:rPr>
        <w:t>, for which it was possible to detect the effect of the decrease in particles dimension and of the increase of disorder as a function of the ball-milling time.</w:t>
      </w:r>
      <w:r w:rsidRPr="00B73646">
        <w:rPr>
          <w:szCs w:val="24"/>
          <w:lang w:val="en-US"/>
        </w:rPr>
        <w:fldChar w:fldCharType="begin"/>
      </w:r>
      <w:r w:rsidR="00101FD9">
        <w:rPr>
          <w:szCs w:val="24"/>
          <w:lang w:val="en-US"/>
        </w:rPr>
        <w:instrText xml:space="preserve"> ADDIN EN.CITE &lt;EndNote&gt;&lt;Cite&gt;&lt;Author&gt;D’Amore&lt;/Author&gt;&lt;Year&gt;2020&lt;/Year&gt;&lt;RecNum&gt;82&lt;/RecNum&gt;&lt;DisplayText&gt;&lt;style face="superscript"&gt;[14]&lt;/style&gt;&lt;/DisplayText&gt;&lt;record&gt;&lt;rec-number&gt;82&lt;/rec-number&gt;&lt;foreign-keys&gt;&lt;key app="EN" db-id="wfww9edvmpvaraedzt2x9xp6r0t2xrvfepw0" timestamp="1687253608"&gt;82&lt;/key&gt;&lt;/foreign-keys&gt;&lt;ref-type name="Journal Article"&gt;17&lt;/ref-type&gt;&lt;contributors&gt;&lt;authors&gt;&lt;author&gt;D’Amore, Maddalena&lt;/author&gt;&lt;author&gt;Piovano, Alessandro&lt;/author&gt;&lt;author&gt;Vottero, Eleonora&lt;/author&gt;&lt;author&gt;Piovano, Andrea&lt;/author&gt;&lt;author&gt;Rudić, Svemir&lt;/author&gt;&lt;author&gt;Erba, Alessandro&lt;/author&gt;&lt;author&gt;Groppo, Elena&lt;/author&gt;&lt;author&gt;Civalleri, Bartolomeo&lt;/author&gt;&lt;/authors&gt;&lt;/contributors&gt;&lt;titles&gt;&lt;title&gt;Inelastic Neutron Scattering Investigation of MgCl2 Nanoparticle-Based Ziegler–Natta Catalysts for Olefin Polymerization&lt;/title&gt;&lt;secondary-title&gt;ACS Applied Nano Materials&lt;/secondary-title&gt;&lt;alt-title&gt;ACS Appl. Nano Mater.&lt;/alt-title&gt;&lt;/titles&gt;&lt;periodical&gt;&lt;full-title&gt;ACS Applied Nano Materials&lt;/full-title&gt;&lt;/periodical&gt;&lt;pages&gt;11118-11128&lt;/pages&gt;&lt;volume&gt;3&lt;/volume&gt;&lt;number&gt;11&lt;/number&gt;&lt;dates&gt;&lt;year&gt;2020&lt;/year&gt;&lt;pub-dates&gt;&lt;date&gt;2020/11/25&lt;/date&gt;&lt;/pub-dates&gt;&lt;/dates&gt;&lt;publisher&gt;American Chemical Society&lt;/publisher&gt;&lt;urls&gt;&lt;related-urls&gt;&lt;url&gt;https://doi.org/10.1021/acsanm.0c02296&lt;/url&gt;&lt;/related-urls&gt;&lt;/urls&gt;&lt;electronic-resource-num&gt;https://doi.org/10.1021/acsanm.0c02296&lt;/electronic-resource-num&gt;&lt;/record&gt;&lt;/Cite&gt;&lt;/EndNote&gt;</w:instrText>
      </w:r>
      <w:r w:rsidRPr="00B73646">
        <w:rPr>
          <w:szCs w:val="24"/>
          <w:lang w:val="en-US"/>
        </w:rPr>
        <w:fldChar w:fldCharType="separate"/>
      </w:r>
      <w:r w:rsidR="00101FD9" w:rsidRPr="00101FD9">
        <w:rPr>
          <w:noProof/>
          <w:szCs w:val="24"/>
          <w:vertAlign w:val="superscript"/>
          <w:lang w:val="en-US"/>
        </w:rPr>
        <w:t>[14]</w:t>
      </w:r>
      <w:r w:rsidRPr="00B73646">
        <w:rPr>
          <w:szCs w:val="24"/>
          <w:lang w:val="en-US"/>
        </w:rPr>
        <w:fldChar w:fldCharType="end"/>
      </w:r>
      <w:r>
        <w:rPr>
          <w:szCs w:val="24"/>
          <w:lang w:val="en-US"/>
        </w:rPr>
        <w:t xml:space="preserve"> On the other hand, INS is also extremely powerful to investigate </w:t>
      </w:r>
      <w:r>
        <w:rPr>
          <w:szCs w:val="24"/>
        </w:rPr>
        <w:t xml:space="preserve">the </w:t>
      </w:r>
      <w:r>
        <w:rPr>
          <w:szCs w:val="24"/>
        </w:rPr>
        <w:lastRenderedPageBreak/>
        <w:t xml:space="preserve">species formed under </w:t>
      </w:r>
      <w:r>
        <w:rPr>
          <w:i/>
          <w:iCs/>
          <w:szCs w:val="24"/>
        </w:rPr>
        <w:t>in situ</w:t>
      </w:r>
      <w:r>
        <w:t xml:space="preserve"> conditions in the presence of a H-donor, among all H</w:t>
      </w:r>
      <w:r w:rsidRPr="00FE6447">
        <w:rPr>
          <w:vertAlign w:val="subscript"/>
        </w:rPr>
        <w:t>2</w:t>
      </w:r>
      <w:r>
        <w:t>. This is particularly valuable when investigating hydrogenation catalysts, as the methodology provides a unique perspective over the hydrogenous species active for the hydrogenation process.</w:t>
      </w:r>
      <w:r w:rsidR="00FF719C">
        <w:fldChar w:fldCharType="begin">
          <w:fldData xml:space="preserve">PEVuZE5vdGU+PENpdGU+PEF1dGhvcj5QYXJrZXI8L0F1dGhvcj48WWVhcj4yMDE5PC9ZZWFyPjxS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</w:fldData>
        </w:fldChar>
      </w:r>
      <w:r w:rsidR="00FF719C">
        <w:instrText xml:space="preserve"> ADDIN EN.CITE </w:instrText>
      </w:r>
      <w:r w:rsidR="00FF719C">
        <w:fldChar w:fldCharType="begin">
          <w:fldData xml:space="preserve">PEVuZE5vdGU+PENpdGU+PEF1dGhvcj5QYXJrZXI8L0F1dGhvcj48WWVhcj4yMDE5PC9ZZWFyPjxS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</w:fldData>
        </w:fldChar>
      </w:r>
      <w:r w:rsidR="00FF719C">
        <w:instrText xml:space="preserve"> ADDIN EN.CITE.DATA </w:instrText>
      </w:r>
      <w:r w:rsidR="00FF719C">
        <w:fldChar w:fldCharType="end"/>
      </w:r>
      <w:r w:rsidR="00FF719C">
        <w:fldChar w:fldCharType="separate"/>
      </w:r>
      <w:r w:rsidR="00FF719C" w:rsidRPr="00FF719C">
        <w:rPr>
          <w:noProof/>
          <w:vertAlign w:val="superscript"/>
        </w:rPr>
        <w:t>[15-17]</w:t>
      </w:r>
      <w:r w:rsidR="00FF719C">
        <w:fldChar w:fldCharType="end"/>
      </w:r>
    </w:p>
    <w:p w14:paraId="77D48658" w14:textId="35EAAF7B" w:rsidR="00EF5193" w:rsidRDefault="00EF5193" w:rsidP="00F45DB0">
      <w:pPr>
        <w:spacing w:after="0" w:line="360" w:lineRule="auto"/>
        <w:ind w:firstLine="720"/>
      </w:pPr>
      <w:r>
        <w:t>INS spectroscopy also presents a few drawbacks when compared to techniques such as FT-IR or Raman</w:t>
      </w:r>
      <w:r w:rsidR="00FD34AE">
        <w:t xml:space="preserve"> spectroscopies</w:t>
      </w:r>
      <w:r>
        <w:t xml:space="preserve">. </w:t>
      </w:r>
      <w:proofErr w:type="gramStart"/>
      <w:r>
        <w:t>First of all</w:t>
      </w:r>
      <w:proofErr w:type="gramEnd"/>
      <w:r>
        <w:t xml:space="preserve">, an INS experiment cannot generally be performed at a laboratory scale, as large-scale neutron sources are required to obtain the necessary neutron flux. For this reason, INS spectroscopy is generally less accessible than optical spectroscopies. Moreover, the neutron fluxes obtained are </w:t>
      </w:r>
      <w:r w:rsidR="00AC2015">
        <w:t>weaker compared</w:t>
      </w:r>
      <w:r>
        <w:t xml:space="preserve"> the photon fluxes obtainable by other large-scale facilities such as synchrotrons. This factor, together with the relatively weak interaction of neutrons with matter, results in the necessity of performing experiments over large</w:t>
      </w:r>
      <w:r w:rsidR="00AC2015">
        <w:t>r</w:t>
      </w:r>
      <w:r>
        <w:t xml:space="preserve"> amounts of samples and long</w:t>
      </w:r>
      <w:r w:rsidR="00AC2015">
        <w:t>er</w:t>
      </w:r>
      <w:r>
        <w:t xml:space="preserve"> acquisition times. </w:t>
      </w:r>
      <w:proofErr w:type="gramStart"/>
      <w:r>
        <w:t>In order to</w:t>
      </w:r>
      <w:proofErr w:type="gramEnd"/>
      <w:r>
        <w:t xml:space="preserve"> collect spectra with a low signal-to-noise ratio, the employment of grams of sample and acquisition times of 8-12 hours are still the most common operating procedure to this day. However, in the last decade, a positive trend in the development of instruments and equipment </w:t>
      </w:r>
      <w:r w:rsidR="00AC2015">
        <w:t>able</w:t>
      </w:r>
      <w:r>
        <w:t xml:space="preserve"> to work with lower amounts of sample, with a better time resolution and </w:t>
      </w:r>
      <w:r w:rsidR="003151FE">
        <w:t>over</w:t>
      </w:r>
      <w:r w:rsidR="00AC2015">
        <w:t xml:space="preserve"> a more extended range of</w:t>
      </w:r>
      <w:r>
        <w:t xml:space="preserve"> temperature and gas pressure conditions is being observed.</w:t>
      </w:r>
      <w:r w:rsidR="00AB40EA">
        <w:fldChar w:fldCharType="begin">
          <w:fldData xml:space="preserve">PEVuZE5vdGU+PENpdGU+PEF1dGhvcj5JdmFub3Y8L0F1dGhvcj48WWVhcj4yMDIyPC9ZZWFyPjxS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==
</w:fldData>
        </w:fldChar>
      </w:r>
      <w:r w:rsidR="002D37DE">
        <w:instrText xml:space="preserve"> ADDIN EN.CITE </w:instrText>
      </w:r>
      <w:r w:rsidR="002D37DE">
        <w:fldChar w:fldCharType="begin">
          <w:fldData xml:space="preserve">PEVuZE5vdGU+PENpdGU+PEF1dGhvcj5JdmFub3Y8L0F1dGhvcj48WWVhcj4yMDIyPC9ZZWFyPjxS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==
</w:fldData>
        </w:fldChar>
      </w:r>
      <w:r w:rsidR="002D37DE">
        <w:instrText xml:space="preserve"> ADDIN EN.CITE.DATA </w:instrText>
      </w:r>
      <w:r w:rsidR="002D37DE">
        <w:fldChar w:fldCharType="end"/>
      </w:r>
      <w:r w:rsidR="00AB40EA">
        <w:fldChar w:fldCharType="separate"/>
      </w:r>
      <w:r w:rsidR="002D37DE" w:rsidRPr="002D37DE">
        <w:rPr>
          <w:noProof/>
          <w:vertAlign w:val="superscript"/>
        </w:rPr>
        <w:t>[11, 16, 18-19]</w:t>
      </w:r>
      <w:r w:rsidR="00AB40EA">
        <w:fldChar w:fldCharType="end"/>
      </w:r>
    </w:p>
    <w:p w14:paraId="1CD560A9" w14:textId="1E862BC8" w:rsidR="00F45DB0" w:rsidRDefault="00F45DB0" w:rsidP="00F45DB0">
      <w:pPr>
        <w:spacing w:after="0" w:line="360" w:lineRule="auto"/>
        <w:ind w:firstLine="720"/>
      </w:pPr>
      <w:proofErr w:type="gramStart"/>
      <w:r>
        <w:t>The majority of</w:t>
      </w:r>
      <w:proofErr w:type="gramEnd"/>
      <w:r>
        <w:t xml:space="preserve"> the INS spectra described in this review have been measured with indirect geometry INS </w:t>
      </w:r>
      <w:r w:rsidR="003151FE">
        <w:t xml:space="preserve">filter </w:t>
      </w:r>
      <w:r>
        <w:t xml:space="preserve">spectrometers. Indirect geometry </w:t>
      </w:r>
      <w:r w:rsidR="003151FE">
        <w:t xml:space="preserve">filter </w:t>
      </w:r>
      <w:r>
        <w:t xml:space="preserve">spectrometers are designed to scan over a precise path of exchanged momentum and energy </w:t>
      </w:r>
      <w:proofErr w:type="gramStart"/>
      <w:r>
        <w:t>values, and</w:t>
      </w:r>
      <w:proofErr w:type="gramEnd"/>
      <w:r>
        <w:t xml:space="preserve"> provide high-resolution spectra easily comparable with FT-IR and Raman, </w:t>
      </w:r>
      <w:r w:rsidRPr="003151FE">
        <w:t>reporting the value of the scattering function S(</w:t>
      </w:r>
      <w:r w:rsidRPr="003151FE">
        <w:rPr>
          <w:rFonts w:cstheme="minorHAnsi"/>
        </w:rPr>
        <w:t>ω</w:t>
      </w:r>
      <w:r w:rsidRPr="003151FE">
        <w:t>) as a function of the exchanged energy</w:t>
      </w:r>
      <w:r>
        <w:t>. Examples include the IN1/Lagrange instrument at the ILL</w:t>
      </w:r>
      <w:r w:rsidR="003151FE">
        <w:t xml:space="preserve"> (France)</w:t>
      </w:r>
      <w:r>
        <w:t>,</w:t>
      </w:r>
      <w:r w:rsidR="00C50CCF">
        <w:fldChar w:fldCharType="begin"/>
      </w:r>
      <w:r w:rsidR="002D37DE">
        <w:instrText xml:space="preserve"> ADDIN EN.CITE &lt;EndNote&gt;&lt;Cite&gt;&lt;Author&gt;Jiménez-Ruiz&lt;/Author&gt;&lt;Year&gt;2014&lt;/Year&gt;&lt;RecNum&gt;113&lt;/RecNum&gt;&lt;DisplayText&gt;&lt;style face="superscript"&gt;[20]&lt;/style&gt;&lt;/DisplayText&gt;&lt;record&gt;&lt;rec-number&gt;113&lt;/rec-number&gt;&lt;foreign-keys&gt;&lt;key app="EN" db-id="wfww9edvmpvaraedzt2x9xp6r0t2xrvfepw0" timestamp="1693641773"&gt;113&lt;/key&gt;&lt;/foreign-keys&gt;&lt;ref-type name="Journal Article"&gt;17&lt;/ref-type&gt;&lt;contributors&gt;&lt;authors&gt;&lt;author&gt;Jiménez-Ruiz, Mónica&lt;/author&gt;&lt;author&gt;Ivanov, Alexander&lt;/author&gt;&lt;author&gt;Fuard, Stephane&lt;/author&gt;&lt;/authors&gt;&lt;/contributors&gt;&lt;titles&gt;&lt;title&gt;LAGRANGE - the new neutron vibrational spectrometer at the ILL&lt;/title&gt;&lt;secondary-title&gt;Journal of Physics: Conference Series&lt;/secondary-title&gt;&lt;alt-title&gt;J. Phys. Conf. Ser.&lt;/alt-title&gt;&lt;/titles&gt;&lt;periodical&gt;&lt;full-title&gt;Journal of Physics: Conference Series&lt;/full-title&gt;&lt;/periodical&gt;&lt;pages&gt;012004&lt;/pages&gt;&lt;volume&gt;549&lt;/volume&gt;&lt;number&gt;1&lt;/number&gt;&lt;dates&gt;&lt;year&gt;2014&lt;/year&gt;&lt;pub-dates&gt;&lt;date&gt;2014/11/17&lt;/date&gt;&lt;/pub-dates&gt;&lt;/dates&gt;&lt;isbn&gt;1742-6596&amp;#xD;1742-6588&lt;/isbn&gt;&lt;urls&gt;&lt;related-urls&gt;&lt;url&gt;https://dx.doi.org/10.1088/1742-6596/549/1/012004&lt;/url&gt;&lt;/related-urls&gt;&lt;/urls&gt;&lt;electronic-resource-num&gt;https://doi.org/10.1088/1742-6596/549/1/012004&lt;/electronic-resource-num&gt;&lt;/record&gt;&lt;/Cite&gt;&lt;/EndNote&gt;</w:instrText>
      </w:r>
      <w:r w:rsidR="00C50CCF">
        <w:fldChar w:fldCharType="separate"/>
      </w:r>
      <w:r w:rsidR="002D37DE" w:rsidRPr="002D37DE">
        <w:rPr>
          <w:noProof/>
          <w:vertAlign w:val="superscript"/>
        </w:rPr>
        <w:t>[20]</w:t>
      </w:r>
      <w:r w:rsidR="00C50CCF">
        <w:fldChar w:fldCharType="end"/>
      </w:r>
      <w:r>
        <w:t xml:space="preserve"> Tosca at I</w:t>
      </w:r>
      <w:r w:rsidR="003151FE">
        <w:t>SIS (UK)</w:t>
      </w:r>
      <w:r>
        <w:t>,</w:t>
      </w:r>
      <w:r w:rsidR="0022282C">
        <w:fldChar w:fldCharType="begin"/>
      </w:r>
      <w:r w:rsidR="0022282C">
        <w:instrText xml:space="preserve"> ADDIN EN.CITE &lt;EndNote&gt;&lt;Cite&gt;&lt;Author&gt;Parker&lt;/Author&gt;&lt;Year&gt;2014&lt;/Year&gt;&lt;RecNum&gt;117&lt;/RecNum&gt;&lt;DisplayText&gt;&lt;style face="superscript"&gt;[21]&lt;/style&gt;&lt;/DisplayText&gt;&lt;record&gt;&lt;rec-number&gt;117&lt;/rec-number&gt;&lt;foreign-keys&gt;&lt;key app="EN" db-id="wfww9edvmpvaraedzt2x9xp6r0t2xrvfepw0" timestamp="1693643533"&gt;117&lt;/key&gt;&lt;/foreign-keys&gt;&lt;ref-type name="Journal Article"&gt;17&lt;/ref-type&gt;&lt;contributors&gt;&lt;authors&gt;&lt;author&gt;Parker, Stewart F.&lt;/author&gt;&lt;author&gt;Fernandez-Alonso, Felix&lt;/author&gt;&lt;author&gt;Ramirez-Cuesta, Anibal J.&lt;/author&gt;&lt;author&gt;Tomkinson, John&lt;/author&gt;&lt;author&gt;Rudic, Svemir&lt;/author&gt;&lt;author&gt;Pinna, Roberto S.&lt;/author&gt;&lt;author&gt;Gorini, Giuseppe&lt;/author&gt;&lt;author&gt;Fernández Castañon, Javier&lt;/author&gt;&lt;/authors&gt;&lt;/contributors&gt;&lt;titles&gt;&lt;title&gt;Recent and future developments on TOSCA at ISIS&lt;/title&gt;&lt;secondary-title&gt;Journal of Physics: Conference Series&lt;/secondary-title&gt;&lt;alt-title&gt;J. Phys.: Conf. Ser. &lt;/alt-title&gt;&lt;/titles&gt;&lt;periodical&gt;&lt;full-title&gt;Journal of Physics: Conference Series&lt;/full-title&gt;&lt;/periodical&gt;&lt;pages&gt;012003&lt;/pages&gt;&lt;volume&gt;554&lt;/volume&gt;&lt;number&gt;1&lt;/number&gt;&lt;dates&gt;&lt;year&gt;2014&lt;/year&gt;&lt;pub-dates&gt;&lt;date&gt;2014/11/10&lt;/date&gt;&lt;/pub-dates&gt;&lt;/dates&gt;&lt;isbn&gt;1742-6596&amp;#xD;1742-6588&lt;/isbn&gt;&lt;urls&gt;&lt;related-urls&gt;&lt;url&gt;https://dx.doi.org/10.1088/1742-6596/554/1/012003&lt;/url&gt;&lt;/related-urls&gt;&lt;/urls&gt;&lt;electronic-resource-num&gt;https://doi.org/10.1088/1742-6596/554/1/012003&lt;/electronic-resource-num&gt;&lt;/record&gt;&lt;/Cite&gt;&lt;/EndNote&gt;</w:instrText>
      </w:r>
      <w:r w:rsidR="0022282C">
        <w:fldChar w:fldCharType="separate"/>
      </w:r>
      <w:r w:rsidR="0022282C" w:rsidRPr="0022282C">
        <w:rPr>
          <w:noProof/>
          <w:vertAlign w:val="superscript"/>
        </w:rPr>
        <w:t>[21]</w:t>
      </w:r>
      <w:r w:rsidR="0022282C">
        <w:fldChar w:fldCharType="end"/>
      </w:r>
      <w:r>
        <w:t xml:space="preserve"> </w:t>
      </w:r>
      <w:r w:rsidR="0022282C">
        <w:t>or VISION at SNS</w:t>
      </w:r>
      <w:r w:rsidR="003151FE">
        <w:t xml:space="preserve"> (US)</w:t>
      </w:r>
      <w:r>
        <w:t>.</w:t>
      </w:r>
      <w:r w:rsidR="0022282C">
        <w:fldChar w:fldCharType="begin"/>
      </w:r>
      <w:r w:rsidR="0022282C">
        <w:instrText xml:space="preserve"> ADDIN EN.CITE &lt;EndNote&gt;&lt;Cite&gt;&lt;RecNum&gt;116&lt;/RecNum&gt;&lt;DisplayText&gt;&lt;style face="superscript"&gt;[22]&lt;/style&gt;&lt;/DisplayText&gt;&lt;record&gt;&lt;rec-number&gt;116&lt;/rec-number&gt;&lt;foreign-keys&gt;&lt;key app="EN" db-id="wfww9edvmpvaraedzt2x9xp6r0t2xrvfepw0" timestamp="1693643332"&gt;116&lt;/key&gt;&lt;/foreign-keys&gt;&lt;ref-type name="Web Page"&gt;12&lt;/ref-type&gt;&lt;contributors&gt;&lt;/contributors&gt;&lt;titles&gt;&lt;title&gt;https://neutrons.ornl.gov/vision  accessed on 02/09/2023&lt;/title&gt;&lt;/titles&gt;&lt;dates&gt;&lt;/dates&gt;&lt;urls&gt;&lt;/urls&gt;&lt;/record&gt;&lt;/Cite&gt;&lt;/EndNote&gt;</w:instrText>
      </w:r>
      <w:r w:rsidR="0022282C">
        <w:fldChar w:fldCharType="separate"/>
      </w:r>
      <w:r w:rsidR="0022282C" w:rsidRPr="0022282C">
        <w:rPr>
          <w:noProof/>
          <w:vertAlign w:val="superscript"/>
        </w:rPr>
        <w:t>[22]</w:t>
      </w:r>
      <w:r w:rsidR="0022282C">
        <w:fldChar w:fldCharType="end"/>
      </w:r>
      <w:r>
        <w:t xml:space="preserve"> Alternatively, direct geometry instruments, such as </w:t>
      </w:r>
      <w:r w:rsidR="00E63A97">
        <w:t>MAPS at ISIS</w:t>
      </w:r>
      <w:r>
        <w:t>,</w:t>
      </w:r>
      <w:r w:rsidR="00E63A97">
        <w:fldChar w:fldCharType="begin"/>
      </w:r>
      <w:r w:rsidR="00E63A97">
        <w:instrText xml:space="preserve"> ADDIN EN.CITE &lt;EndNote&gt;&lt;Cite&gt;&lt;Author&gt;Ewings&lt;/Author&gt;&lt;Year&gt;2019&lt;/Year&gt;&lt;RecNum&gt;118&lt;/RecNum&gt;&lt;DisplayText&gt;&lt;style face="superscript"&gt;[23]&lt;/style&gt;&lt;/DisplayText&gt;&lt;record&gt;&lt;rec-number&gt;118&lt;/rec-number&gt;&lt;foreign-keys&gt;&lt;key app="EN" db-id="wfww9edvmpvaraedzt2x9xp6r0t2xrvfepw0" timestamp="1693643940"&gt;118&lt;/key&gt;&lt;/foreign-keys&gt;&lt;ref-type name="Journal Article"&gt;17&lt;/ref-type&gt;&lt;contributors&gt;&lt;authors&gt;&lt;author&gt;Ewings, R. A.&lt;/author&gt;&lt;author&gt;Stewart, J. R.&lt;/author&gt;&lt;author&gt;Perring, T. G.&lt;/author&gt;&lt;author&gt;Bewley, R. I.&lt;/author&gt;&lt;author&gt;Le, M. D.&lt;/author&gt;&lt;author&gt;Raspino, D.&lt;/author&gt;&lt;author&gt;Pooley, D. E.&lt;/author&gt;&lt;author&gt;Škoro, G.&lt;/author&gt;&lt;author&gt;Waller, S. P.&lt;/author&gt;&lt;author&gt;Zacek, D.&lt;/author&gt;&lt;author&gt;Smith, C. A.&lt;/author&gt;&lt;author&gt;Riehl-Shaw, R. C.&lt;/author&gt;&lt;/authors&gt;&lt;/contributors&gt;&lt;titles&gt;&lt;title&gt;Upgrade to the MAPS neutron time-of-flight chopper spectrometer&lt;/title&gt;&lt;secondary-title&gt;Review of Scientific Instruments&lt;/secondary-title&gt;&lt;alt-title&gt;Rev Sci Instrum&lt;/alt-title&gt;&lt;/titles&gt;&lt;periodical&gt;&lt;full-title&gt;Review of Scientific Instruments&lt;/full-title&gt;&lt;/periodical&gt;&lt;pages&gt;035110&lt;/pages&gt;&lt;volume&gt;90&lt;/volume&gt;&lt;number&gt;3&lt;/number&gt;&lt;dates&gt;&lt;year&gt;2019&lt;/year&gt;&lt;/dates&gt;&lt;isbn&gt;0034-6748&lt;/isbn&gt;&lt;urls&gt;&lt;related-urls&gt;&lt;url&gt;https://doi.org/10.1063/1.5086255&lt;/url&gt;&lt;/related-urls&gt;&lt;/urls&gt;&lt;electronic-resource-num&gt;https://doi.org/10.1063/1.5086255&lt;/electronic-resource-num&gt;&lt;access-date&gt;9/2/2023&lt;/access-date&gt;&lt;/record&gt;&lt;/Cite&gt;&lt;/EndNote&gt;</w:instrText>
      </w:r>
      <w:r w:rsidR="00E63A97">
        <w:fldChar w:fldCharType="separate"/>
      </w:r>
      <w:r w:rsidR="00E63A97" w:rsidRPr="00E63A97">
        <w:rPr>
          <w:noProof/>
          <w:vertAlign w:val="superscript"/>
        </w:rPr>
        <w:t>[23]</w:t>
      </w:r>
      <w:r w:rsidR="00E63A97">
        <w:fldChar w:fldCharType="end"/>
      </w:r>
      <w:r w:rsidR="00E63A97">
        <w:t xml:space="preserve"> Panther at the ILL,</w:t>
      </w:r>
      <w:r w:rsidR="00E63A97">
        <w:fldChar w:fldCharType="begin"/>
      </w:r>
      <w:r w:rsidR="00E63A97">
        <w:instrText xml:space="preserve"> ADDIN EN.CITE &lt;EndNote&gt;&lt;Cite&gt;&lt;Author&gt;Fåk&lt;/Author&gt;&lt;Year&gt;2022&lt;/Year&gt;&lt;RecNum&gt;119&lt;/RecNum&gt;&lt;DisplayText&gt;&lt;style face="superscript"&gt;[24]&lt;/style&gt;&lt;/DisplayText&gt;&lt;record&gt;&lt;rec-number&gt;119&lt;/rec-number&gt;&lt;foreign-keys&gt;&lt;key app="EN" db-id="wfww9edvmpvaraedzt2x9xp6r0t2xrvfepw0" timestamp="1693644321"&gt;119&lt;/key&gt;&lt;/foreign-keys&gt;&lt;ref-type name="Journal Article"&gt;17&lt;/ref-type&gt;&lt;contributors&gt;&lt;authors&gt;&lt;author&gt;Fåk, Björn&lt;/author&gt;&lt;author&gt;Rols, Stéphane&lt;/author&gt;&lt;author&gt;Manzin, Giuliana&lt;/author&gt;&lt;author&gt;Meulien, Olivier&lt;/author&gt;&lt;/authors&gt;&lt;/contributors&gt;&lt;titles&gt;&lt;title&gt;Panther — the new thermal neutron time-of-flight spectrometer at the ILL&lt;/title&gt;&lt;secondary-title&gt;EPJ Web Conf.&lt;/secondary-title&gt;&lt;alt-title&gt;EPJ Web Conf.&lt;/alt-title&gt;&lt;/titles&gt;&lt;periodical&gt;&lt;full-title&gt;EPJ Web Conf.&lt;/full-title&gt;&lt;/periodical&gt;&lt;alt-periodical&gt;&lt;full-title&gt;EPJ Web Conf.&lt;/full-title&gt;&lt;/alt-periodical&gt;&lt;volume&gt;272&lt;/volume&gt;&lt;dates&gt;&lt;year&gt;2022&lt;/year&gt;&lt;pub-dates&gt;&lt;date&gt;//&lt;/date&gt;&lt;/pub-dates&gt;&lt;/dates&gt;&lt;work-type&gt;https://doi.org/10.1051/epjconf/202227202001&lt;/work-type&gt;&lt;urls&gt;&lt;related-urls&gt;&lt;url&gt;https://doi.org/10.1051/epjconf/202227202001&lt;/url&gt;&lt;/related-urls&gt;&lt;/urls&gt;&lt;electronic-resource-num&gt;https://doi.org/10.1051/epjconf/202227202001&lt;/electronic-resource-num&gt;&lt;/record&gt;&lt;/Cite&gt;&lt;/EndNote&gt;</w:instrText>
      </w:r>
      <w:r w:rsidR="00E63A97">
        <w:fldChar w:fldCharType="separate"/>
      </w:r>
      <w:r w:rsidR="00E63A97" w:rsidRPr="00E63A97">
        <w:rPr>
          <w:noProof/>
          <w:vertAlign w:val="superscript"/>
        </w:rPr>
        <w:t>[24]</w:t>
      </w:r>
      <w:r w:rsidR="00E63A97">
        <w:fldChar w:fldCharType="end"/>
      </w:r>
      <w:r w:rsidR="003C635A">
        <w:t xml:space="preserve"> </w:t>
      </w:r>
      <w:r w:rsidR="003151FE">
        <w:t>SEQUOIA at SNS</w:t>
      </w:r>
      <w:r w:rsidR="00E55B0F">
        <w:fldChar w:fldCharType="begin"/>
      </w:r>
      <w:r w:rsidR="00E55B0F">
        <w:instrText xml:space="preserve"> ADDIN EN.CITE &lt;EndNote&gt;&lt;Cite&gt;&lt;Author&gt;Granroth&lt;/Author&gt;&lt;Year&gt;2010&lt;/Year&gt;&lt;RecNum&gt;133&lt;/RecNum&gt;&lt;DisplayText&gt;&lt;style face="superscript"&gt;[25]&lt;/style&gt;&lt;/DisplayText&gt;&lt;record&gt;&lt;rec-number&gt;133&lt;/rec-number&gt;&lt;foreign-keys&gt;&lt;key app="EN" db-id="wfww9edvmpvaraedzt2x9xp6r0t2xrvfepw0" timestamp="1694008272"&gt;133&lt;/key&gt;&lt;/foreign-keys&gt;&lt;ref-type name="Journal Article"&gt;17&lt;/ref-type&gt;&lt;contributors&gt;&lt;authors&gt;&lt;author&gt;Granroth, G. E.&lt;/author&gt;&lt;author&gt;Kolesnikov, A. I.&lt;/author&gt;&lt;author&gt;Sherline, T. E.&lt;/author&gt;&lt;author&gt;Clancy, J. P.&lt;/author&gt;&lt;author&gt;Ross, K. A.&lt;/author&gt;&lt;author&gt;Ruff, J. P. C.&lt;/author&gt;&lt;author&gt;Gaulin, B. D.&lt;/author&gt;&lt;author&gt;Nagler, S. E.&lt;/author&gt;&lt;/authors&gt;&lt;/contributors&gt;&lt;titles&gt;&lt;title&gt;SEQUOIA: A newly operating chopper spectrometer at the SNS&lt;/title&gt;&lt;secondary-title&gt;Journal of Physics: Conference Series&lt;/secondary-title&gt;&lt;alt-title&gt;J. Phys. Conf. Ser.&lt;/alt-title&gt;&lt;/titles&gt;&lt;periodical&gt;&lt;full-title&gt;Journal of Physics: Conference Series&lt;/full-title&gt;&lt;/periodical&gt;&lt;volume&gt;251&lt;/volume&gt;&lt;edition&gt;1&lt;/edition&gt;&lt;dates&gt;&lt;year&gt;2010&lt;/year&gt;&lt;/dates&gt;&lt;work-type&gt;Conference paper&lt;/work-type&gt;&lt;urls&gt;&lt;related-urls&gt;&lt;url&gt;https://www.scopus.com/inward/record.uri?eid=2-s2.0-79952846807&amp;amp;doi=10.1088%2f1742-6596%2f251%2f1%2f012058&amp;amp;partnerID=40&amp;amp;md5=6e9633d5eddd0ad9ca4381f9911ccdad&lt;/url&gt;&lt;/related-urls&gt;&lt;/urls&gt;&lt;custom7&gt;012058&lt;/custom7&gt;&lt;electronic-resource-num&gt;https://doi.org/10.1088/1742-6596/251/1/012058&lt;/electronic-resource-num&gt;&lt;remote-database-name&gt;Scopus&lt;/remote-database-name&gt;&lt;/record&gt;&lt;/Cite&gt;&lt;/EndNote&gt;</w:instrText>
      </w:r>
      <w:r w:rsidR="00E55B0F">
        <w:fldChar w:fldCharType="separate"/>
      </w:r>
      <w:r w:rsidR="00E55B0F" w:rsidRPr="00E55B0F">
        <w:rPr>
          <w:noProof/>
          <w:vertAlign w:val="superscript"/>
        </w:rPr>
        <w:t>[25]</w:t>
      </w:r>
      <w:r w:rsidR="00E55B0F">
        <w:fldChar w:fldCharType="end"/>
      </w:r>
      <w:r w:rsidR="003151FE">
        <w:t xml:space="preserve"> </w:t>
      </w:r>
      <w:r w:rsidR="003C635A">
        <w:t>and 4SEASONS at J-Parc</w:t>
      </w:r>
      <w:r w:rsidR="00E55B0F">
        <w:t xml:space="preserve"> (Japan) </w:t>
      </w:r>
      <w:r w:rsidR="003C635A">
        <w:fldChar w:fldCharType="begin"/>
      </w:r>
      <w:r w:rsidR="00E55B0F">
        <w:instrText xml:space="preserve"> ADDIN EN.CITE &lt;EndNote&gt;&lt;Cite&gt;&lt;Author&gt;Kajimoto&lt;/Author&gt;&lt;Year&gt;2011&lt;/Year&gt;&lt;RecNum&gt;120&lt;/RecNum&gt;&lt;DisplayText&gt;&lt;style face="superscript"&gt;[26]&lt;/style&gt;&lt;/DisplayText&gt;&lt;record&gt;&lt;rec-number&gt;120&lt;/rec-number&gt;&lt;foreign-keys&gt;&lt;key app="EN" db-id="wfww9edvmpvaraedzt2x9xp6r0t2xrvfepw0" timestamp="1693644790"&gt;120&lt;/key&gt;&lt;/foreign-keys&gt;&lt;ref-type name="Journal Article"&gt;17&lt;/ref-type&gt;&lt;contributors&gt;&lt;authors&gt;&lt;author&gt;Kajimoto, Ryoichi&lt;/author&gt;&lt;author&gt;Nakamura, Mitsutaka&lt;/author&gt;&lt;author&gt;Inamura, Yasuhiro&lt;/author&gt;&lt;author&gt;Mizuno, Fumio&lt;/author&gt;&lt;author&gt;Nakajima, Kenji&lt;/author&gt;&lt;author&gt;Ohira-Kawamura, Seiko&lt;/author&gt;&lt;author&gt;Yokoo, Tetsuya&lt;/author&gt;&lt;author&gt;Nakatani, Takeshi&lt;/author&gt;&lt;author&gt;Maruyama, Ryuji&lt;/author&gt;&lt;author&gt;Soyama, Kazuhiko&lt;/author&gt;&lt;author&gt;Shibata, Kaoru&lt;/author&gt;&lt;author&gt;Suzuya, Kentaro&lt;/author&gt;&lt;author&gt;Sato, Setsuo&lt;/author&gt;&lt;author&gt;Aizawa, Kazuya&lt;/author&gt;&lt;author&gt;Arai, Masatoshi&lt;/author&gt;&lt;author&gt;Wakimoto, Shuichi&lt;/author&gt;&lt;author&gt;Ishikado, Motoyuki&lt;/author&gt;&lt;author&gt;Shamoto, Shin-ichi&lt;/author&gt;&lt;author&gt;Fujita, Masaki&lt;/author&gt;&lt;author&gt;Hiraka, Haruhiro&lt;/author&gt;&lt;author&gt;Ohoyama, Kenji&lt;/author&gt;&lt;author&gt;Yamada, Kazuyoshi&lt;/author&gt;&lt;author&gt;Lee, Chul-Ho&lt;/author&gt;&lt;/authors&gt;&lt;/contributors&gt;&lt;titles&gt;&lt;title&gt;The Fermi Chopper Spectrometer 4SEASONS at J-PARC&lt;/title&gt;&lt;secondary-title&gt;Journal of the Physical Society of Japan&lt;/secondary-title&gt;&lt;alt-title&gt;J. Phys. Soc. Jpn.&lt;/alt-title&gt;&lt;/titles&gt;&lt;periodical&gt;&lt;full-title&gt;Journal of the Physical Society of Japan&lt;/full-title&gt;&lt;/periodical&gt;&lt;pages&gt;SB025&lt;/pages&gt;&lt;volume&gt;80&lt;/volume&gt;&lt;number&gt;Suppl.B&lt;/number&gt;&lt;dates&gt;&lt;year&gt;2011&lt;/year&gt;&lt;pub-dates&gt;&lt;date&gt;2011/01/01&lt;/date&gt;&lt;/pub-dates&gt;&lt;/dates&gt;&lt;publisher&gt;The Physical Society of Japan&lt;/publisher&gt;&lt;isbn&gt;0031-9015&lt;/isbn&gt;&lt;urls&gt;&lt;related-urls&gt;&lt;url&gt;https://doi.org/10.1143/JPSJS.80SB.SB025&lt;/url&gt;&lt;/related-urls&gt;&lt;/urls&gt;&lt;electronic-resource-num&gt;https://doi.org/10.1143/JPSJS.80SB.SB025&lt;/electronic-resource-num&gt;&lt;access-date&gt;2023/09/02&lt;/access-date&gt;&lt;/record&gt;&lt;/Cite&gt;&lt;/EndNote&gt;</w:instrText>
      </w:r>
      <w:r w:rsidR="003C635A">
        <w:fldChar w:fldCharType="separate"/>
      </w:r>
      <w:r w:rsidR="00E55B0F" w:rsidRPr="00E55B0F">
        <w:rPr>
          <w:noProof/>
          <w:vertAlign w:val="superscript"/>
        </w:rPr>
        <w:t>[26]</w:t>
      </w:r>
      <w:r w:rsidR="003C635A">
        <w:fldChar w:fldCharType="end"/>
      </w:r>
      <w:r>
        <w:t xml:space="preserve"> can be also employed. These instruments </w:t>
      </w:r>
      <w:r w:rsidR="00A54AAC">
        <w:t xml:space="preserve">can </w:t>
      </w:r>
      <w:r>
        <w:t xml:space="preserve">provide bidimensional </w:t>
      </w:r>
      <w:r w:rsidR="00A54AAC" w:rsidRPr="003151FE">
        <w:t>S(</w:t>
      </w:r>
      <w:proofErr w:type="spellStart"/>
      <w:r w:rsidR="00A54AAC" w:rsidRPr="00A54AAC">
        <w:rPr>
          <w:b/>
          <w:bCs/>
        </w:rPr>
        <w:t>Q</w:t>
      </w:r>
      <w:r w:rsidR="00A54AAC">
        <w:t>,</w:t>
      </w:r>
      <w:r w:rsidR="00A54AAC" w:rsidRPr="00A54AAC">
        <w:rPr>
          <w:rFonts w:cstheme="minorHAnsi"/>
        </w:rPr>
        <w:t>ω</w:t>
      </w:r>
      <w:proofErr w:type="spellEnd"/>
      <w:r w:rsidR="00A54AAC" w:rsidRPr="003151FE">
        <w:t>)</w:t>
      </w:r>
      <w:r w:rsidR="00A54AAC">
        <w:t xml:space="preserve"> </w:t>
      </w:r>
      <w:r>
        <w:t xml:space="preserve">spectra expressed as a function of both transferred momentum and energy, and </w:t>
      </w:r>
      <w:r w:rsidR="003162A6">
        <w:t xml:space="preserve">in catalysis they </w:t>
      </w:r>
      <w:r>
        <w:t xml:space="preserve">have been particularly useful to </w:t>
      </w:r>
      <w:r w:rsidR="003162A6">
        <w:t>precisely detect</w:t>
      </w:r>
      <w:r>
        <w:t xml:space="preserve"> signals at energy transfer values higher than 1600 cm</w:t>
      </w:r>
      <w:r w:rsidRPr="00D673AE">
        <w:rPr>
          <w:vertAlign w:val="superscript"/>
        </w:rPr>
        <w:t>-1</w:t>
      </w:r>
      <w:r w:rsidR="00366F4F">
        <w:t xml:space="preserve"> (200 </w:t>
      </w:r>
      <w:proofErr w:type="spellStart"/>
      <w:r w:rsidR="00366F4F">
        <w:t>meV</w:t>
      </w:r>
      <w:proofErr w:type="spellEnd"/>
      <w:r w:rsidR="00366F4F">
        <w:t>)</w:t>
      </w:r>
      <w:r>
        <w:t>.</w:t>
      </w:r>
      <w:r w:rsidR="00463EB6">
        <w:fldChar w:fldCharType="begin"/>
      </w:r>
      <w:r w:rsidR="00463EB6">
        <w:instrText xml:space="preserve"> ADDIN EN.CITE &lt;EndNote&gt;&lt;Cite&gt;&lt;Author&gt;Parker&lt;/Author&gt;&lt;Year&gt;2019&lt;/Year&gt;&lt;RecNum&gt;38&lt;/RecNum&gt;&lt;DisplayText&gt;&lt;style face="superscript"&gt;[15]&lt;/style&gt;&lt;/DisplayText&gt;&lt;record&gt;&lt;rec-number&gt;38&lt;/rec-number&gt;&lt;foreign-keys&gt;&lt;key app="EN" db-id="wfww9edvmpvaraedzt2x9xp6r0t2xrvfepw0" timestamp="1683031906"&gt;38&lt;/key&gt;&lt;/foreign-keys&gt;&lt;ref-type name="Journal Article"&gt;17&lt;/ref-type&gt;&lt;contributors&gt;&lt;authors&gt;&lt;author&gt;Parker, Stewart F.&lt;/author&gt;&lt;author&gt;Walker, Helen C.&lt;/author&gt;&lt;author&gt;Callear, Samantha K.&lt;/author&gt;&lt;author&gt;Grünewald, Elena&lt;/author&gt;&lt;author&gt;Petzold, Tina&lt;/author&gt;&lt;author&gt;Wolf, Dorit&lt;/author&gt;&lt;author&gt;Möbus, Konrad&lt;/author&gt;&lt;author&gt;Adam, Julian&lt;/author&gt;&lt;author&gt;Wieland, Stefan D.&lt;/author&gt;&lt;author&gt;Jiménez-Ruiz, Mónica&lt;/author&gt;&lt;author&gt;Albers, Peter W.&lt;/author&gt;&lt;/authors&gt;&lt;/contributors&gt;&lt;titles&gt;&lt;title&gt;The effect of particle size, morphology and support on the formation of palladium hydride in commercial catalysts&lt;/title&gt;&lt;secondary-title&gt;Chemical Science&lt;/secondary-title&gt;&lt;alt-title&gt;Chem. Sci.&lt;/alt-title&gt;&lt;/titles&gt;&lt;periodical&gt;&lt;full-title&gt;Chemical Science&lt;/full-title&gt;&lt;/periodical&gt;&lt;pages&gt;480-489&lt;/pages&gt;&lt;volume&gt;10&lt;/volume&gt;&lt;number&gt;2&lt;/number&gt;&lt;dates&gt;&lt;year&gt;2019&lt;/year&gt;&lt;/dates&gt;&lt;publisher&gt;The Royal Society of Chemistry&lt;/publisher&gt;&lt;isbn&gt;2041-6520&lt;/isbn&gt;&lt;work-type&gt;10.1039/C8SC03766C&lt;/work-type&gt;&lt;urls&gt;&lt;related-urls&gt;&lt;url&gt;http://dx.doi.org/10.1039/C8SC03766C&lt;/url&gt;&lt;/related-urls&gt;&lt;/urls&gt;&lt;electronic-resource-num&gt;https://doi.org/10.1039/C8SC03766C&lt;/electronic-resource-num&gt;&lt;/record&gt;&lt;/Cite&gt;&lt;/EndNote&gt;</w:instrText>
      </w:r>
      <w:r w:rsidR="00463EB6">
        <w:fldChar w:fldCharType="separate"/>
      </w:r>
      <w:r w:rsidR="00463EB6" w:rsidRPr="00463EB6">
        <w:rPr>
          <w:noProof/>
          <w:vertAlign w:val="superscript"/>
        </w:rPr>
        <w:t>[15]</w:t>
      </w:r>
      <w:r w:rsidR="00463EB6">
        <w:fldChar w:fldCharType="end"/>
      </w:r>
      <w:r>
        <w:t xml:space="preserve"> It will be shown that INS spectra are generally rich of peaks, whose assignment is not always trivial. In this respect, the complementary use of DFT simulation was demonstrated to be a powerful tool for the analysis. The simulation of INS spectra is simpler than that of FT-IR or Raman spectra, as it does not require to compute dipoles nor polarizability, but only to calculate the vibrational frequencies and the associated atomic displacements, for each type of atom involved. These data are readily available in the output of frequency calculations performed with the </w:t>
      </w:r>
      <w:proofErr w:type="gramStart"/>
      <w:r>
        <w:t xml:space="preserve">most </w:t>
      </w:r>
      <w:r>
        <w:lastRenderedPageBreak/>
        <w:t>commonly employed</w:t>
      </w:r>
      <w:proofErr w:type="gramEnd"/>
      <w:r>
        <w:t xml:space="preserve"> DFT simulation software packages. Some packages</w:t>
      </w:r>
      <w:r w:rsidR="00463EB6">
        <w:t>, such as Crystal17 and following releases,</w:t>
      </w:r>
      <w:r w:rsidR="00463EB6">
        <w:fldChar w:fldCharType="begin"/>
      </w:r>
      <w:r w:rsidR="00E55B0F">
        <w:instrText xml:space="preserve"> ADDIN EN.CITE &lt;EndNote&gt;&lt;Cite&gt;&lt;Author&gt;Dovesi&lt;/Author&gt;&lt;Year&gt;2018&lt;/Year&gt;&lt;RecNum&gt;121&lt;/RecNum&gt;&lt;DisplayText&gt;&lt;style face="superscript"&gt;[27]&lt;/style&gt;&lt;/DisplayText&gt;&lt;record&gt;&lt;rec-number&gt;121&lt;/rec-number&gt;&lt;foreign-keys&gt;&lt;key app="EN" db-id="wfww9edvmpvaraedzt2x9xp6r0t2xrvfepw0" timestamp="1693645536"&gt;121&lt;/key&gt;&lt;/foreign-keys&gt;&lt;ref-type name="Journal Article"&gt;17&lt;/ref-type&gt;&lt;contributors&gt;&lt;authors&gt;&lt;author&gt;Dovesi, Roberto&lt;/author&gt;&lt;author&gt;Erba, Alessandro&lt;/author&gt;&lt;author&gt;Orlando, Roberto&lt;/author&gt;&lt;author&gt;Zicovich-Wilson, Claudio M.&lt;/author&gt;&lt;author&gt;Civalleri, Bartolomeo&lt;/author&gt;&lt;author&gt;Maschio, Lorenzo&lt;/author&gt;&lt;author&gt;Rérat, Michel&lt;/author&gt;&lt;author&gt;Casassa, Silvia&lt;/author&gt;&lt;author&gt;Baima, Jacopo&lt;/author&gt;&lt;author&gt;Salustro, Simone&lt;/author&gt;&lt;author&gt;Kirtman, Bernard&lt;/author&gt;&lt;/authors&gt;&lt;/contributors&gt;&lt;titles&gt;&lt;title&gt;Quantum-mechanical condensed matter simulations with CRYSTAL&lt;/title&gt;&lt;secondary-title&gt;WIREs Computational Molecular Science&lt;/secondary-title&gt;&lt;alt-title&gt;WIREs Comput Mol Sci.&lt;/alt-title&gt;&lt;/titles&gt;&lt;periodical&gt;&lt;full-title&gt;WIREs Computational Molecular Science&lt;/full-title&gt;&lt;/periodical&gt;&lt;pages&gt;e1360&lt;/pages&gt;&lt;volume&gt;8&lt;/volume&gt;&lt;number&gt;4&lt;/number&gt;&lt;keywords&gt;&lt;keyword&gt;condensed matter&lt;/keyword&gt;&lt;keyword&gt;density functional theory&lt;/keyword&gt;&lt;keyword&gt;quantum mechanics&lt;/keyword&gt;&lt;/keywords&gt;&lt;dates&gt;&lt;year&gt;2018&lt;/year&gt;&lt;pub-dates&gt;&lt;date&gt;2018/07/01&lt;/date&gt;&lt;/pub-dates&gt;&lt;/dates&gt;&lt;publisher&gt;John Wiley &amp;amp; Sons, Ltd&lt;/publisher&gt;&lt;isbn&gt;1759-0876&lt;/isbn&gt;&lt;urls&gt;&lt;related-urls&gt;&lt;url&gt;https://doi.org/10.1002/wcms.1360&lt;/url&gt;&lt;/related-urls&gt;&lt;/urls&gt;&lt;electronic-resource-num&gt;https://doi.org/10.1002/wcms.1360&lt;/electronic-resource-num&gt;&lt;access-date&gt;2023/09/02&lt;/access-date&gt;&lt;/record&gt;&lt;/Cite&gt;&lt;/EndNote&gt;</w:instrText>
      </w:r>
      <w:r w:rsidR="00463EB6">
        <w:fldChar w:fldCharType="separate"/>
      </w:r>
      <w:r w:rsidR="00E55B0F" w:rsidRPr="00E55B0F">
        <w:rPr>
          <w:noProof/>
          <w:vertAlign w:val="superscript"/>
        </w:rPr>
        <w:t>[27]</w:t>
      </w:r>
      <w:r w:rsidR="00463EB6">
        <w:fldChar w:fldCharType="end"/>
      </w:r>
      <w:r>
        <w:t xml:space="preserve"> allow to directly calculate the neutron-weighted density of states, directly comparable with the results obtained with direct geometry spectrometers</w:t>
      </w:r>
      <w:r>
        <w:rPr>
          <w:rFonts w:cstheme="minorHAnsi"/>
        </w:rPr>
        <w:t xml:space="preserve">. </w:t>
      </w:r>
      <w:r w:rsidR="00463EB6">
        <w:rPr>
          <w:rFonts w:cstheme="minorHAnsi"/>
        </w:rPr>
        <w:t>Otherwise, m</w:t>
      </w:r>
      <w:r>
        <w:rPr>
          <w:rFonts w:cstheme="minorHAnsi"/>
        </w:rPr>
        <w:t>any external programs, such as a-CLIMAX,</w:t>
      </w:r>
      <w:r w:rsidR="00AC7ED8">
        <w:rPr>
          <w:rFonts w:cstheme="minorHAnsi"/>
        </w:rPr>
        <w:fldChar w:fldCharType="begin"/>
      </w:r>
      <w:r w:rsidR="00E55B0F">
        <w:rPr>
          <w:rFonts w:cstheme="minorHAnsi"/>
        </w:rPr>
        <w:instrText xml:space="preserve"> ADDIN EN.CITE &lt;EndNote&gt;&lt;Cite&gt;&lt;Author&gt;Ramirez-Cuesta&lt;/Author&gt;&lt;Year&gt;2004&lt;/Year&gt;&lt;RecNum&gt;122&lt;/RecNum&gt;&lt;DisplayText&gt;&lt;style face="superscript"&gt;[28]&lt;/style&gt;&lt;/DisplayText&gt;&lt;record&gt;&lt;rec-number&gt;122&lt;/rec-number&gt;&lt;foreign-keys&gt;&lt;key app="EN" db-id="wfww9edvmpvaraedzt2x9xp6r0t2xrvfepw0" timestamp="1693645897"&gt;122&lt;/key&gt;&lt;/foreign-keys&gt;&lt;ref-type name="Journal Article"&gt;17&lt;/ref-type&gt;&lt;contributors&gt;&lt;authors&gt;&lt;author&gt;Ramirez-Cuesta, A. J.&lt;/author&gt;&lt;/authors&gt;&lt;/contributors&gt;&lt;titles&gt;&lt;title&gt;aCLIMAX 4.0.1, The new version of the software for analyzing and interpreting INS spectra&lt;/title&gt;&lt;secondary-title&gt;Computer Physics Communications&lt;/secondary-title&gt;&lt;alt-title&gt;Comput. Phys. Commun.&lt;/alt-title&gt;&lt;/titles&gt;&lt;periodical&gt;&lt;full-title&gt;Computer Physics Communications&lt;/full-title&gt;&lt;/periodical&gt;&lt;pages&gt;226-238&lt;/pages&gt;&lt;volume&gt;157&lt;/volume&gt;&lt;number&gt;3&lt;/number&gt;&lt;keywords&gt;&lt;keyword&gt;Inelastic Neutron Scattering&lt;/keyword&gt;&lt;keyword&gt;INS&lt;/keyword&gt;&lt;keyword&gt;Vibrational spectroscopy&lt;/keyword&gt;&lt;/keywords&gt;&lt;dates&gt;&lt;year&gt;2004&lt;/year&gt;&lt;pub-dates&gt;&lt;date&gt;2004/03/01/&lt;/date&gt;&lt;/pub-dates&gt;&lt;/dates&gt;&lt;isbn&gt;0010-4655&lt;/isbn&gt;&lt;urls&gt;&lt;related-urls&gt;&lt;url&gt;https://www.sciencedirect.com/science/article/pii/S0010465503005204&lt;/url&gt;&lt;/related-urls&gt;&lt;/urls&gt;&lt;electronic-resource-num&gt;https://doi.org/10.1016/S0010-4655(03)00520-4&lt;/electronic-resource-num&gt;&lt;/record&gt;&lt;/Cite&gt;&lt;/EndNote&gt;</w:instrText>
      </w:r>
      <w:r w:rsidR="00AC7ED8">
        <w:rPr>
          <w:rFonts w:cstheme="minorHAnsi"/>
        </w:rPr>
        <w:fldChar w:fldCharType="separate"/>
      </w:r>
      <w:r w:rsidR="00E55B0F" w:rsidRPr="00E55B0F">
        <w:rPr>
          <w:rFonts w:cstheme="minorHAnsi"/>
          <w:noProof/>
          <w:vertAlign w:val="superscript"/>
        </w:rPr>
        <w:t>[28]</w:t>
      </w:r>
      <w:r w:rsidR="00AC7ED8">
        <w:rPr>
          <w:rFonts w:cstheme="minorHAnsi"/>
        </w:rPr>
        <w:fldChar w:fldCharType="end"/>
      </w:r>
      <w:r>
        <w:rPr>
          <w:rFonts w:cstheme="minorHAnsi"/>
        </w:rPr>
        <w:t xml:space="preserve"> </w:t>
      </w:r>
      <w:proofErr w:type="spellStart"/>
      <w:r>
        <w:rPr>
          <w:rFonts w:cstheme="minorHAnsi"/>
        </w:rPr>
        <w:t>AbINS</w:t>
      </w:r>
      <w:proofErr w:type="spellEnd"/>
      <w:r>
        <w:rPr>
          <w:rFonts w:cstheme="minorHAnsi"/>
        </w:rPr>
        <w:t>,</w:t>
      </w:r>
      <w:r w:rsidR="00AC7ED8">
        <w:rPr>
          <w:rFonts w:cstheme="minorHAnsi"/>
        </w:rPr>
        <w:fldChar w:fldCharType="begin"/>
      </w:r>
      <w:r w:rsidR="00E55B0F">
        <w:rPr>
          <w:rFonts w:cstheme="minorHAnsi"/>
        </w:rPr>
        <w:instrText xml:space="preserve"> ADDIN EN.CITE &lt;EndNote&gt;&lt;Cite&gt;&lt;Author&gt;Dymkowski&lt;/Author&gt;&lt;Year&gt;2018&lt;/Year&gt;&lt;RecNum&gt;124&lt;/RecNum&gt;&lt;DisplayText&gt;&lt;style face="superscript"&gt;[29]&lt;/style&gt;&lt;/DisplayText&gt;&lt;record&gt;&lt;rec-number&gt;124&lt;/rec-number&gt;&lt;foreign-keys&gt;&lt;key app="EN" db-id="wfww9edvmpvaraedzt2x9xp6r0t2xrvfepw0" timestamp="1693646488"&gt;124&lt;/key&gt;&lt;/foreign-keys&gt;&lt;ref-type name="Journal Article"&gt;17&lt;/ref-type&gt;&lt;contributors&gt;&lt;authors&gt;&lt;author&gt;Dymkowski, Krzysztof&lt;/author&gt;&lt;author&gt;Parker, Stewart F.&lt;/author&gt;&lt;author&gt;Fernandez-Alonso, Felix&lt;/author&gt;&lt;author&gt;Mukhopadhyay, Sanghamitra&lt;/author&gt;&lt;/authors&gt;&lt;/contributors&gt;&lt;titles&gt;&lt;title&gt;AbINS: The modern software for INS interpretation&lt;/title&gt;&lt;secondary-title&gt;Physica B: Condensed Matter&lt;/secondary-title&gt;&lt;alt-title&gt;Phys. B: Condens. Matter&lt;/alt-title&gt;&lt;/titles&gt;&lt;periodical&gt;&lt;full-title&gt;Physica B: Condensed Matter&lt;/full-title&gt;&lt;/periodical&gt;&lt;pages&gt;443-448&lt;/pages&gt;&lt;volume&gt;551&lt;/volume&gt;&lt;keywords&gt;&lt;keyword&gt;Inelastic neutron scattering&lt;/keyword&gt;&lt;keyword&gt;Vibrational spectroscopy&lt;/keyword&gt;&lt;keyword&gt;Calculated INS&lt;/keyword&gt;&lt;keyword&gt;Scientific software&lt;/keyword&gt;&lt;keyword&gt;Computational simulations&lt;/keyword&gt;&lt;keyword&gt;KSiF&lt;/keyword&gt;&lt;/keywords&gt;&lt;dates&gt;&lt;year&gt;2018&lt;/year&gt;&lt;pub-dates&gt;&lt;date&gt;2018/12/15/&lt;/date&gt;&lt;/pub-dates&gt;&lt;/dates&gt;&lt;isbn&gt;0921-4526&lt;/isbn&gt;&lt;urls&gt;&lt;related-urls&gt;&lt;url&gt;https://www.sciencedirect.com/science/article/pii/S0921452618301546&lt;/url&gt;&lt;/related-urls&gt;&lt;/urls&gt;&lt;electronic-resource-num&gt;https://doi.org/10.1016/j.physb.2018.02.034&lt;/electronic-resource-num&gt;&lt;/record&gt;&lt;/Cite&gt;&lt;/EndNote&gt;</w:instrText>
      </w:r>
      <w:r w:rsidR="00AC7ED8">
        <w:rPr>
          <w:rFonts w:cstheme="minorHAnsi"/>
        </w:rPr>
        <w:fldChar w:fldCharType="separate"/>
      </w:r>
      <w:r w:rsidR="00E55B0F" w:rsidRPr="00E55B0F">
        <w:rPr>
          <w:rFonts w:cstheme="minorHAnsi"/>
          <w:noProof/>
          <w:vertAlign w:val="superscript"/>
        </w:rPr>
        <w:t>[29]</w:t>
      </w:r>
      <w:r w:rsidR="00AC7ED8">
        <w:rPr>
          <w:rFonts w:cstheme="minorHAnsi"/>
        </w:rPr>
        <w:fldChar w:fldCharType="end"/>
      </w:r>
      <w:r>
        <w:rPr>
          <w:rFonts w:cstheme="minorHAnsi"/>
        </w:rPr>
        <w:t xml:space="preserve"> and OCLIMAX,</w:t>
      </w:r>
      <w:r w:rsidR="00B22979">
        <w:rPr>
          <w:rFonts w:cstheme="minorHAnsi"/>
        </w:rPr>
        <w:fldChar w:fldCharType="begin"/>
      </w:r>
      <w:r w:rsidR="00E55B0F">
        <w:rPr>
          <w:rFonts w:cstheme="minorHAnsi"/>
        </w:rPr>
        <w:instrText xml:space="preserve"> ADDIN EN.CITE &lt;EndNote&gt;&lt;Cite&gt;&lt;Author&gt;Cheng&lt;/Author&gt;&lt;Year&gt;2019&lt;/Year&gt;&lt;RecNum&gt;125&lt;/RecNum&gt;&lt;DisplayText&gt;&lt;style face="superscript"&gt;[30]&lt;/style&gt;&lt;/DisplayText&gt;&lt;record&gt;&lt;rec-number&gt;125&lt;/rec-number&gt;&lt;foreign-keys&gt;&lt;key app="EN" db-id="wfww9edvmpvaraedzt2x9xp6r0t2xrvfepw0" timestamp="1693646573"&gt;125&lt;/key&gt;&lt;/foreign-keys&gt;&lt;ref-type name="Journal Article"&gt;17&lt;/ref-type&gt;&lt;contributors&gt;&lt;authors&gt;&lt;author&gt;Cheng, Y. Q.&lt;/author&gt;&lt;author&gt;Daemen, L. L.&lt;/author&gt;&lt;author&gt;Kolesnikov, A. I.&lt;/author&gt;&lt;author&gt;Ramirez-Cuesta, A. J.&lt;/author&gt;&lt;/authors&gt;&lt;/contributors&gt;&lt;titles&gt;&lt;title&gt;Simulation of Inelastic Neutron Scattering Spectra Using OCLIMAX&lt;/title&gt;&lt;secondary-title&gt;Journal of Chemical Theory and Computation&lt;/secondary-title&gt;&lt;alt-title&gt;J. Chem. Theory Comput.&lt;/alt-title&gt;&lt;/titles&gt;&lt;periodical&gt;&lt;full-title&gt;Journal of Chemical Theory and Computation&lt;/full-title&gt;&lt;/periodical&gt;&lt;pages&gt;1974-1982&lt;/pages&gt;&lt;volume&gt;15&lt;/volume&gt;&lt;number&gt;3&lt;/number&gt;&lt;dates&gt;&lt;year&gt;2019&lt;/year&gt;&lt;pub-dates&gt;&lt;date&gt;2019/03/12&lt;/date&gt;&lt;/pub-dates&gt;&lt;/dates&gt;&lt;publisher&gt;American Chemical Society&lt;/publisher&gt;&lt;isbn&gt;1549-9618&lt;/isbn&gt;&lt;urls&gt;&lt;related-urls&gt;&lt;url&gt;https://doi.org/10.1021/acs.jctc.8b01250&lt;/url&gt;&lt;/related-urls&gt;&lt;/urls&gt;&lt;electronic-resource-num&gt;https://doi.org/10.1021/acs.jctc.8b01250&lt;/electronic-resource-num&gt;&lt;/record&gt;&lt;/Cite&gt;&lt;/EndNote&gt;</w:instrText>
      </w:r>
      <w:r w:rsidR="00B22979">
        <w:rPr>
          <w:rFonts w:cstheme="minorHAnsi"/>
        </w:rPr>
        <w:fldChar w:fldCharType="separate"/>
      </w:r>
      <w:r w:rsidR="00E55B0F" w:rsidRPr="00E55B0F">
        <w:rPr>
          <w:rFonts w:cstheme="minorHAnsi"/>
          <w:noProof/>
          <w:vertAlign w:val="superscript"/>
        </w:rPr>
        <w:t>[30]</w:t>
      </w:r>
      <w:r w:rsidR="00B22979">
        <w:rPr>
          <w:rFonts w:cstheme="minorHAnsi"/>
        </w:rPr>
        <w:fldChar w:fldCharType="end"/>
      </w:r>
      <w:r>
        <w:rPr>
          <w:rFonts w:cstheme="minorHAnsi"/>
        </w:rPr>
        <w:t xml:space="preserve"> are also able to elaborate the outputs of the frequency calculation </w:t>
      </w:r>
      <w:r w:rsidR="00463EB6">
        <w:rPr>
          <w:rFonts w:cstheme="minorHAnsi"/>
        </w:rPr>
        <w:t xml:space="preserve">performed </w:t>
      </w:r>
      <w:r w:rsidR="00FE288C">
        <w:rPr>
          <w:rFonts w:cstheme="minorHAnsi"/>
        </w:rPr>
        <w:t>by the most common</w:t>
      </w:r>
      <w:r w:rsidR="00463EB6">
        <w:rPr>
          <w:rFonts w:cstheme="minorHAnsi"/>
        </w:rPr>
        <w:t xml:space="preserve"> DFT</w:t>
      </w:r>
      <w:r>
        <w:rPr>
          <w:rFonts w:cstheme="minorHAnsi"/>
        </w:rPr>
        <w:t xml:space="preserve"> software packages, and then calculate simulated spectra readily comparable with the experimental ones.</w:t>
      </w:r>
    </w:p>
    <w:p w14:paraId="6B88A72A" w14:textId="17B2CB44" w:rsidR="00BA7D40" w:rsidRDefault="00125FF2" w:rsidP="00BA7D40">
      <w:pPr>
        <w:spacing w:after="0" w:line="360" w:lineRule="auto"/>
        <w:ind w:firstLine="720"/>
        <w:rPr>
          <w:szCs w:val="24"/>
        </w:rPr>
      </w:pPr>
      <w:r w:rsidRPr="0089539E">
        <w:rPr>
          <w:szCs w:val="24"/>
        </w:rPr>
        <w:t xml:space="preserve">The </w:t>
      </w:r>
      <w:r w:rsidR="00EF5193" w:rsidRPr="0089539E">
        <w:rPr>
          <w:szCs w:val="24"/>
        </w:rPr>
        <w:t>relevance</w:t>
      </w:r>
      <w:r w:rsidR="00782B9A" w:rsidRPr="0089539E">
        <w:rPr>
          <w:szCs w:val="24"/>
        </w:rPr>
        <w:t xml:space="preserve"> of INS spectroscopy in catalysis</w:t>
      </w:r>
      <w:r w:rsidRPr="0089539E">
        <w:rPr>
          <w:szCs w:val="24"/>
        </w:rPr>
        <w:t xml:space="preserve"> is highlighted </w:t>
      </w:r>
      <w:r w:rsidR="005F4DD2" w:rsidRPr="0089539E">
        <w:rPr>
          <w:szCs w:val="24"/>
        </w:rPr>
        <w:t xml:space="preserve">by </w:t>
      </w:r>
      <w:r w:rsidR="00EF5193" w:rsidRPr="0089539E">
        <w:rPr>
          <w:szCs w:val="24"/>
        </w:rPr>
        <w:t>several</w:t>
      </w:r>
      <w:r w:rsidR="005F4DD2" w:rsidRPr="0089539E">
        <w:rPr>
          <w:szCs w:val="24"/>
        </w:rPr>
        <w:t xml:space="preserve"> papers and reviews on the topic that have been published in the last years. </w:t>
      </w:r>
      <w:r w:rsidR="00BA7D40" w:rsidRPr="0089539E">
        <w:rPr>
          <w:szCs w:val="24"/>
        </w:rPr>
        <w:t>In this respect</w:t>
      </w:r>
      <w:r w:rsidR="000C4C8F" w:rsidRPr="0089539E">
        <w:rPr>
          <w:szCs w:val="24"/>
        </w:rPr>
        <w:t xml:space="preserve">, </w:t>
      </w:r>
      <w:r w:rsidR="005F4DD2" w:rsidRPr="0089539E">
        <w:rPr>
          <w:szCs w:val="24"/>
        </w:rPr>
        <w:t xml:space="preserve">Yu </w:t>
      </w:r>
      <w:r w:rsidR="005F4DD2" w:rsidRPr="0089539E">
        <w:rPr>
          <w:i/>
          <w:iCs/>
          <w:szCs w:val="24"/>
        </w:rPr>
        <w:t>et al</w:t>
      </w:r>
      <w:r w:rsidR="005F4DD2" w:rsidRPr="0089539E">
        <w:rPr>
          <w:szCs w:val="24"/>
        </w:rPr>
        <w:t xml:space="preserve"> recently</w:t>
      </w:r>
      <w:r w:rsidR="00BA7D40" w:rsidRPr="0089539E">
        <w:rPr>
          <w:szCs w:val="24"/>
        </w:rPr>
        <w:t xml:space="preserve"> published a very extensive review covering the main applications of neutron techniques in catalysis</w:t>
      </w:r>
      <w:r w:rsidR="005F4DD2" w:rsidRPr="0089539E">
        <w:rPr>
          <w:szCs w:val="24"/>
        </w:rPr>
        <w:t>,</w:t>
      </w:r>
      <w:r w:rsidR="005F4DD2" w:rsidRPr="0089539E">
        <w:rPr>
          <w:szCs w:val="24"/>
        </w:rPr>
        <w:fldChar w:fldCharType="begin"/>
      </w:r>
      <w:r w:rsidR="00E55B0F" w:rsidRPr="0089539E">
        <w:rPr>
          <w:szCs w:val="24"/>
        </w:rPr>
        <w:instrText xml:space="preserve"> ADDIN EN.CITE &lt;EndNote&gt;&lt;Cite&gt;&lt;Author&gt;Yu&lt;/Author&gt;&lt;Year&gt;2023&lt;/Year&gt;&lt;RecNum&gt;96&lt;/RecNum&gt;&lt;DisplayText&gt;&lt;style face="superscript"&gt;[31]&lt;/style&gt;&lt;/DisplayText&gt;&lt;record&gt;&lt;rec-number&gt;96&lt;/rec-number&gt;&lt;foreign-keys&gt;&lt;key app="EN" db-id="wfww9edvmpvaraedzt2x9xp6r0t2xrvfepw0" timestamp="1689947917"&gt;96&lt;/key&gt;&lt;/foreign-keys&gt;&lt;ref-type name="Journal Article"&gt;17&lt;/ref-type&gt;&lt;contributors&gt;&lt;authors&gt;&lt;author&gt;Yu, Xinbin&lt;/author&gt;&lt;author&gt;Cheng, Yongqiang&lt;/author&gt;&lt;author&gt;Li, Yuanyuan&lt;/author&gt;&lt;author&gt;Polo-Garzon, Felipe&lt;/author&gt;&lt;author&gt;Liu, Jue&lt;/author&gt;&lt;author&gt;Mamontov, Eugene&lt;/author&gt;&lt;author&gt;Li, Meijun&lt;/author&gt;&lt;author&gt;Lennon, David&lt;/author&gt;&lt;author&gt;Parker, Stewart F.&lt;/author&gt;&lt;author&gt;Ramirez-Cuesta, Anibal J.&lt;/author&gt;&lt;author&gt;Wu, Zili&lt;/author&gt;&lt;/authors&gt;&lt;/contributors&gt;&lt;titles&gt;&lt;title&gt;Neutron Scattering Studies of Heterogeneous Catalysis&lt;/title&gt;&lt;secondary-title&gt;Chemical Reviews&lt;/secondary-title&gt;&lt;alt-title&gt;Chem. Rev.&lt;/alt-title&gt;&lt;/titles&gt;&lt;periodical&gt;&lt;full-title&gt;Chemical Reviews&lt;/full-title&gt;&lt;/periodical&gt;&lt;pages&gt;8638-8700&lt;/pages&gt;&lt;volume&gt;123&lt;/volume&gt;&lt;number&gt;13&lt;/number&gt;&lt;dates&gt;&lt;year&gt;2023&lt;/year&gt;&lt;pub-dates&gt;&lt;date&gt;2023/07/12&lt;/date&gt;&lt;/pub-dates&gt;&lt;/dates&gt;&lt;publisher&gt;American Chemical Society&lt;/publisher&gt;&lt;isbn&gt;0009-2665&lt;/isbn&gt;&lt;urls&gt;&lt;related-urls&gt;&lt;url&gt;https://doi.org/10.1021/acs.chemrev.3c00101&lt;/url&gt;&lt;/related-urls&gt;&lt;/urls&gt;&lt;electronic-resource-num&gt;https://doi.org/10.1021/acs.chemrev.3c00101&lt;/electronic-resource-num&gt;&lt;/record&gt;&lt;/Cite&gt;&lt;/EndNote&gt;</w:instrText>
      </w:r>
      <w:r w:rsidR="005F4DD2" w:rsidRPr="0089539E">
        <w:rPr>
          <w:szCs w:val="24"/>
        </w:rPr>
        <w:fldChar w:fldCharType="separate"/>
      </w:r>
      <w:r w:rsidR="00E55B0F" w:rsidRPr="0089539E">
        <w:rPr>
          <w:noProof/>
          <w:szCs w:val="24"/>
          <w:vertAlign w:val="superscript"/>
        </w:rPr>
        <w:t>[31]</w:t>
      </w:r>
      <w:r w:rsidR="005F4DD2" w:rsidRPr="0089539E">
        <w:rPr>
          <w:szCs w:val="24"/>
        </w:rPr>
        <w:fldChar w:fldCharType="end"/>
      </w:r>
      <w:r w:rsidR="005F4DD2" w:rsidRPr="0089539E">
        <w:rPr>
          <w:szCs w:val="24"/>
        </w:rPr>
        <w:t xml:space="preserve"> Polo-Garzon </w:t>
      </w:r>
      <w:r w:rsidR="005F4DD2" w:rsidRPr="0089539E">
        <w:rPr>
          <w:i/>
          <w:iCs/>
          <w:szCs w:val="24"/>
        </w:rPr>
        <w:t>et al</w:t>
      </w:r>
      <w:r w:rsidR="005F4DD2" w:rsidRPr="0089539E">
        <w:rPr>
          <w:szCs w:val="24"/>
        </w:rPr>
        <w:t xml:space="preserve"> summarised the findings related to the species formed upon interaction with H</w:t>
      </w:r>
      <w:r w:rsidR="005F4DD2" w:rsidRPr="0089539E">
        <w:rPr>
          <w:szCs w:val="24"/>
          <w:vertAlign w:val="subscript"/>
        </w:rPr>
        <w:t>2</w:t>
      </w:r>
      <w:r w:rsidR="005F4DD2" w:rsidRPr="0089539E">
        <w:rPr>
          <w:szCs w:val="24"/>
        </w:rPr>
        <w:t xml:space="preserve"> of supported metal nanoparticles and oxides</w:t>
      </w:r>
      <w:r w:rsidR="00BA7D40" w:rsidRPr="0089539E">
        <w:rPr>
          <w:szCs w:val="24"/>
        </w:rPr>
        <w:t>.</w:t>
      </w:r>
      <w:r w:rsidR="005F4DD2" w:rsidRPr="0089539E">
        <w:rPr>
          <w:szCs w:val="24"/>
        </w:rPr>
        <w:fldChar w:fldCharType="begin"/>
      </w:r>
      <w:r w:rsidR="00E55B0F" w:rsidRPr="0089539E">
        <w:rPr>
          <w:szCs w:val="24"/>
        </w:rPr>
        <w:instrText xml:space="preserve"> ADDIN EN.CITE &lt;EndNote&gt;&lt;Cite&gt;&lt;Author&gt;Polo-Garzon&lt;/Author&gt;&lt;Year&gt;2019&lt;/Year&gt;&lt;RecNum&gt;97&lt;/RecNum&gt;&lt;DisplayText&gt;&lt;style face="superscript"&gt;[32]&lt;/style&gt;&lt;/DisplayText&gt;&lt;record&gt;&lt;rec-number&gt;97&lt;/rec-number&gt;&lt;foreign-keys&gt;&lt;key app="EN" db-id="wfww9edvmpvaraedzt2x9xp6r0t2xrvfepw0" timestamp="1689948259"&gt;97&lt;/key&gt;&lt;/foreign-keys&gt;&lt;ref-type name="Journal Article"&gt;17&lt;/ref-type&gt;&lt;contributors&gt;&lt;authors&gt;&lt;author&gt;Polo-Garzon, Felipe&lt;/author&gt;&lt;author&gt;Luo, Si&lt;/author&gt;&lt;author&gt;Cheng, Yongqiang&lt;/author&gt;&lt;author&gt;Page, Katharine L.&lt;/author&gt;&lt;author&gt;Ramirez-Cuesta, Anibal J.&lt;/author&gt;&lt;author&gt;Britt, Phillip F.&lt;/author&gt;&lt;author&gt;Wu, Zili&lt;/author&gt;&lt;/authors&gt;&lt;/contributors&gt;&lt;titles&gt;&lt;title&gt;Neutron Scattering Investigations of Hydride Species in Heterogeneous Catalysis&lt;/title&gt;&lt;secondary-title&gt;ChemSusChem&lt;/secondary-title&gt;&lt;alt-title&gt;ChemSusChem&lt;/alt-title&gt;&lt;/titles&gt;&lt;periodical&gt;&lt;full-title&gt;ChemSusChem&lt;/full-title&gt;&lt;/periodical&gt;&lt;alt-periodical&gt;&lt;full-title&gt;ChemSusChem&lt;/full-title&gt;&lt;/alt-periodical&gt;&lt;pages&gt;93-103&lt;/pages&gt;&lt;volume&gt;12&lt;/volume&gt;&lt;number&gt;1&lt;/number&gt;&lt;keywords&gt;&lt;keyword&gt;heterogeneous catalysis&lt;/keyword&gt;&lt;keyword&gt;hydrides&lt;/keyword&gt;&lt;keyword&gt;neutron scattering&lt;/keyword&gt;&lt;keyword&gt;supported catalysts&lt;/keyword&gt;&lt;keyword&gt;transition metals&lt;/keyword&gt;&lt;/keywords&gt;&lt;dates&gt;&lt;year&gt;2019&lt;/year&gt;&lt;pub-dates&gt;&lt;date&gt;2019/01/10&lt;/date&gt;&lt;/pub-dates&gt;&lt;/dates&gt;&lt;publisher&gt;John Wiley &amp;amp; Sons, Ltd&lt;/publisher&gt;&lt;isbn&gt;1864-5631&lt;/isbn&gt;&lt;work-type&gt;https://doi.org/10.1002/cssc.201801890&lt;/work-type&gt;&lt;urls&gt;&lt;related-urls&gt;&lt;url&gt;https://doi.org/10.1002/cssc.201801890&lt;/url&gt;&lt;/related-urls&gt;&lt;/urls&gt;&lt;electronic-resource-num&gt;https://doi.org/10.1002/cssc.201801890&lt;/electronic-resource-num&gt;&lt;access-date&gt;2023/07/21&lt;/access-date&gt;&lt;/record&gt;&lt;/Cite&gt;&lt;/EndNote&gt;</w:instrText>
      </w:r>
      <w:r w:rsidR="005F4DD2" w:rsidRPr="0089539E">
        <w:rPr>
          <w:szCs w:val="24"/>
        </w:rPr>
        <w:fldChar w:fldCharType="separate"/>
      </w:r>
      <w:r w:rsidR="00E55B0F" w:rsidRPr="0089539E">
        <w:rPr>
          <w:noProof/>
          <w:szCs w:val="24"/>
          <w:vertAlign w:val="superscript"/>
        </w:rPr>
        <w:t>[32]</w:t>
      </w:r>
      <w:r w:rsidR="005F4DD2" w:rsidRPr="0089539E">
        <w:rPr>
          <w:szCs w:val="24"/>
        </w:rPr>
        <w:fldChar w:fldCharType="end"/>
      </w:r>
      <w:r w:rsidR="005F4DD2" w:rsidRPr="0089539E">
        <w:rPr>
          <w:szCs w:val="24"/>
        </w:rPr>
        <w:t xml:space="preserve"> </w:t>
      </w:r>
      <w:r w:rsidR="00EF5193" w:rsidRPr="0089539E">
        <w:rPr>
          <w:szCs w:val="24"/>
        </w:rPr>
        <w:t xml:space="preserve">The present </w:t>
      </w:r>
      <w:r w:rsidR="005F4DD2" w:rsidRPr="0089539E">
        <w:rPr>
          <w:szCs w:val="24"/>
        </w:rPr>
        <w:t xml:space="preserve">review </w:t>
      </w:r>
      <w:r w:rsidR="002D6269" w:rsidRPr="0089539E">
        <w:rPr>
          <w:szCs w:val="24"/>
        </w:rPr>
        <w:t xml:space="preserve">will focus on the specific case </w:t>
      </w:r>
      <w:r w:rsidR="000C4C8F" w:rsidRPr="0089539E">
        <w:rPr>
          <w:szCs w:val="24"/>
        </w:rPr>
        <w:t>of supported metal nanoparticles catalysts</w:t>
      </w:r>
      <w:r w:rsidR="002D6269" w:rsidRPr="0089539E">
        <w:rPr>
          <w:szCs w:val="24"/>
        </w:rPr>
        <w:t xml:space="preserve">, </w:t>
      </w:r>
      <w:r w:rsidR="00BA7D40" w:rsidRPr="0089539E">
        <w:rPr>
          <w:szCs w:val="24"/>
        </w:rPr>
        <w:t>aiming</w:t>
      </w:r>
      <w:r w:rsidR="00BA7D40">
        <w:rPr>
          <w:szCs w:val="24"/>
        </w:rPr>
        <w:t xml:space="preserve"> to provide a comprehensive overview of the information that INS experiments can provide regarding their composition and their behaviour in the presence of H</w:t>
      </w:r>
      <w:r w:rsidR="00BA7D40" w:rsidRPr="00BA7D40">
        <w:rPr>
          <w:szCs w:val="24"/>
          <w:vertAlign w:val="subscript"/>
        </w:rPr>
        <w:t>2</w:t>
      </w:r>
      <w:r w:rsidR="00BA7D40">
        <w:rPr>
          <w:szCs w:val="24"/>
        </w:rPr>
        <w:t>, posing special attention to the most recent results of interest for the understanding of such catalytic systems.</w:t>
      </w:r>
    </w:p>
    <w:p w14:paraId="19C8C24B" w14:textId="2540FC74" w:rsidR="0025580E" w:rsidRDefault="00C56D0A" w:rsidP="00F45DB0">
      <w:pPr>
        <w:spacing w:after="0" w:line="360" w:lineRule="auto"/>
        <w:ind w:firstLine="720"/>
        <w:rPr>
          <w:szCs w:val="24"/>
        </w:rPr>
      </w:pPr>
      <w:r w:rsidRPr="0089539E">
        <w:rPr>
          <w:szCs w:val="24"/>
        </w:rPr>
        <w:t xml:space="preserve">Section 2 is devoted to the application of INS to the study of metal nanoparticles on carbonaceous supports, which are by far the most widespread in the field of </w:t>
      </w:r>
      <w:r w:rsidR="004715B7" w:rsidRPr="0089539E">
        <w:rPr>
          <w:szCs w:val="24"/>
        </w:rPr>
        <w:t>hydrogenation</w:t>
      </w:r>
      <w:r w:rsidRPr="0089539E">
        <w:rPr>
          <w:szCs w:val="24"/>
        </w:rPr>
        <w:t xml:space="preserve"> catalysis, with emphasis on the information related to the hydrogenous species intrinsically present in the support and in the effects of the metal nanoparticles. In Section 3 we will discuss</w:t>
      </w:r>
      <w:r w:rsidR="00B87A74" w:rsidRPr="0089539E">
        <w:rPr>
          <w:szCs w:val="24"/>
        </w:rPr>
        <w:t xml:space="preserve"> what INS spectroscopy can tell us regarding the interaction of H</w:t>
      </w:r>
      <w:r w:rsidR="00B87A74" w:rsidRPr="0089539E">
        <w:rPr>
          <w:szCs w:val="24"/>
          <w:vertAlign w:val="subscript"/>
        </w:rPr>
        <w:t>2</w:t>
      </w:r>
      <w:r w:rsidR="00B87A74" w:rsidRPr="0089539E">
        <w:rPr>
          <w:szCs w:val="24"/>
        </w:rPr>
        <w:t xml:space="preserve"> with </w:t>
      </w:r>
      <w:r w:rsidRPr="0089539E">
        <w:rPr>
          <w:szCs w:val="24"/>
        </w:rPr>
        <w:t>these catalysts</w:t>
      </w:r>
      <w:r w:rsidR="00B87A74" w:rsidRPr="0089539E">
        <w:rPr>
          <w:szCs w:val="24"/>
        </w:rPr>
        <w:t xml:space="preserve">, focusing on dihydrogen physisorption (Section </w:t>
      </w:r>
      <w:r w:rsidR="004715B7" w:rsidRPr="0089539E">
        <w:rPr>
          <w:szCs w:val="24"/>
        </w:rPr>
        <w:t>3.1</w:t>
      </w:r>
      <w:r w:rsidR="00B87A74" w:rsidRPr="0089539E">
        <w:rPr>
          <w:szCs w:val="24"/>
        </w:rPr>
        <w:t xml:space="preserve">), the formation of metal hydrides </w:t>
      </w:r>
      <w:r w:rsidR="00782B9A" w:rsidRPr="0089539E">
        <w:rPr>
          <w:szCs w:val="24"/>
        </w:rPr>
        <w:t>on</w:t>
      </w:r>
      <w:r w:rsidR="00B87A74" w:rsidRPr="0089539E">
        <w:rPr>
          <w:szCs w:val="24"/>
        </w:rPr>
        <w:t xml:space="preserve"> metal nanoparticles</w:t>
      </w:r>
      <w:r w:rsidR="00FC5A26" w:rsidRPr="0089539E">
        <w:rPr>
          <w:szCs w:val="24"/>
        </w:rPr>
        <w:t xml:space="preserve"> (Section </w:t>
      </w:r>
      <w:r w:rsidR="004715B7" w:rsidRPr="0089539E">
        <w:rPr>
          <w:szCs w:val="24"/>
        </w:rPr>
        <w:t>3.2</w:t>
      </w:r>
      <w:r w:rsidR="00FC5A26" w:rsidRPr="0089539E">
        <w:rPr>
          <w:szCs w:val="24"/>
        </w:rPr>
        <w:t xml:space="preserve">), and </w:t>
      </w:r>
      <w:r w:rsidR="00782B9A" w:rsidRPr="0089539E">
        <w:rPr>
          <w:szCs w:val="24"/>
        </w:rPr>
        <w:t>the (possible) migration of atomic hydrogen from the nanoparticles to the support</w:t>
      </w:r>
      <w:r w:rsidR="00B87A74" w:rsidRPr="0089539E">
        <w:rPr>
          <w:szCs w:val="24"/>
        </w:rPr>
        <w:t xml:space="preserve"> </w:t>
      </w:r>
      <w:r w:rsidR="00782B9A" w:rsidRPr="0089539E">
        <w:rPr>
          <w:szCs w:val="24"/>
        </w:rPr>
        <w:t>in the</w:t>
      </w:r>
      <w:r w:rsidR="00B87A74" w:rsidRPr="0089539E">
        <w:rPr>
          <w:szCs w:val="24"/>
        </w:rPr>
        <w:t xml:space="preserve"> so-called H-spillover process</w:t>
      </w:r>
      <w:r w:rsidR="00FC5A26" w:rsidRPr="0089539E">
        <w:rPr>
          <w:szCs w:val="24"/>
        </w:rPr>
        <w:t xml:space="preserve"> (Section</w:t>
      </w:r>
      <w:r w:rsidR="00B67BB1" w:rsidRPr="0089539E">
        <w:rPr>
          <w:szCs w:val="24"/>
        </w:rPr>
        <w:t xml:space="preserve"> </w:t>
      </w:r>
      <w:r w:rsidR="004715B7" w:rsidRPr="0089539E">
        <w:rPr>
          <w:szCs w:val="24"/>
        </w:rPr>
        <w:t>3</w:t>
      </w:r>
      <w:r w:rsidR="00B67BB1" w:rsidRPr="0089539E">
        <w:rPr>
          <w:szCs w:val="24"/>
        </w:rPr>
        <w:t>.3</w:t>
      </w:r>
      <w:r w:rsidR="00FC5A26" w:rsidRPr="0089539E">
        <w:rPr>
          <w:szCs w:val="24"/>
        </w:rPr>
        <w:t>).</w:t>
      </w:r>
      <w:r w:rsidR="00FC5A26">
        <w:rPr>
          <w:szCs w:val="24"/>
        </w:rPr>
        <w:t xml:space="preserve"> </w:t>
      </w:r>
    </w:p>
    <w:p w14:paraId="69A5F7F3" w14:textId="77777777" w:rsidR="0065279D" w:rsidRDefault="0065279D" w:rsidP="00821A76">
      <w:pPr>
        <w:spacing w:after="0" w:line="360" w:lineRule="auto"/>
      </w:pPr>
    </w:p>
    <w:p w14:paraId="09788875" w14:textId="1FFE22BA" w:rsidR="00C84D18" w:rsidRPr="00A06815" w:rsidRDefault="008E4570" w:rsidP="00821A76">
      <w:pPr>
        <w:pStyle w:val="Paragrafoelenco"/>
        <w:numPr>
          <w:ilvl w:val="0"/>
          <w:numId w:val="1"/>
        </w:numPr>
        <w:spacing w:line="360" w:lineRule="auto"/>
        <w:rPr>
          <w:sz w:val="28"/>
          <w:szCs w:val="28"/>
          <w:lang w:val="en-US"/>
        </w:rPr>
      </w:pPr>
      <w:r>
        <w:rPr>
          <w:b/>
          <w:bCs/>
          <w:sz w:val="32"/>
          <w:szCs w:val="32"/>
          <w:lang w:val="en-US"/>
        </w:rPr>
        <w:t>Metal nanoparticles on carbon-based materials</w:t>
      </w:r>
    </w:p>
    <w:p w14:paraId="6DB5C0A0" w14:textId="77777777" w:rsidR="00FD34AE" w:rsidRPr="00FA717F" w:rsidRDefault="00FD34AE" w:rsidP="004F3721">
      <w:pPr>
        <w:pStyle w:val="Paragrafoelenco"/>
        <w:numPr>
          <w:ilvl w:val="1"/>
          <w:numId w:val="1"/>
        </w:numPr>
        <w:spacing w:line="360" w:lineRule="auto"/>
        <w:ind w:left="426"/>
        <w:rPr>
          <w:szCs w:val="24"/>
          <w:lang w:val="en-US"/>
        </w:rPr>
      </w:pPr>
      <w:r>
        <w:rPr>
          <w:b/>
          <w:bCs/>
          <w:sz w:val="28"/>
          <w:szCs w:val="28"/>
          <w:lang w:val="en-US"/>
        </w:rPr>
        <w:t>C</w:t>
      </w:r>
      <w:r w:rsidRPr="00FA717F">
        <w:rPr>
          <w:b/>
          <w:bCs/>
          <w:sz w:val="28"/>
          <w:szCs w:val="28"/>
          <w:lang w:val="en-US"/>
        </w:rPr>
        <w:t>arbon-based supports</w:t>
      </w:r>
      <w:r>
        <w:rPr>
          <w:b/>
          <w:bCs/>
          <w:sz w:val="28"/>
          <w:szCs w:val="28"/>
          <w:lang w:val="en-US"/>
        </w:rPr>
        <w:t>: insights from INS</w:t>
      </w:r>
    </w:p>
    <w:p w14:paraId="13A9DCD4" w14:textId="38C5680C" w:rsidR="003C1243" w:rsidRDefault="00F07D6A" w:rsidP="00821A76">
      <w:pPr>
        <w:spacing w:after="0" w:line="360" w:lineRule="auto"/>
        <w:rPr>
          <w:szCs w:val="24"/>
          <w:lang w:val="en-US"/>
        </w:rPr>
      </w:pPr>
      <w:r>
        <w:rPr>
          <w:szCs w:val="24"/>
          <w:lang w:val="en-US"/>
        </w:rPr>
        <w:t xml:space="preserve">Carbon-based </w:t>
      </w:r>
      <w:r w:rsidR="00B73646">
        <w:rPr>
          <w:szCs w:val="24"/>
          <w:lang w:val="en-US"/>
        </w:rPr>
        <w:t>materials</w:t>
      </w:r>
      <w:r>
        <w:rPr>
          <w:szCs w:val="24"/>
          <w:lang w:val="en-US"/>
        </w:rPr>
        <w:t>, such as activated carbons, carbon black, graphite oxide, reduced graphene oxide, or carbon nanotubes, constitute a class of materials largely employed and investigated both as catalytic supports for metal nanoparticles and as catalysts on their own</w:t>
      </w:r>
      <w:r w:rsidRPr="00CB519E">
        <w:rPr>
          <w:szCs w:val="24"/>
          <w:lang w:val="en-US"/>
        </w:rPr>
        <w:t>.</w:t>
      </w:r>
      <w:r w:rsidR="008501E7" w:rsidRPr="00CB519E">
        <w:rPr>
          <w:szCs w:val="24"/>
          <w:lang w:val="en-US"/>
        </w:rPr>
        <w:fldChar w:fldCharType="begin"/>
      </w:r>
      <w:r w:rsidR="00E55B0F">
        <w:rPr>
          <w:szCs w:val="24"/>
          <w:lang w:val="en-US"/>
        </w:rPr>
        <w:instrText xml:space="preserve"> ADDIN EN.CITE &lt;EndNote&gt;&lt;Cite&gt;&lt;Author&gt;Qiu&lt;/Author&gt;&lt;Year&gt;2019&lt;/Year&gt;&lt;RecNum&gt;10&lt;/RecNum&gt;&lt;DisplayText&gt;&lt;style face="superscript"&gt;[33]&lt;/style&gt;&lt;/DisplayText&gt;&lt;record&gt;&lt;rec-number&gt;10&lt;/rec-number&gt;&lt;foreign-keys&gt;&lt;key app="EN" db-id="wfww9edvmpvaraedzt2x9xp6r0t2xrvfepw0" timestamp="1680272359"&gt;10&lt;/key&gt;&lt;/foreign-keys&gt;&lt;ref-type name="Journal Article"&gt;17&lt;/ref-type&gt;&lt;contributors&gt;&lt;authors&gt;&lt;author&gt;Qiu, Yiyang&lt;/author&gt;&lt;author&gt;Ali, Sajjad&lt;/author&gt;&lt;author&gt;Lan, Guojun&lt;/author&gt;&lt;author&gt;Tong, Huiqi&lt;/author&gt;&lt;author&gt;Fan, Jiangtao&lt;/author&gt;&lt;author&gt;Liu, Hongyang&lt;/author&gt;&lt;author&gt;Li, Bo&lt;/author&gt;&lt;author&gt;Han, Wenfeng&lt;/author&gt;&lt;author&gt;Tang, Haodong&lt;/author&gt;&lt;author&gt;Liu, Huazhang&lt;/author&gt;&lt;author&gt;Li, Ying&lt;/author&gt;&lt;/authors&gt;&lt;/contributors&gt;&lt;titles&gt;&lt;title&gt;Defect-rich activated carbons as active and stable metal-free catalyst for acetylene hydrochlorination&lt;/title&gt;&lt;secondary-title&gt;Carbon&lt;/secondary-title&gt;&lt;alt-title&gt;Carbon&lt;/alt-title&gt;&lt;/titles&gt;&lt;periodical&gt;&lt;full-title&gt;Carbon&lt;/full-title&gt;&lt;/periodical&gt;&lt;alt-periodical&gt;&lt;full-title&gt;Carbon&lt;/full-title&gt;&lt;/alt-periodical&gt;&lt;pages&gt;406-412&lt;/pages&gt;&lt;volume&gt;146&lt;/volume&gt;&lt;dates&gt;&lt;year&gt;2019&lt;/year&gt;&lt;pub-dates&gt;&lt;date&gt;2019/05/01/&lt;/date&gt;&lt;/pub-dates&gt;&lt;/dates&gt;&lt;isbn&gt;0008-6223&lt;/isbn&gt;&lt;urls&gt;&lt;related-urls&gt;&lt;url&gt;https://www.sciencedirect.com/science/article/pii/S000862231930106X&lt;/url&gt;&lt;/related-urls&gt;&lt;/urls&gt;&lt;electronic-resource-num&gt;https://doi.org/10.1016/j.carbon.2019.01.102&lt;/electronic-resource-num&gt;&lt;/record&gt;&lt;/Cite&gt;&lt;/EndNote&gt;</w:instrText>
      </w:r>
      <w:r w:rsidR="008501E7" w:rsidRPr="00CB519E">
        <w:rPr>
          <w:szCs w:val="24"/>
          <w:lang w:val="en-US"/>
        </w:rPr>
        <w:fldChar w:fldCharType="separate"/>
      </w:r>
      <w:r w:rsidR="00E55B0F" w:rsidRPr="00E55B0F">
        <w:rPr>
          <w:noProof/>
          <w:szCs w:val="24"/>
          <w:vertAlign w:val="superscript"/>
          <w:lang w:val="en-US"/>
        </w:rPr>
        <w:t>[33]</w:t>
      </w:r>
      <w:r w:rsidR="008501E7" w:rsidRPr="00CB519E">
        <w:rPr>
          <w:szCs w:val="24"/>
          <w:lang w:val="en-US"/>
        </w:rPr>
        <w:fldChar w:fldCharType="end"/>
      </w:r>
      <w:r>
        <w:rPr>
          <w:szCs w:val="24"/>
          <w:lang w:val="en-US"/>
        </w:rPr>
        <w:t xml:space="preserve"> </w:t>
      </w:r>
      <w:r w:rsidR="00A12EFB">
        <w:rPr>
          <w:szCs w:val="24"/>
          <w:lang w:val="en-US"/>
        </w:rPr>
        <w:t>The advantages of their employment include</w:t>
      </w:r>
      <w:r>
        <w:rPr>
          <w:szCs w:val="24"/>
          <w:lang w:val="en-US"/>
        </w:rPr>
        <w:t xml:space="preserve"> the very high levels of surface area and porosity obtainable, </w:t>
      </w:r>
      <w:r w:rsidR="00A12EFB">
        <w:rPr>
          <w:szCs w:val="24"/>
          <w:lang w:val="en-US"/>
        </w:rPr>
        <w:t xml:space="preserve">the possibility to finely tune their </w:t>
      </w:r>
      <w:proofErr w:type="spellStart"/>
      <w:r w:rsidR="00A12EFB">
        <w:rPr>
          <w:szCs w:val="24"/>
          <w:lang w:val="en-US"/>
        </w:rPr>
        <w:t>physico</w:t>
      </w:r>
      <w:proofErr w:type="spellEnd"/>
      <w:r w:rsidR="00A12EFB">
        <w:rPr>
          <w:szCs w:val="24"/>
          <w:lang w:val="en-US"/>
        </w:rPr>
        <w:t xml:space="preserve">-chemical properties, and the ease of recovery of the metal from the </w:t>
      </w:r>
      <w:r w:rsidR="00A12EFB">
        <w:rPr>
          <w:szCs w:val="24"/>
          <w:lang w:val="en-US"/>
        </w:rPr>
        <w:lastRenderedPageBreak/>
        <w:t>spent catalyst.</w:t>
      </w:r>
      <w:r w:rsidR="008501E7" w:rsidRPr="008501E7">
        <w:rPr>
          <w:szCs w:val="24"/>
          <w:lang w:val="en-US"/>
        </w:rPr>
        <w:t xml:space="preserve"> </w:t>
      </w:r>
      <w:r w:rsidR="008501E7" w:rsidRPr="00FA717F">
        <w:rPr>
          <w:szCs w:val="24"/>
          <w:lang w:val="en-US"/>
        </w:rPr>
        <w:fldChar w:fldCharType="begin">
          <w:fldData xml:space="preserve">PEVuZE5vdGU+PENpdGU+PEF1dGhvcj5BdWVyPC9BdXRob3I+PFllYXI+MTk5ODwvWWVhcj48UmVj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</w:fldData>
        </w:fldChar>
      </w:r>
      <w:r w:rsidR="00E55B0F">
        <w:rPr>
          <w:szCs w:val="24"/>
          <w:lang w:val="en-US"/>
        </w:rPr>
        <w:instrText xml:space="preserve"> ADDIN EN.CITE </w:instrText>
      </w:r>
      <w:r w:rsidR="00E55B0F">
        <w:rPr>
          <w:szCs w:val="24"/>
          <w:lang w:val="en-US"/>
        </w:rPr>
        <w:fldChar w:fldCharType="begin">
          <w:fldData xml:space="preserve">PEVuZE5vdGU+PENpdGU+PEF1dGhvcj5BdWVyPC9BdXRob3I+PFllYXI+MTk5ODwvWWVhcj48UmVj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8501E7" w:rsidRPr="00FA717F">
        <w:rPr>
          <w:szCs w:val="24"/>
          <w:lang w:val="en-US"/>
        </w:rPr>
      </w:r>
      <w:r w:rsidR="008501E7" w:rsidRPr="00FA717F">
        <w:rPr>
          <w:szCs w:val="24"/>
          <w:lang w:val="en-US"/>
        </w:rPr>
        <w:fldChar w:fldCharType="separate"/>
      </w:r>
      <w:r w:rsidR="00E55B0F" w:rsidRPr="00E55B0F">
        <w:rPr>
          <w:noProof/>
          <w:szCs w:val="24"/>
          <w:vertAlign w:val="superscript"/>
          <w:lang w:val="en-US"/>
        </w:rPr>
        <w:t>[34-35]</w:t>
      </w:r>
      <w:r w:rsidR="008501E7" w:rsidRPr="00FA717F">
        <w:rPr>
          <w:szCs w:val="24"/>
          <w:lang w:val="en-US"/>
        </w:rPr>
        <w:fldChar w:fldCharType="end"/>
      </w:r>
      <w:r w:rsidR="00A12EFB">
        <w:rPr>
          <w:szCs w:val="24"/>
          <w:lang w:val="en-US"/>
        </w:rPr>
        <w:t xml:space="preserve"> </w:t>
      </w:r>
      <w:r w:rsidR="004A501C">
        <w:rPr>
          <w:szCs w:val="24"/>
          <w:lang w:val="en-US"/>
        </w:rPr>
        <w:t>Materials belonging to this class have</w:t>
      </w:r>
      <w:r w:rsidR="008501E7" w:rsidRPr="00FA717F">
        <w:rPr>
          <w:szCs w:val="24"/>
          <w:lang w:val="en-US"/>
        </w:rPr>
        <w:t xml:space="preserve"> in common a basal structure of sp</w:t>
      </w:r>
      <w:r w:rsidR="008501E7" w:rsidRPr="00FA717F">
        <w:rPr>
          <w:szCs w:val="24"/>
          <w:vertAlign w:val="superscript"/>
          <w:lang w:val="en-US"/>
        </w:rPr>
        <w:t>2</w:t>
      </w:r>
      <w:r w:rsidR="008501E7" w:rsidRPr="00FA717F">
        <w:rPr>
          <w:szCs w:val="24"/>
          <w:lang w:val="en-US"/>
        </w:rPr>
        <w:t xml:space="preserve"> carbon </w:t>
      </w:r>
      <w:r w:rsidR="004A501C">
        <w:rPr>
          <w:szCs w:val="24"/>
          <w:lang w:val="en-US"/>
        </w:rPr>
        <w:t>domains generally terminated by H atoms</w:t>
      </w:r>
      <w:r w:rsidR="008501E7" w:rsidRPr="00FA717F">
        <w:rPr>
          <w:szCs w:val="24"/>
          <w:lang w:val="en-US"/>
        </w:rPr>
        <w:t xml:space="preserve">, </w:t>
      </w:r>
      <w:r w:rsidR="004A501C">
        <w:rPr>
          <w:szCs w:val="24"/>
          <w:lang w:val="en-US"/>
        </w:rPr>
        <w:t>and present</w:t>
      </w:r>
      <w:r w:rsidR="00FE288C">
        <w:rPr>
          <w:szCs w:val="24"/>
          <w:lang w:val="en-US"/>
        </w:rPr>
        <w:t xml:space="preserve"> differences</w:t>
      </w:r>
      <w:r w:rsidR="008501E7" w:rsidRPr="00FA717F">
        <w:rPr>
          <w:szCs w:val="24"/>
          <w:lang w:val="en-US"/>
        </w:rPr>
        <w:t xml:space="preserve"> in </w:t>
      </w:r>
      <w:r w:rsidR="004A501C">
        <w:rPr>
          <w:szCs w:val="24"/>
          <w:lang w:val="en-US"/>
        </w:rPr>
        <w:t>terms</w:t>
      </w:r>
      <w:r w:rsidR="008501E7" w:rsidRPr="00FA717F">
        <w:rPr>
          <w:szCs w:val="24"/>
          <w:lang w:val="en-US"/>
        </w:rPr>
        <w:t xml:space="preserve"> of</w:t>
      </w:r>
      <w:r w:rsidR="00AC4980">
        <w:rPr>
          <w:szCs w:val="24"/>
          <w:lang w:val="en-US"/>
        </w:rPr>
        <w:t xml:space="preserve"> structural</w:t>
      </w:r>
      <w:r w:rsidR="008501E7" w:rsidRPr="00FA717F">
        <w:rPr>
          <w:szCs w:val="24"/>
          <w:lang w:val="en-US"/>
        </w:rPr>
        <w:t xml:space="preserve"> defectivity and on the chemical composition (</w:t>
      </w:r>
      <w:proofErr w:type="gramStart"/>
      <w:r w:rsidR="008501E7" w:rsidRPr="00FA717F">
        <w:rPr>
          <w:szCs w:val="24"/>
          <w:lang w:val="en-US"/>
        </w:rPr>
        <w:t>i.e.</w:t>
      </w:r>
      <w:proofErr w:type="gramEnd"/>
      <w:r w:rsidR="008501E7" w:rsidRPr="00FA717F">
        <w:rPr>
          <w:szCs w:val="24"/>
          <w:lang w:val="en-US"/>
        </w:rPr>
        <w:t xml:space="preserve"> the concentration of heteroatoms-containing functional groups).</w:t>
      </w:r>
      <w:r w:rsidR="008501E7">
        <w:rPr>
          <w:szCs w:val="24"/>
          <w:lang w:val="en-US"/>
        </w:rPr>
        <w:t xml:space="preserve"> Differences in morphology, porosity and composition of carbon-based supports can strongly affect the activity and selectivity of the resulting catalysts for specific reactions, making the characterization of said supports down to the atomic scale fundamental for a rational choice of the best catalytic support for each target reaction.</w:t>
      </w:r>
      <w:r w:rsidR="008501E7">
        <w:rPr>
          <w:szCs w:val="24"/>
          <w:lang w:val="en-US"/>
        </w:rPr>
        <w:fldChar w:fldCharType="begin">
          <w:fldData xml:space="preserve">PEVuZE5vdGU+PENpdGU+PEF1dGhvcj5MYXp6YXJpbmk8L0F1dGhvcj48WWVhcj4yMDE3PC9ZZWFy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PEVuZE5vdGU+PENpdGU+PEF1dGhvcj5MYXp6YXJpbmk8L0F1dGhvcj48WWVhcj4yMDE3PC9ZZWFy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8501E7">
        <w:rPr>
          <w:szCs w:val="24"/>
          <w:lang w:val="en-US"/>
        </w:rPr>
      </w:r>
      <w:r w:rsidR="008501E7">
        <w:rPr>
          <w:szCs w:val="24"/>
          <w:lang w:val="en-US"/>
        </w:rPr>
        <w:fldChar w:fldCharType="separate"/>
      </w:r>
      <w:r w:rsidR="00E55B0F" w:rsidRPr="00E55B0F">
        <w:rPr>
          <w:noProof/>
          <w:szCs w:val="24"/>
          <w:vertAlign w:val="superscript"/>
          <w:lang w:val="en-US"/>
        </w:rPr>
        <w:t>[36-39]</w:t>
      </w:r>
      <w:r w:rsidR="008501E7">
        <w:rPr>
          <w:szCs w:val="24"/>
          <w:lang w:val="en-US"/>
        </w:rPr>
        <w:fldChar w:fldCharType="end"/>
      </w:r>
      <w:r w:rsidR="008501E7" w:rsidRPr="00FA717F">
        <w:rPr>
          <w:szCs w:val="24"/>
          <w:lang w:val="en-US"/>
        </w:rPr>
        <w:t xml:space="preserve"> </w:t>
      </w:r>
    </w:p>
    <w:p w14:paraId="1D5F7CE7" w14:textId="344DAA08" w:rsidR="003C1243" w:rsidRDefault="00AC4980" w:rsidP="004F3721">
      <w:pPr>
        <w:spacing w:after="0" w:line="360" w:lineRule="auto"/>
        <w:ind w:firstLine="720"/>
        <w:rPr>
          <w:szCs w:val="24"/>
          <w:lang w:val="en-US"/>
        </w:rPr>
      </w:pPr>
      <w:r>
        <w:rPr>
          <w:szCs w:val="24"/>
          <w:lang w:val="en-US"/>
        </w:rPr>
        <w:t>The complex and heterogeneous nature</w:t>
      </w:r>
      <w:r w:rsidR="004A501C">
        <w:rPr>
          <w:szCs w:val="24"/>
          <w:lang w:val="en-US"/>
        </w:rPr>
        <w:t xml:space="preserve"> if carbon-based materials</w:t>
      </w:r>
      <w:r>
        <w:rPr>
          <w:szCs w:val="24"/>
          <w:lang w:val="en-US"/>
        </w:rPr>
        <w:t>, however, hinders a</w:t>
      </w:r>
      <w:r w:rsidR="00482511">
        <w:rPr>
          <w:szCs w:val="24"/>
          <w:lang w:val="en-US"/>
        </w:rPr>
        <w:t>n</w:t>
      </w:r>
      <w:r>
        <w:rPr>
          <w:szCs w:val="24"/>
          <w:lang w:val="en-US"/>
        </w:rPr>
        <w:t xml:space="preserve"> easy characterization. </w:t>
      </w:r>
      <w:r w:rsidR="00712907">
        <w:rPr>
          <w:szCs w:val="24"/>
          <w:lang w:val="en-US"/>
        </w:rPr>
        <w:t>Techniques such as X</w:t>
      </w:r>
      <w:r w:rsidR="00235B1B">
        <w:rPr>
          <w:szCs w:val="24"/>
          <w:lang w:val="en-US"/>
        </w:rPr>
        <w:t>-ray Diffraction</w:t>
      </w:r>
      <w:r w:rsidR="00712907">
        <w:rPr>
          <w:szCs w:val="24"/>
          <w:lang w:val="en-US"/>
        </w:rPr>
        <w:t xml:space="preserve"> or Raman </w:t>
      </w:r>
      <w:r w:rsidR="00235B1B">
        <w:rPr>
          <w:szCs w:val="24"/>
          <w:lang w:val="en-US"/>
        </w:rPr>
        <w:t xml:space="preserve">spectroscopy </w:t>
      </w:r>
      <w:r w:rsidR="00712907">
        <w:rPr>
          <w:szCs w:val="24"/>
          <w:lang w:val="en-US"/>
        </w:rPr>
        <w:t>have been employed to study their structural properties,</w:t>
      </w:r>
      <w:r w:rsidR="00224E5F">
        <w:rPr>
          <w:szCs w:val="24"/>
          <w:lang w:val="en-US"/>
        </w:rPr>
        <w:fldChar w:fldCharType="begin">
          <w:fldData xml:space="preserve">PEVuZE5vdGU+PENpdGU+PEF1dGhvcj5GZXJyYXJpPC9BdXRob3I+PFllYXI+MjAwMDwvWWVhcj48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</w:fldData>
        </w:fldChar>
      </w:r>
      <w:r w:rsidR="00E55B0F">
        <w:rPr>
          <w:szCs w:val="24"/>
          <w:lang w:val="en-US"/>
        </w:rPr>
        <w:instrText xml:space="preserve"> ADDIN EN.CITE </w:instrText>
      </w:r>
      <w:r w:rsidR="00E55B0F">
        <w:rPr>
          <w:szCs w:val="24"/>
          <w:lang w:val="en-US"/>
        </w:rPr>
        <w:fldChar w:fldCharType="begin">
          <w:fldData xml:space="preserve">PEVuZE5vdGU+PENpdGU+PEF1dGhvcj5GZXJyYXJpPC9BdXRob3I+PFllYXI+MjAwMDwvWWVhcj48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224E5F">
        <w:rPr>
          <w:szCs w:val="24"/>
          <w:lang w:val="en-US"/>
        </w:rPr>
      </w:r>
      <w:r w:rsidR="00224E5F">
        <w:rPr>
          <w:szCs w:val="24"/>
          <w:lang w:val="en-US"/>
        </w:rPr>
        <w:fldChar w:fldCharType="separate"/>
      </w:r>
      <w:r w:rsidR="00E55B0F" w:rsidRPr="00E55B0F">
        <w:rPr>
          <w:noProof/>
          <w:szCs w:val="24"/>
          <w:vertAlign w:val="superscript"/>
          <w:lang w:val="en-US"/>
        </w:rPr>
        <w:t>[40-41]</w:t>
      </w:r>
      <w:r w:rsidR="00224E5F">
        <w:rPr>
          <w:szCs w:val="24"/>
          <w:lang w:val="en-US"/>
        </w:rPr>
        <w:fldChar w:fldCharType="end"/>
      </w:r>
      <w:r w:rsidR="00712907">
        <w:rPr>
          <w:szCs w:val="24"/>
          <w:lang w:val="en-US"/>
        </w:rPr>
        <w:t xml:space="preserve"> while FT-IR</w:t>
      </w:r>
      <w:r w:rsidR="00235B1B">
        <w:rPr>
          <w:szCs w:val="24"/>
          <w:lang w:val="en-US"/>
        </w:rPr>
        <w:t xml:space="preserve"> spectroscopy, X-ray Photoemission spectroscopy</w:t>
      </w:r>
      <w:r w:rsidR="00712907">
        <w:rPr>
          <w:szCs w:val="24"/>
          <w:lang w:val="en-US"/>
        </w:rPr>
        <w:t xml:space="preserve">, </w:t>
      </w:r>
      <w:r w:rsidR="00235B1B">
        <w:rPr>
          <w:szCs w:val="24"/>
          <w:lang w:val="en-US"/>
        </w:rPr>
        <w:t xml:space="preserve">or </w:t>
      </w:r>
      <w:r w:rsidR="00712907">
        <w:rPr>
          <w:szCs w:val="24"/>
          <w:lang w:val="en-US"/>
        </w:rPr>
        <w:t>T</w:t>
      </w:r>
      <w:r w:rsidR="00235B1B">
        <w:rPr>
          <w:szCs w:val="24"/>
          <w:lang w:val="en-US"/>
        </w:rPr>
        <w:t xml:space="preserve">emperature </w:t>
      </w:r>
      <w:r w:rsidR="00712907">
        <w:rPr>
          <w:szCs w:val="24"/>
          <w:lang w:val="en-US"/>
        </w:rPr>
        <w:t>P</w:t>
      </w:r>
      <w:r w:rsidR="00235B1B">
        <w:rPr>
          <w:szCs w:val="24"/>
          <w:lang w:val="en-US"/>
        </w:rPr>
        <w:t xml:space="preserve">rogrammed </w:t>
      </w:r>
      <w:r w:rsidR="00712907">
        <w:rPr>
          <w:szCs w:val="24"/>
          <w:lang w:val="en-US"/>
        </w:rPr>
        <w:t>D</w:t>
      </w:r>
      <w:r w:rsidR="00235B1B">
        <w:rPr>
          <w:szCs w:val="24"/>
          <w:lang w:val="en-US"/>
        </w:rPr>
        <w:t>esorption</w:t>
      </w:r>
      <w:r w:rsidR="00712907">
        <w:rPr>
          <w:szCs w:val="24"/>
          <w:lang w:val="en-US"/>
        </w:rPr>
        <w:t xml:space="preserve"> </w:t>
      </w:r>
      <w:r w:rsidR="004A501C">
        <w:rPr>
          <w:szCs w:val="24"/>
          <w:lang w:val="en-US"/>
        </w:rPr>
        <w:t>could</w:t>
      </w:r>
      <w:r w:rsidR="00712907">
        <w:rPr>
          <w:szCs w:val="24"/>
          <w:lang w:val="en-US"/>
        </w:rPr>
        <w:t xml:space="preserve"> provide very important details about the typology and amount of heteroatoms-containing functionalities.</w:t>
      </w:r>
      <w:r w:rsidR="002A6BA4">
        <w:rPr>
          <w:szCs w:val="24"/>
          <w:lang w:val="en-US"/>
        </w:rPr>
        <w:fldChar w:fldCharType="begin">
          <w:fldData xml:space="preserve">PEVuZE5vdGU+PENpdGU+PEF1dGhvcj5IZXJvbGQ8L0F1dGhvcj48WWVhcj4yMDIxPC9ZZWFyPjxS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PEVuZE5vdGU+PENpdGU+PEF1dGhvcj5IZXJvbGQ8L0F1dGhvcj48WWVhcj4yMDIxPC9ZZWFyPjxS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2A6BA4">
        <w:rPr>
          <w:szCs w:val="24"/>
          <w:lang w:val="en-US"/>
        </w:rPr>
      </w:r>
      <w:r w:rsidR="002A6BA4">
        <w:rPr>
          <w:szCs w:val="24"/>
          <w:lang w:val="en-US"/>
        </w:rPr>
        <w:fldChar w:fldCharType="separate"/>
      </w:r>
      <w:r w:rsidR="00E55B0F" w:rsidRPr="00E55B0F">
        <w:rPr>
          <w:noProof/>
          <w:szCs w:val="24"/>
          <w:vertAlign w:val="superscript"/>
          <w:lang w:val="en-US"/>
        </w:rPr>
        <w:t>[42-43]</w:t>
      </w:r>
      <w:r w:rsidR="002A6BA4">
        <w:rPr>
          <w:szCs w:val="24"/>
          <w:lang w:val="en-US"/>
        </w:rPr>
        <w:fldChar w:fldCharType="end"/>
      </w:r>
      <w:r w:rsidR="00712907">
        <w:rPr>
          <w:szCs w:val="24"/>
          <w:lang w:val="en-US"/>
        </w:rPr>
        <w:t xml:space="preserve"> </w:t>
      </w:r>
      <w:r w:rsidR="00235B1B">
        <w:rPr>
          <w:szCs w:val="24"/>
          <w:lang w:val="en-US"/>
        </w:rPr>
        <w:t xml:space="preserve">Instead, </w:t>
      </w:r>
      <w:r w:rsidR="00712907">
        <w:rPr>
          <w:szCs w:val="24"/>
          <w:lang w:val="en-US"/>
        </w:rPr>
        <w:t>few techniques are able to provide information regarding the C-H terminations in the aromatic domains constituting these materials</w:t>
      </w:r>
      <w:r w:rsidR="004A501C">
        <w:rPr>
          <w:szCs w:val="24"/>
          <w:lang w:val="en-US"/>
        </w:rPr>
        <w:t>. In this regard, INS spectroscopy stood out the most as a promising technique to directly probe such terminations</w:t>
      </w:r>
      <w:r w:rsidR="00712907">
        <w:rPr>
          <w:szCs w:val="24"/>
          <w:lang w:val="en-US"/>
        </w:rPr>
        <w:t xml:space="preserve">. Indeed, the detailed analysis of the INS spectra of carbon-based materials provided fundamental insights regarding the amount and morphology of aromatic domains’ terminations, as well as about their interaction with the metal nanoparticles. </w:t>
      </w:r>
    </w:p>
    <w:p w14:paraId="6A4B535B" w14:textId="71CC6911" w:rsidR="00302B38" w:rsidRDefault="00304147" w:rsidP="00821A76">
      <w:pPr>
        <w:spacing w:after="0" w:line="360" w:lineRule="auto"/>
        <w:ind w:firstLine="720"/>
        <w:rPr>
          <w:color w:val="000000" w:themeColor="text1"/>
          <w:szCs w:val="24"/>
          <w:lang w:val="en-US"/>
        </w:rPr>
      </w:pPr>
      <w:r>
        <w:rPr>
          <w:color w:val="000000" w:themeColor="text1"/>
          <w:szCs w:val="24"/>
          <w:lang w:val="en-US"/>
        </w:rPr>
        <w:fldChar w:fldCharType="begin"/>
      </w:r>
      <w:r>
        <w:rPr>
          <w:color w:val="000000" w:themeColor="text1"/>
          <w:szCs w:val="24"/>
          <w:lang w:val="en-US"/>
        </w:rPr>
        <w:instrText xml:space="preserve"> REF _Ref139967894 \h </w:instrText>
      </w:r>
      <w:r w:rsidR="00821A76">
        <w:rPr>
          <w:color w:val="000000" w:themeColor="text1"/>
          <w:szCs w:val="24"/>
          <w:lang w:val="en-US"/>
        </w:rPr>
        <w:instrText xml:space="preserve"> \* MERGEFORMAT </w:instrText>
      </w:r>
      <w:r>
        <w:rPr>
          <w:color w:val="000000" w:themeColor="text1"/>
          <w:szCs w:val="24"/>
          <w:lang w:val="en-US"/>
        </w:rPr>
      </w:r>
      <w:r>
        <w:rPr>
          <w:color w:val="000000" w:themeColor="text1"/>
          <w:szCs w:val="24"/>
          <w:lang w:val="en-US"/>
        </w:rPr>
        <w:fldChar w:fldCharType="separate"/>
      </w:r>
      <w:r w:rsidR="00730166">
        <w:t xml:space="preserve">Figure </w:t>
      </w:r>
      <w:r w:rsidR="00730166">
        <w:rPr>
          <w:noProof/>
        </w:rPr>
        <w:t>1</w:t>
      </w:r>
      <w:r>
        <w:rPr>
          <w:color w:val="000000" w:themeColor="text1"/>
          <w:szCs w:val="24"/>
          <w:lang w:val="en-US"/>
        </w:rPr>
        <w:fldChar w:fldCharType="end"/>
      </w:r>
      <w:r>
        <w:rPr>
          <w:color w:val="000000" w:themeColor="text1"/>
          <w:szCs w:val="24"/>
          <w:lang w:val="en-US"/>
        </w:rPr>
        <w:t xml:space="preserve"> </w:t>
      </w:r>
      <w:r w:rsidR="00915C88">
        <w:rPr>
          <w:color w:val="000000" w:themeColor="text1"/>
          <w:szCs w:val="24"/>
          <w:lang w:val="en-US"/>
        </w:rPr>
        <w:t>compares</w:t>
      </w:r>
      <w:r w:rsidR="00FA717F" w:rsidRPr="00FA717F">
        <w:rPr>
          <w:color w:val="000000" w:themeColor="text1"/>
          <w:szCs w:val="24"/>
          <w:lang w:val="en-US"/>
        </w:rPr>
        <w:t xml:space="preserve"> the INS spectr</w:t>
      </w:r>
      <w:r w:rsidR="003C1243">
        <w:rPr>
          <w:color w:val="000000" w:themeColor="text1"/>
          <w:szCs w:val="24"/>
          <w:lang w:val="en-US"/>
        </w:rPr>
        <w:t>a</w:t>
      </w:r>
      <w:r w:rsidR="00841455">
        <w:rPr>
          <w:color w:val="000000" w:themeColor="text1"/>
          <w:szCs w:val="24"/>
          <w:lang w:val="en-US"/>
        </w:rPr>
        <w:t xml:space="preserve"> of several types of carbonaceous materials </w:t>
      </w:r>
      <w:r w:rsidR="004F3721">
        <w:rPr>
          <w:color w:val="000000" w:themeColor="text1"/>
          <w:szCs w:val="24"/>
          <w:lang w:val="en-US"/>
        </w:rPr>
        <w:t xml:space="preserve">differing in the extension of their </w:t>
      </w:r>
      <w:r w:rsidR="004A501C">
        <w:rPr>
          <w:color w:val="000000" w:themeColor="text1"/>
          <w:szCs w:val="24"/>
          <w:lang w:val="en-US"/>
        </w:rPr>
        <w:t>graphene-like</w:t>
      </w:r>
      <w:r w:rsidR="004F3721">
        <w:rPr>
          <w:color w:val="000000" w:themeColor="text1"/>
          <w:szCs w:val="24"/>
          <w:lang w:val="en-US"/>
        </w:rPr>
        <w:t xml:space="preserve"> domains and in their level of defectivity</w:t>
      </w:r>
      <w:r w:rsidR="00841455">
        <w:rPr>
          <w:color w:val="000000" w:themeColor="text1"/>
          <w:szCs w:val="24"/>
          <w:lang w:val="en-US"/>
        </w:rPr>
        <w:t xml:space="preserve">. </w:t>
      </w:r>
      <w:r w:rsidR="00841455">
        <w:rPr>
          <w:color w:val="000000" w:themeColor="text1"/>
          <w:szCs w:val="24"/>
          <w:lang w:val="en-US"/>
        </w:rPr>
        <w:fldChar w:fldCharType="begin"/>
      </w:r>
      <w:r w:rsidR="00841455">
        <w:rPr>
          <w:color w:val="000000" w:themeColor="text1"/>
          <w:szCs w:val="24"/>
          <w:lang w:val="en-US"/>
        </w:rPr>
        <w:instrText xml:space="preserve"> REF _Ref139967894 \h </w:instrText>
      </w:r>
      <w:r w:rsidR="00821A76">
        <w:rPr>
          <w:color w:val="000000" w:themeColor="text1"/>
          <w:szCs w:val="24"/>
          <w:lang w:val="en-US"/>
        </w:rPr>
        <w:instrText xml:space="preserve"> \* MERGEFORMAT </w:instrText>
      </w:r>
      <w:r w:rsidR="00841455">
        <w:rPr>
          <w:color w:val="000000" w:themeColor="text1"/>
          <w:szCs w:val="24"/>
          <w:lang w:val="en-US"/>
        </w:rPr>
      </w:r>
      <w:r w:rsidR="00841455">
        <w:rPr>
          <w:color w:val="000000" w:themeColor="text1"/>
          <w:szCs w:val="24"/>
          <w:lang w:val="en-US"/>
        </w:rPr>
        <w:fldChar w:fldCharType="separate"/>
      </w:r>
      <w:r w:rsidR="00730166">
        <w:t xml:space="preserve">Figure </w:t>
      </w:r>
      <w:r w:rsidR="00730166">
        <w:rPr>
          <w:noProof/>
        </w:rPr>
        <w:t>1</w:t>
      </w:r>
      <w:r w:rsidR="00841455">
        <w:rPr>
          <w:color w:val="000000" w:themeColor="text1"/>
          <w:szCs w:val="24"/>
          <w:lang w:val="en-US"/>
        </w:rPr>
        <w:fldChar w:fldCharType="end"/>
      </w:r>
      <w:r w:rsidR="00841455" w:rsidRPr="00FA717F">
        <w:rPr>
          <w:color w:val="000000" w:themeColor="text1"/>
          <w:szCs w:val="24"/>
          <w:lang w:val="en-US"/>
        </w:rPr>
        <w:t>A</w:t>
      </w:r>
      <w:r w:rsidR="00841455">
        <w:rPr>
          <w:color w:val="000000" w:themeColor="text1"/>
          <w:szCs w:val="24"/>
          <w:lang w:val="en-US"/>
        </w:rPr>
        <w:t xml:space="preserve"> shows the spectrum of</w:t>
      </w:r>
      <w:r w:rsidR="00FA717F" w:rsidRPr="00FA717F">
        <w:rPr>
          <w:color w:val="000000" w:themeColor="text1"/>
          <w:szCs w:val="24"/>
          <w:lang w:val="en-US"/>
        </w:rPr>
        <w:t xml:space="preserve"> </w:t>
      </w:r>
      <w:r w:rsidR="000F3DA7">
        <w:rPr>
          <w:color w:val="000000" w:themeColor="text1"/>
          <w:szCs w:val="24"/>
          <w:lang w:val="en-US"/>
        </w:rPr>
        <w:t>an</w:t>
      </w:r>
      <w:r w:rsidR="00FA717F" w:rsidRPr="00FA717F">
        <w:rPr>
          <w:color w:val="000000" w:themeColor="text1"/>
          <w:szCs w:val="24"/>
          <w:lang w:val="en-US"/>
        </w:rPr>
        <w:t xml:space="preserve"> activated carbon</w:t>
      </w:r>
      <w:r w:rsidR="000F3DA7">
        <w:rPr>
          <w:color w:val="000000" w:themeColor="text1"/>
          <w:szCs w:val="24"/>
          <w:lang w:val="en-US"/>
        </w:rPr>
        <w:t xml:space="preserve"> obtained by physical activation of a wood precursor</w:t>
      </w:r>
      <w:r w:rsidR="00841455">
        <w:rPr>
          <w:color w:val="000000" w:themeColor="text1"/>
          <w:szCs w:val="24"/>
          <w:lang w:val="en-US"/>
        </w:rPr>
        <w:t>,</w:t>
      </w:r>
      <w:r w:rsidR="00FA717F" w:rsidRPr="00FA717F">
        <w:rPr>
          <w:color w:val="000000" w:themeColor="text1"/>
          <w:szCs w:val="24"/>
          <w:lang w:val="en-US"/>
        </w:rPr>
        <w:fldChar w:fldCharType="begin"/>
      </w:r>
      <w:r w:rsidR="00101FD9">
        <w:rPr>
          <w:color w:val="000000" w:themeColor="text1"/>
          <w:szCs w:val="24"/>
          <w:lang w:val="en-US"/>
        </w:rPr>
        <w:instrText xml:space="preserve"> ADDIN EN.CITE &lt;EndNote&gt;&lt;Cite&gt;&lt;Author&gt;Carosso&lt;/Author&gt;&lt;Year&gt;2018&lt;/Year&gt;&lt;RecNum&gt;5&lt;/RecNum&gt;&lt;DisplayText&gt;&lt;style face="superscript"&gt;[12]&lt;/style&gt;&lt;/DisplayText&gt;&lt;record&gt;&lt;rec-number&gt;5&lt;/rec-number&gt;&lt;foreign-keys&gt;&lt;key app="EN" db-id="wfww9edvmpvaraedzt2x9xp6r0t2xrvfepw0" timestamp="1680000276"&gt;5&lt;/key&gt;&lt;/foreign-keys&gt;&lt;ref-type name="Journal Article"&gt;17&lt;/ref-type&gt;&lt;contributors&gt;&lt;authors&gt;&lt;author&gt;Carosso, M.&lt;/author&gt;&lt;author&gt;Lazzarini, A.&lt;/author&gt;&lt;author&gt;Piovano, A.&lt;/author&gt;&lt;author&gt;Pellegrini, R.&lt;/author&gt;&lt;author&gt;Morandi, S.&lt;/author&gt;&lt;author&gt;Manzoli, M.&lt;/author&gt;&lt;author&gt;Vitillo, J. G.&lt;/author&gt;&lt;author&gt;Ruiz, M. Jimenez&lt;/author&gt;&lt;author&gt;Lamberti, C.&lt;/author&gt;&lt;author&gt;Groppo, E.&lt;/author&gt;&lt;/authors&gt;&lt;/contributors&gt;&lt;titles&gt;&lt;title&gt;Looking for the active hydrogen species in a 5 wt% Pt/C catalyst: a challenge for inelastic neutron scattering&lt;/title&gt;&lt;secondary-title&gt;Faraday Discussions&lt;/secondary-title&gt;&lt;alt-title&gt;Faraday Discuss.&lt;/alt-title&gt;&lt;/titles&gt;&lt;periodical&gt;&lt;full-title&gt;Faraday Discussions&lt;/full-title&gt;&lt;/periodical&gt;&lt;pages&gt;227-242&lt;/pages&gt;&lt;volume&gt;208&lt;/volume&gt;&lt;number&gt;0&lt;/number&gt;&lt;dates&gt;&lt;year&gt;2018&lt;/year&gt;&lt;/dates&gt;&lt;publisher&gt;The Royal Society of Chemistry&lt;/publisher&gt;&lt;isbn&gt;1359-6640&lt;/isbn&gt;&lt;work-type&gt;https://doi.org/10.1039/C7FD00214A&lt;/work-type&gt;&lt;urls&gt;&lt;related-urls&gt;&lt;url&gt;http://dx.doi.org/10.1039/C7FD00214A&lt;/url&gt;&lt;/related-urls&gt;&lt;/urls&gt;&lt;electronic-resource-num&gt;https://doi.org/10.1039/C7FD00214A&lt;/electronic-resource-num&gt;&lt;/record&gt;&lt;/Cite&gt;&lt;/EndNote&gt;</w:instrText>
      </w:r>
      <w:r w:rsidR="00FA717F" w:rsidRPr="00FA717F">
        <w:rPr>
          <w:color w:val="000000" w:themeColor="text1"/>
          <w:szCs w:val="24"/>
          <w:lang w:val="en-US"/>
        </w:rPr>
        <w:fldChar w:fldCharType="separate"/>
      </w:r>
      <w:r w:rsidR="00101FD9" w:rsidRPr="00101FD9">
        <w:rPr>
          <w:noProof/>
          <w:color w:val="000000" w:themeColor="text1"/>
          <w:szCs w:val="24"/>
          <w:vertAlign w:val="superscript"/>
          <w:lang w:val="en-US"/>
        </w:rPr>
        <w:t>[12]</w:t>
      </w:r>
      <w:r w:rsidR="00FA717F" w:rsidRPr="00FA717F">
        <w:rPr>
          <w:color w:val="000000" w:themeColor="text1"/>
          <w:szCs w:val="24"/>
          <w:lang w:val="en-US"/>
        </w:rPr>
        <w:fldChar w:fldCharType="end"/>
      </w:r>
      <w:r w:rsidR="00FA717F" w:rsidRPr="00FA717F">
        <w:rPr>
          <w:color w:val="000000" w:themeColor="text1"/>
          <w:szCs w:val="24"/>
          <w:lang w:val="en-US"/>
        </w:rPr>
        <w:t xml:space="preserve"> </w:t>
      </w:r>
      <w:r w:rsidR="00841455">
        <w:rPr>
          <w:color w:val="000000" w:themeColor="text1"/>
          <w:szCs w:val="24"/>
          <w:lang w:val="en-US"/>
        </w:rPr>
        <w:t xml:space="preserve">while </w:t>
      </w:r>
      <w:r w:rsidR="00841455">
        <w:rPr>
          <w:color w:val="000000" w:themeColor="text1"/>
          <w:szCs w:val="24"/>
          <w:lang w:val="en-US"/>
        </w:rPr>
        <w:fldChar w:fldCharType="begin"/>
      </w:r>
      <w:r w:rsidR="00841455">
        <w:rPr>
          <w:color w:val="000000" w:themeColor="text1"/>
          <w:szCs w:val="24"/>
          <w:lang w:val="en-US"/>
        </w:rPr>
        <w:instrText xml:space="preserve"> REF _Ref139967894 \h </w:instrText>
      </w:r>
      <w:r w:rsidR="00821A76">
        <w:rPr>
          <w:color w:val="000000" w:themeColor="text1"/>
          <w:szCs w:val="24"/>
          <w:lang w:val="en-US"/>
        </w:rPr>
        <w:instrText xml:space="preserve"> \* MERGEFORMAT </w:instrText>
      </w:r>
      <w:r w:rsidR="00841455">
        <w:rPr>
          <w:color w:val="000000" w:themeColor="text1"/>
          <w:szCs w:val="24"/>
          <w:lang w:val="en-US"/>
        </w:rPr>
      </w:r>
      <w:r w:rsidR="00841455">
        <w:rPr>
          <w:color w:val="000000" w:themeColor="text1"/>
          <w:szCs w:val="24"/>
          <w:lang w:val="en-US"/>
        </w:rPr>
        <w:fldChar w:fldCharType="separate"/>
      </w:r>
      <w:r w:rsidR="00730166">
        <w:t xml:space="preserve">Figure </w:t>
      </w:r>
      <w:r w:rsidR="00730166">
        <w:rPr>
          <w:noProof/>
        </w:rPr>
        <w:t>1</w:t>
      </w:r>
      <w:r w:rsidR="00841455">
        <w:rPr>
          <w:color w:val="000000" w:themeColor="text1"/>
          <w:szCs w:val="24"/>
          <w:lang w:val="en-US"/>
        </w:rPr>
        <w:fldChar w:fldCharType="end"/>
      </w:r>
      <w:r w:rsidR="00841455">
        <w:rPr>
          <w:color w:val="000000" w:themeColor="text1"/>
          <w:szCs w:val="24"/>
          <w:lang w:val="en-US"/>
        </w:rPr>
        <w:t xml:space="preserve">B those </w:t>
      </w:r>
      <w:r w:rsidR="00FA717F" w:rsidRPr="00FA717F">
        <w:rPr>
          <w:color w:val="000000" w:themeColor="text1"/>
          <w:szCs w:val="24"/>
          <w:lang w:val="en-US"/>
        </w:rPr>
        <w:t xml:space="preserve">of </w:t>
      </w:r>
      <w:r w:rsidR="003B2783">
        <w:rPr>
          <w:color w:val="000000" w:themeColor="text1"/>
          <w:szCs w:val="24"/>
          <w:lang w:val="en-US"/>
        </w:rPr>
        <w:t xml:space="preserve">a </w:t>
      </w:r>
      <w:r w:rsidR="00FA717F" w:rsidRPr="00FA717F">
        <w:rPr>
          <w:color w:val="000000" w:themeColor="text1"/>
          <w:szCs w:val="24"/>
          <w:lang w:val="en-US"/>
        </w:rPr>
        <w:t>hydrogenated graphene</w:t>
      </w:r>
      <w:r w:rsidR="00FA717F" w:rsidRPr="00FA717F">
        <w:rPr>
          <w:color w:val="000000" w:themeColor="text1"/>
          <w:szCs w:val="24"/>
          <w:lang w:val="en-US"/>
        </w:rPr>
        <w:fldChar w:fldCharType="begin"/>
      </w:r>
      <w:r w:rsidR="00E55B0F">
        <w:rPr>
          <w:color w:val="000000" w:themeColor="text1"/>
          <w:szCs w:val="24"/>
          <w:lang w:val="en-US"/>
        </w:rPr>
        <w:instrText xml:space="preserve"> ADDIN EN.CITE &lt;EndNote&gt;&lt;Cite&gt;&lt;Author&gt;Cavallari&lt;/Author&gt;&lt;Year&gt;2016&lt;/Year&gt;&lt;RecNum&gt;3&lt;/RecNum&gt;&lt;DisplayText&gt;&lt;style face="superscript"&gt;[44]&lt;/style&gt;&lt;/DisplayText&gt;&lt;record&gt;&lt;rec-number&gt;3&lt;/rec-number&gt;&lt;foreign-keys&gt;&lt;key app="EN" db-id="wfww9edvmpvaraedzt2x9xp6r0t2xrvfepw0" timestamp="1679999503"&gt;3&lt;/key&gt;&lt;/foreign-keys&gt;&lt;ref-type name="Journal Article"&gt;17&lt;/ref-type&gt;&lt;contributors&gt;&lt;authors&gt;&lt;author&gt;Cavallari, Chiara&lt;/author&gt;&lt;author&gt;Pontiroli, Daniele&lt;/author&gt;&lt;author&gt;Jiménez-Ruiz, Mónica&lt;/author&gt;&lt;author&gt;Johnson, Mark&lt;/author&gt;&lt;author&gt;Aramini, Matteo&lt;/author&gt;&lt;author&gt;Gaboardi, Mattia&lt;/author&gt;&lt;author&gt;Parker, Stewart F.&lt;/author&gt;&lt;author&gt;Riccó, Mauro&lt;/author&gt;&lt;author&gt;Rols, Stéphane&lt;/author&gt;&lt;/authors&gt;&lt;/contributors&gt;&lt;titles&gt;&lt;title&gt;Hydrogen motions in defective graphene: the role of surface defects&lt;/title&gt;&lt;secondary-title&gt;Physical Chemistry Chemical Physics&lt;/secondary-title&gt;&lt;alt-title&gt;Phys. Chem. Chem. Phys.&lt;/alt-title&gt;&lt;/titles&gt;&lt;periodical&gt;&lt;full-title&gt;Physical Chemistry Chemical Physics&lt;/full-title&gt;&lt;/periodical&gt;&lt;pages&gt;24820-24824&lt;/pages&gt;&lt;volume&gt;18&lt;/volume&gt;&lt;number&gt;36&lt;/number&gt;&lt;dates&gt;&lt;year&gt;2016&lt;/year&gt;&lt;/dates&gt;&lt;publisher&gt;The Royal Society of Chemistry&lt;/publisher&gt;&lt;isbn&gt;1463-9076&lt;/isbn&gt;&lt;work-type&gt;10.1039/C6CP04727K&lt;/work-type&gt;&lt;urls&gt;&lt;related-urls&gt;&lt;url&gt;http://dx.doi.org/10.1039/C6CP04727K&lt;/url&gt;&lt;/related-urls&gt;&lt;/urls&gt;&lt;electronic-resource-num&gt;https://doi.org/10.1039/C6CP04727K&lt;/electronic-resource-num&gt;&lt;/record&gt;&lt;/Cite&gt;&lt;/EndNote&gt;</w:instrText>
      </w:r>
      <w:r w:rsidR="00FA717F" w:rsidRPr="00FA717F">
        <w:rPr>
          <w:color w:val="000000" w:themeColor="text1"/>
          <w:szCs w:val="24"/>
          <w:lang w:val="en-US"/>
        </w:rPr>
        <w:fldChar w:fldCharType="separate"/>
      </w:r>
      <w:r w:rsidR="00E55B0F" w:rsidRPr="00E55B0F">
        <w:rPr>
          <w:noProof/>
          <w:color w:val="000000" w:themeColor="text1"/>
          <w:szCs w:val="24"/>
          <w:vertAlign w:val="superscript"/>
          <w:lang w:val="en-US"/>
        </w:rPr>
        <w:t>[44]</w:t>
      </w:r>
      <w:r w:rsidR="00FA717F" w:rsidRPr="00FA717F">
        <w:rPr>
          <w:color w:val="000000" w:themeColor="text1"/>
          <w:szCs w:val="24"/>
          <w:lang w:val="en-US"/>
        </w:rPr>
        <w:fldChar w:fldCharType="end"/>
      </w:r>
      <w:r w:rsidR="00FA717F" w:rsidRPr="00FA717F">
        <w:rPr>
          <w:color w:val="000000" w:themeColor="text1"/>
          <w:szCs w:val="24"/>
          <w:lang w:val="en-US"/>
        </w:rPr>
        <w:t xml:space="preserve"> (blue circles)</w:t>
      </w:r>
      <w:r w:rsidR="00656127">
        <w:rPr>
          <w:color w:val="000000" w:themeColor="text1"/>
          <w:szCs w:val="24"/>
          <w:lang w:val="en-US"/>
        </w:rPr>
        <w:t xml:space="preserve"> and of</w:t>
      </w:r>
      <w:r w:rsidR="003B2783">
        <w:rPr>
          <w:color w:val="000000" w:themeColor="text1"/>
          <w:szCs w:val="24"/>
          <w:lang w:val="en-US"/>
        </w:rPr>
        <w:t xml:space="preserve"> </w:t>
      </w:r>
      <w:r w:rsidR="00841455">
        <w:rPr>
          <w:color w:val="000000" w:themeColor="text1"/>
          <w:szCs w:val="24"/>
          <w:lang w:val="en-US"/>
        </w:rPr>
        <w:t xml:space="preserve">a </w:t>
      </w:r>
      <w:r w:rsidR="003B2783">
        <w:rPr>
          <w:color w:val="000000" w:themeColor="text1"/>
          <w:szCs w:val="24"/>
          <w:lang w:val="en-US"/>
        </w:rPr>
        <w:t xml:space="preserve">hydrogenated </w:t>
      </w:r>
      <w:proofErr w:type="spellStart"/>
      <w:r w:rsidR="003B2783">
        <w:rPr>
          <w:color w:val="000000" w:themeColor="text1"/>
          <w:szCs w:val="24"/>
          <w:lang w:val="en-US"/>
        </w:rPr>
        <w:t>micrographite</w:t>
      </w:r>
      <w:proofErr w:type="spellEnd"/>
      <w:r w:rsidR="004A501C" w:rsidRPr="00FA717F">
        <w:rPr>
          <w:color w:val="000000" w:themeColor="text1"/>
          <w:szCs w:val="24"/>
          <w:lang w:val="en-US"/>
        </w:rPr>
        <w:fldChar w:fldCharType="begin"/>
      </w:r>
      <w:r w:rsidR="004A501C">
        <w:rPr>
          <w:color w:val="000000" w:themeColor="text1"/>
          <w:szCs w:val="24"/>
          <w:lang w:val="en-US"/>
        </w:rPr>
        <w:instrText xml:space="preserve"> ADDIN EN.CITE &lt;EndNote&gt;&lt;Cite&gt;&lt;Author&gt;Cavallari&lt;/Author&gt;&lt;Year&gt;2016&lt;/Year&gt;&lt;RecNum&gt;3&lt;/RecNum&gt;&lt;DisplayText&gt;&lt;style face="superscript"&gt;[44]&lt;/style&gt;&lt;/DisplayText&gt;&lt;record&gt;&lt;rec-number&gt;3&lt;/rec-number&gt;&lt;foreign-keys&gt;&lt;key app="EN" db-id="wfww9edvmpvaraedzt2x9xp6r0t2xrvfepw0" timestamp="1679999503"&gt;3&lt;/key&gt;&lt;/foreign-keys&gt;&lt;ref-type name="Journal Article"&gt;17&lt;/ref-type&gt;&lt;contributors&gt;&lt;authors&gt;&lt;author&gt;Cavallari, Chiara&lt;/author&gt;&lt;author&gt;Pontiroli, Daniele&lt;/author&gt;&lt;author&gt;Jiménez-Ruiz, Mónica&lt;/author&gt;&lt;author&gt;Johnson, Mark&lt;/author&gt;&lt;author&gt;Aramini, Matteo&lt;/author&gt;&lt;author&gt;Gaboardi, Mattia&lt;/author&gt;&lt;author&gt;Parker, Stewart F.&lt;/author&gt;&lt;author&gt;Riccó, Mauro&lt;/author&gt;&lt;author&gt;Rols, Stéphane&lt;/author&gt;&lt;/authors&gt;&lt;/contributors&gt;&lt;titles&gt;&lt;title&gt;Hydrogen motions in defective graphene: the role of surface defects&lt;/title&gt;&lt;secondary-title&gt;Physical Chemistry Chemical Physics&lt;/secondary-title&gt;&lt;alt-title&gt;Phys. Chem. Chem. Phys.&lt;/alt-title&gt;&lt;/titles&gt;&lt;periodical&gt;&lt;full-title&gt;Physical Chemistry Chemical Physics&lt;/full-title&gt;&lt;/periodical&gt;&lt;pages&gt;24820-24824&lt;/pages&gt;&lt;volume&gt;18&lt;/volume&gt;&lt;number&gt;36&lt;/number&gt;&lt;dates&gt;&lt;year&gt;2016&lt;/year&gt;&lt;/dates&gt;&lt;publisher&gt;The Royal Society of Chemistry&lt;/publisher&gt;&lt;isbn&gt;1463-9076&lt;/isbn&gt;&lt;work-type&gt;10.1039/C6CP04727K&lt;/work-type&gt;&lt;urls&gt;&lt;related-urls&gt;&lt;url&gt;http://dx.doi.org/10.1039/C6CP04727K&lt;/url&gt;&lt;/related-urls&gt;&lt;/urls&gt;&lt;electronic-resource-num&gt;https://doi.org/10.1039/C6CP04727K&lt;/electronic-resource-num&gt;&lt;/record&gt;&lt;/Cite&gt;&lt;/EndNote&gt;</w:instrText>
      </w:r>
      <w:r w:rsidR="004A501C" w:rsidRPr="00FA717F">
        <w:rPr>
          <w:color w:val="000000" w:themeColor="text1"/>
          <w:szCs w:val="24"/>
          <w:lang w:val="en-US"/>
        </w:rPr>
        <w:fldChar w:fldCharType="separate"/>
      </w:r>
      <w:r w:rsidR="004A501C" w:rsidRPr="00E55B0F">
        <w:rPr>
          <w:noProof/>
          <w:color w:val="000000" w:themeColor="text1"/>
          <w:szCs w:val="24"/>
          <w:vertAlign w:val="superscript"/>
          <w:lang w:val="en-US"/>
        </w:rPr>
        <w:t>[44]</w:t>
      </w:r>
      <w:r w:rsidR="004A501C" w:rsidRPr="00FA717F">
        <w:rPr>
          <w:color w:val="000000" w:themeColor="text1"/>
          <w:szCs w:val="24"/>
          <w:lang w:val="en-US"/>
        </w:rPr>
        <w:fldChar w:fldCharType="end"/>
      </w:r>
      <w:r w:rsidR="004A501C" w:rsidRPr="00FA717F">
        <w:rPr>
          <w:color w:val="000000" w:themeColor="text1"/>
          <w:szCs w:val="24"/>
          <w:lang w:val="en-US"/>
        </w:rPr>
        <w:t xml:space="preserve"> </w:t>
      </w:r>
      <w:r w:rsidR="003B2783">
        <w:rPr>
          <w:color w:val="000000" w:themeColor="text1"/>
          <w:szCs w:val="24"/>
          <w:lang w:val="en-US"/>
        </w:rPr>
        <w:t>(black crosses)</w:t>
      </w:r>
      <w:r w:rsidR="00656127">
        <w:rPr>
          <w:color w:val="000000" w:themeColor="text1"/>
          <w:szCs w:val="24"/>
          <w:lang w:val="en-US"/>
        </w:rPr>
        <w:t>.</w:t>
      </w:r>
      <w:r w:rsidR="003B2783">
        <w:rPr>
          <w:color w:val="000000" w:themeColor="text1"/>
          <w:szCs w:val="24"/>
          <w:lang w:val="en-US"/>
        </w:rPr>
        <w:t xml:space="preserve"> </w:t>
      </w:r>
      <w:r w:rsidR="00841455">
        <w:rPr>
          <w:color w:val="000000" w:themeColor="text1"/>
          <w:szCs w:val="24"/>
          <w:lang w:val="en-US"/>
        </w:rPr>
        <w:t xml:space="preserve">The three spectra </w:t>
      </w:r>
      <w:r w:rsidR="00FA717F" w:rsidRPr="00FA717F">
        <w:rPr>
          <w:color w:val="000000" w:themeColor="text1"/>
          <w:szCs w:val="24"/>
          <w:lang w:val="en-US"/>
        </w:rPr>
        <w:t xml:space="preserve">are dominated by the signals </w:t>
      </w:r>
      <w:r w:rsidR="00841455">
        <w:rPr>
          <w:color w:val="000000" w:themeColor="text1"/>
          <w:szCs w:val="24"/>
          <w:lang w:val="en-US"/>
        </w:rPr>
        <w:t>due to</w:t>
      </w:r>
      <w:r w:rsidR="00FA717F" w:rsidRPr="00FA717F">
        <w:rPr>
          <w:color w:val="000000" w:themeColor="text1"/>
          <w:szCs w:val="24"/>
          <w:lang w:val="en-US"/>
        </w:rPr>
        <w:t xml:space="preserve"> the out-of-plane bending vibrations of the C-H terminations </w:t>
      </w:r>
      <w:r w:rsidR="003E3BAC">
        <w:rPr>
          <w:color w:val="000000" w:themeColor="text1"/>
          <w:szCs w:val="24"/>
          <w:lang w:val="en-US"/>
        </w:rPr>
        <w:t>of</w:t>
      </w:r>
      <w:r w:rsidR="00FA717F" w:rsidRPr="00FA717F">
        <w:rPr>
          <w:color w:val="000000" w:themeColor="text1"/>
          <w:szCs w:val="24"/>
          <w:lang w:val="en-US"/>
        </w:rPr>
        <w:t xml:space="preserve"> the aromatic domains (7</w:t>
      </w:r>
      <w:r w:rsidR="000A7A6C">
        <w:rPr>
          <w:color w:val="000000" w:themeColor="text1"/>
          <w:szCs w:val="24"/>
          <w:lang w:val="en-US"/>
        </w:rPr>
        <w:t>5</w:t>
      </w:r>
      <w:r w:rsidR="00FA717F" w:rsidRPr="00FA717F">
        <w:rPr>
          <w:color w:val="000000" w:themeColor="text1"/>
          <w:szCs w:val="24"/>
          <w:lang w:val="en-US"/>
        </w:rPr>
        <w:t>0-1000 cm</w:t>
      </w:r>
      <w:r w:rsidR="00FA717F" w:rsidRPr="00FA717F">
        <w:rPr>
          <w:color w:val="000000" w:themeColor="text1"/>
          <w:szCs w:val="24"/>
          <w:vertAlign w:val="superscript"/>
          <w:lang w:val="en-US"/>
        </w:rPr>
        <w:t>-1</w:t>
      </w:r>
      <w:r w:rsidR="00FA717F" w:rsidRPr="00FA717F">
        <w:rPr>
          <w:color w:val="000000" w:themeColor="text1"/>
          <w:szCs w:val="24"/>
          <w:lang w:val="en-US"/>
        </w:rPr>
        <w:t xml:space="preserve"> range) and </w:t>
      </w:r>
      <w:r w:rsidR="00297A54">
        <w:rPr>
          <w:color w:val="000000" w:themeColor="text1"/>
          <w:szCs w:val="24"/>
          <w:lang w:val="en-US"/>
        </w:rPr>
        <w:t>by</w:t>
      </w:r>
      <w:r w:rsidR="00FA717F" w:rsidRPr="00FA717F">
        <w:rPr>
          <w:color w:val="000000" w:themeColor="text1"/>
          <w:szCs w:val="24"/>
          <w:lang w:val="en-US"/>
        </w:rPr>
        <w:t xml:space="preserve"> the corresponding in-plane modes (1000-1600 cm</w:t>
      </w:r>
      <w:r w:rsidR="00FA717F" w:rsidRPr="00FA717F">
        <w:rPr>
          <w:color w:val="000000" w:themeColor="text1"/>
          <w:szCs w:val="24"/>
          <w:vertAlign w:val="superscript"/>
          <w:lang w:val="en-US"/>
        </w:rPr>
        <w:t>-1</w:t>
      </w:r>
      <w:r w:rsidR="00FA717F" w:rsidRPr="00FA717F">
        <w:rPr>
          <w:color w:val="000000" w:themeColor="text1"/>
          <w:szCs w:val="24"/>
          <w:lang w:val="en-US"/>
        </w:rPr>
        <w:t xml:space="preserve"> range). </w:t>
      </w:r>
      <w:r w:rsidR="00111CC0">
        <w:rPr>
          <w:color w:val="000000" w:themeColor="text1"/>
          <w:szCs w:val="24"/>
          <w:lang w:val="en-US"/>
        </w:rPr>
        <w:t>T</w:t>
      </w:r>
      <w:r w:rsidR="00FA717F" w:rsidRPr="00FA717F">
        <w:rPr>
          <w:color w:val="000000" w:themeColor="text1"/>
          <w:szCs w:val="24"/>
          <w:lang w:val="en-US"/>
        </w:rPr>
        <w:t xml:space="preserve">he low frequency </w:t>
      </w:r>
      <w:r w:rsidR="00841455">
        <w:rPr>
          <w:color w:val="000000" w:themeColor="text1"/>
          <w:szCs w:val="24"/>
          <w:lang w:val="en-US"/>
        </w:rPr>
        <w:t>region</w:t>
      </w:r>
      <w:r w:rsidR="00841455" w:rsidRPr="00FA717F">
        <w:rPr>
          <w:color w:val="000000" w:themeColor="text1"/>
          <w:szCs w:val="24"/>
          <w:lang w:val="en-US"/>
        </w:rPr>
        <w:t xml:space="preserve"> </w:t>
      </w:r>
      <w:r w:rsidR="00FA717F" w:rsidRPr="00FA717F">
        <w:rPr>
          <w:color w:val="000000" w:themeColor="text1"/>
          <w:szCs w:val="24"/>
          <w:lang w:val="en-US"/>
        </w:rPr>
        <w:t>(ca</w:t>
      </w:r>
      <w:r w:rsidR="00841455" w:rsidRPr="00111CC0">
        <w:rPr>
          <w:color w:val="000000" w:themeColor="text1"/>
          <w:szCs w:val="24"/>
          <w:lang w:val="en-US"/>
        </w:rPr>
        <w:t>.</w:t>
      </w:r>
      <w:r w:rsidR="00FA717F" w:rsidRPr="00111CC0">
        <w:rPr>
          <w:color w:val="000000" w:themeColor="text1"/>
          <w:szCs w:val="24"/>
          <w:lang w:val="en-US"/>
        </w:rPr>
        <w:t xml:space="preserve"> 400-700 cm</w:t>
      </w:r>
      <w:r w:rsidR="00FA717F" w:rsidRPr="00111CC0">
        <w:rPr>
          <w:color w:val="000000" w:themeColor="text1"/>
          <w:szCs w:val="24"/>
          <w:vertAlign w:val="superscript"/>
          <w:lang w:val="en-US"/>
        </w:rPr>
        <w:t>-1</w:t>
      </w:r>
      <w:r w:rsidR="00FA717F" w:rsidRPr="00111CC0">
        <w:rPr>
          <w:color w:val="000000" w:themeColor="text1"/>
          <w:szCs w:val="24"/>
          <w:lang w:val="en-US"/>
        </w:rPr>
        <w:t xml:space="preserve"> range</w:t>
      </w:r>
      <w:r w:rsidR="00111CC0">
        <w:rPr>
          <w:color w:val="000000" w:themeColor="text1"/>
          <w:szCs w:val="24"/>
          <w:lang w:val="en-US"/>
        </w:rPr>
        <w:t>) is dominated by</w:t>
      </w:r>
      <w:r w:rsidR="00841455">
        <w:rPr>
          <w:color w:val="000000" w:themeColor="text1"/>
          <w:szCs w:val="24"/>
          <w:lang w:val="en-US"/>
        </w:rPr>
        <w:t xml:space="preserve"> the so called </w:t>
      </w:r>
      <w:r w:rsidR="00FA717F" w:rsidRPr="00FA717F">
        <w:rPr>
          <w:color w:val="000000" w:themeColor="text1"/>
          <w:szCs w:val="24"/>
          <w:lang w:val="en-US"/>
        </w:rPr>
        <w:t xml:space="preserve">riding modes (i.e. deformation modes of the aromatic platelets enhanced in intensity </w:t>
      </w:r>
      <w:r w:rsidR="00F6667D">
        <w:rPr>
          <w:color w:val="000000" w:themeColor="text1"/>
          <w:szCs w:val="24"/>
          <w:lang w:val="en-US"/>
        </w:rPr>
        <w:t>by</w:t>
      </w:r>
      <w:r w:rsidR="00FA717F" w:rsidRPr="00FA717F">
        <w:rPr>
          <w:color w:val="000000" w:themeColor="text1"/>
          <w:szCs w:val="24"/>
          <w:lang w:val="en-US"/>
        </w:rPr>
        <w:t xml:space="preserve"> the presence of bonded H atoms at their borders)</w:t>
      </w:r>
      <w:r w:rsidR="00656127">
        <w:rPr>
          <w:color w:val="000000" w:themeColor="text1"/>
          <w:szCs w:val="24"/>
          <w:lang w:val="en-US"/>
        </w:rPr>
        <w:t>.</w:t>
      </w:r>
      <w:r w:rsidR="001979A4">
        <w:rPr>
          <w:color w:val="000000" w:themeColor="text1"/>
          <w:szCs w:val="24"/>
          <w:lang w:val="en-US"/>
        </w:rPr>
        <w:fldChar w:fldCharType="begin"/>
      </w:r>
      <w:r w:rsidR="00E55B0F">
        <w:rPr>
          <w:color w:val="000000" w:themeColor="text1"/>
          <w:szCs w:val="24"/>
          <w:lang w:val="en-US"/>
        </w:rPr>
        <w:instrText xml:space="preserve"> ADDIN EN.CITE &lt;EndNote&gt;&lt;Cite&gt;&lt;Author&gt;Albers&lt;/Author&gt;&lt;Year&gt;2003&lt;/Year&gt;&lt;RecNum&gt;1&lt;/RecNum&gt;&lt;DisplayText&gt;&lt;style face="superscript"&gt;[45]&lt;/style&gt;&lt;/DisplayText&gt;&lt;record&gt;&lt;rec-number&gt;1&lt;/rec-number&gt;&lt;foreign-keys&gt;&lt;key app="EN" db-id="wfww9edvmpvaraedzt2x9xp6r0t2xrvfepw0" timestamp="1679664073"&gt;1&lt;/key&gt;&lt;/foreign-keys&gt;&lt;ref-type name="Journal Article"&gt;17&lt;/ref-type&gt;&lt;contributors&gt;&lt;authors&gt;&lt;author&gt;Albers, Peter W.&lt;/author&gt;&lt;author&gt;Pietsch, Jörg&lt;/author&gt;&lt;author&gt;Krauter, Jürgen&lt;/author&gt;&lt;author&gt;Parker, Stewart F.&lt;/author&gt;&lt;/authors&gt;&lt;/contributors&gt;&lt;titles&gt;&lt;title&gt;Investigations of activated carbon catalyst supports from different natural sources&lt;/title&gt;&lt;secondary-title&gt;Physical Chemistry Chemical Physics&lt;/secondary-title&gt;&lt;alt-title&gt;Phys. Chem. Chem. Phys.&lt;/alt-title&gt;&lt;/titles&gt;&lt;periodical&gt;&lt;full-title&gt;Physical Chemistry Chemical Physics&lt;/full-title&gt;&lt;/periodical&gt;&lt;pages&gt;1941-1949&lt;/pages&gt;&lt;volume&gt;5&lt;/volume&gt;&lt;number&gt;9&lt;/number&gt;&lt;dates&gt;&lt;year&gt;2003&lt;/year&gt;&lt;/dates&gt;&lt;publisher&gt;The Royal Society of Chemistry&lt;/publisher&gt;&lt;isbn&gt;1463-9076&lt;/isbn&gt;&lt;work-type&gt;10.1039/B212210N&lt;/work-type&gt;&lt;urls&gt;&lt;related-urls&gt;&lt;url&gt;http://dx.doi.org/10.1039/B212210N&lt;/url&gt;&lt;/related-urls&gt;&lt;/urls&gt;&lt;electronic-resource-num&gt;https://doi.org/10.1039/B212210N&lt;/electronic-resource-num&gt;&lt;/record&gt;&lt;/Cite&gt;&lt;/EndNote&gt;</w:instrText>
      </w:r>
      <w:r w:rsidR="001979A4">
        <w:rPr>
          <w:color w:val="000000" w:themeColor="text1"/>
          <w:szCs w:val="24"/>
          <w:lang w:val="en-US"/>
        </w:rPr>
        <w:fldChar w:fldCharType="separate"/>
      </w:r>
      <w:r w:rsidR="00E55B0F" w:rsidRPr="00E55B0F">
        <w:rPr>
          <w:noProof/>
          <w:color w:val="000000" w:themeColor="text1"/>
          <w:szCs w:val="24"/>
          <w:vertAlign w:val="superscript"/>
          <w:lang w:val="en-US"/>
        </w:rPr>
        <w:t>[45]</w:t>
      </w:r>
      <w:r w:rsidR="001979A4">
        <w:rPr>
          <w:color w:val="000000" w:themeColor="text1"/>
          <w:szCs w:val="24"/>
          <w:lang w:val="en-US"/>
        </w:rPr>
        <w:fldChar w:fldCharType="end"/>
      </w:r>
      <w:r w:rsidR="00FA717F" w:rsidRPr="00FA717F">
        <w:rPr>
          <w:color w:val="000000" w:themeColor="text1"/>
          <w:szCs w:val="24"/>
          <w:lang w:val="en-US"/>
        </w:rPr>
        <w:t xml:space="preserve"> </w:t>
      </w:r>
      <w:r w:rsidR="00841455" w:rsidRPr="00FA717F">
        <w:rPr>
          <w:color w:val="000000" w:themeColor="text1"/>
          <w:szCs w:val="24"/>
          <w:lang w:val="en-US"/>
        </w:rPr>
        <w:t xml:space="preserve">Similar spectra were reported for other activated carbon samples in refs </w:t>
      </w:r>
      <w:r w:rsidR="00841455">
        <w:rPr>
          <w:color w:val="000000" w:themeColor="text1"/>
          <w:szCs w:val="24"/>
          <w:lang w:val="en-US"/>
        </w:rPr>
        <w:fldChar w:fldCharType="begin">
          <w:fldData xml:space="preserve">PEVuZE5vdGU+PENpdGU+PEF1dGhvcj5BbGJlcnM8L0F1dGhvcj48WWVhcj4yMDAzPC9ZZWFyPjxS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szCs w:val="24"/>
          <w:lang w:val="en-US"/>
        </w:rPr>
        <w:instrText xml:space="preserve"> ADDIN EN.CITE </w:instrText>
      </w:r>
      <w:r w:rsidR="00E55B0F">
        <w:rPr>
          <w:color w:val="000000" w:themeColor="text1"/>
          <w:szCs w:val="24"/>
          <w:lang w:val="en-US"/>
        </w:rPr>
        <w:fldChar w:fldCharType="begin">
          <w:fldData xml:space="preserve">PEVuZE5vdGU+PENpdGU+PEF1dGhvcj5BbGJlcnM8L0F1dGhvcj48WWVhcj4yMDAzPC9ZZWFyPjxS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szCs w:val="24"/>
          <w:lang w:val="en-US"/>
        </w:rPr>
        <w:instrText xml:space="preserve"> ADDIN EN.CITE.DATA </w:instrText>
      </w:r>
      <w:r w:rsidR="00E55B0F">
        <w:rPr>
          <w:color w:val="000000" w:themeColor="text1"/>
          <w:szCs w:val="24"/>
          <w:lang w:val="en-US"/>
        </w:rPr>
      </w:r>
      <w:r w:rsidR="00E55B0F">
        <w:rPr>
          <w:color w:val="000000" w:themeColor="text1"/>
          <w:szCs w:val="24"/>
          <w:lang w:val="en-US"/>
        </w:rPr>
        <w:fldChar w:fldCharType="end"/>
      </w:r>
      <w:r w:rsidR="00841455">
        <w:rPr>
          <w:color w:val="000000" w:themeColor="text1"/>
          <w:szCs w:val="24"/>
          <w:lang w:val="en-US"/>
        </w:rPr>
      </w:r>
      <w:r w:rsidR="00841455">
        <w:rPr>
          <w:color w:val="000000" w:themeColor="text1"/>
          <w:szCs w:val="24"/>
          <w:lang w:val="en-US"/>
        </w:rPr>
        <w:fldChar w:fldCharType="separate"/>
      </w:r>
      <w:r w:rsidR="00E55B0F" w:rsidRPr="00E55B0F">
        <w:rPr>
          <w:noProof/>
          <w:color w:val="000000" w:themeColor="text1"/>
          <w:szCs w:val="24"/>
          <w:vertAlign w:val="superscript"/>
          <w:lang w:val="en-US"/>
        </w:rPr>
        <w:t>[45-48]</w:t>
      </w:r>
      <w:r w:rsidR="00841455">
        <w:rPr>
          <w:color w:val="000000" w:themeColor="text1"/>
          <w:szCs w:val="24"/>
          <w:lang w:val="en-US"/>
        </w:rPr>
        <w:fldChar w:fldCharType="end"/>
      </w:r>
      <w:r w:rsidR="00841455" w:rsidRPr="00FA717F">
        <w:rPr>
          <w:color w:val="000000" w:themeColor="text1"/>
          <w:szCs w:val="24"/>
          <w:lang w:val="en-US"/>
        </w:rPr>
        <w:t xml:space="preserve">, </w:t>
      </w:r>
      <w:r w:rsidR="00841455">
        <w:rPr>
          <w:color w:val="000000" w:themeColor="text1"/>
          <w:szCs w:val="24"/>
          <w:lang w:val="en-US"/>
        </w:rPr>
        <w:t>carbon blacks,</w:t>
      </w:r>
      <w:r w:rsidR="00841455">
        <w:rPr>
          <w:color w:val="000000" w:themeColor="text1"/>
          <w:szCs w:val="24"/>
          <w:lang w:val="en-US"/>
        </w:rPr>
        <w:fldChar w:fldCharType="begin">
          <w:fldData xml:space="preserve">PEVuZE5vdGU+PENpdGU+PEF1dGhvcj5BbGJlcnM8L0F1dGhvcj48WWVhcj4xOTk5PC9ZZWFyPjxS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</w:fldData>
        </w:fldChar>
      </w:r>
      <w:r w:rsidR="00E55B0F">
        <w:rPr>
          <w:color w:val="000000" w:themeColor="text1"/>
          <w:szCs w:val="24"/>
          <w:lang w:val="en-US"/>
        </w:rPr>
        <w:instrText xml:space="preserve"> ADDIN EN.CITE </w:instrText>
      </w:r>
      <w:r w:rsidR="00E55B0F">
        <w:rPr>
          <w:color w:val="000000" w:themeColor="text1"/>
          <w:szCs w:val="24"/>
          <w:lang w:val="en-US"/>
        </w:rPr>
        <w:fldChar w:fldCharType="begin">
          <w:fldData xml:space="preserve">PEVuZE5vdGU+PENpdGU+PEF1dGhvcj5BbGJlcnM8L0F1dGhvcj48WWVhcj4xOTk5PC9ZZWFyPjxS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</w:fldData>
        </w:fldChar>
      </w:r>
      <w:r w:rsidR="00E55B0F">
        <w:rPr>
          <w:color w:val="000000" w:themeColor="text1"/>
          <w:szCs w:val="24"/>
          <w:lang w:val="en-US"/>
        </w:rPr>
        <w:instrText xml:space="preserve"> ADDIN EN.CITE.DATA </w:instrText>
      </w:r>
      <w:r w:rsidR="00E55B0F">
        <w:rPr>
          <w:color w:val="000000" w:themeColor="text1"/>
          <w:szCs w:val="24"/>
          <w:lang w:val="en-US"/>
        </w:rPr>
      </w:r>
      <w:r w:rsidR="00E55B0F">
        <w:rPr>
          <w:color w:val="000000" w:themeColor="text1"/>
          <w:szCs w:val="24"/>
          <w:lang w:val="en-US"/>
        </w:rPr>
        <w:fldChar w:fldCharType="end"/>
      </w:r>
      <w:r w:rsidR="00841455">
        <w:rPr>
          <w:color w:val="000000" w:themeColor="text1"/>
          <w:szCs w:val="24"/>
          <w:lang w:val="en-US"/>
        </w:rPr>
      </w:r>
      <w:r w:rsidR="00841455">
        <w:rPr>
          <w:color w:val="000000" w:themeColor="text1"/>
          <w:szCs w:val="24"/>
          <w:lang w:val="en-US"/>
        </w:rPr>
        <w:fldChar w:fldCharType="separate"/>
      </w:r>
      <w:r w:rsidR="00E55B0F" w:rsidRPr="00E55B0F">
        <w:rPr>
          <w:noProof/>
          <w:color w:val="000000" w:themeColor="text1"/>
          <w:szCs w:val="24"/>
          <w:vertAlign w:val="superscript"/>
          <w:lang w:val="en-US"/>
        </w:rPr>
        <w:t>[46, 49]</w:t>
      </w:r>
      <w:r w:rsidR="00841455">
        <w:rPr>
          <w:color w:val="000000" w:themeColor="text1"/>
          <w:szCs w:val="24"/>
          <w:lang w:val="en-US"/>
        </w:rPr>
        <w:fldChar w:fldCharType="end"/>
      </w:r>
      <w:r w:rsidR="00841455">
        <w:rPr>
          <w:color w:val="000000" w:themeColor="text1"/>
          <w:szCs w:val="24"/>
          <w:lang w:val="en-US"/>
        </w:rPr>
        <w:t xml:space="preserve"> </w:t>
      </w:r>
      <w:r w:rsidR="00841455" w:rsidRPr="00FA717F">
        <w:rPr>
          <w:color w:val="000000" w:themeColor="text1"/>
          <w:szCs w:val="24"/>
          <w:lang w:val="en-US"/>
        </w:rPr>
        <w:t>coal samples,</w:t>
      </w:r>
      <w:r w:rsidR="00841455">
        <w:rPr>
          <w:color w:val="000000" w:themeColor="text1"/>
          <w:szCs w:val="24"/>
          <w:lang w:val="en-US"/>
        </w:rPr>
        <w:fldChar w:fldCharType="begin">
          <w:fldData xml:space="preserve">PEVuZE5vdGU+PENpdGU+PEF1dGhvcj5BbGJlcnM8L0F1dGhvcj48WWVhcj4yMDE2PC9ZZWFyPjxS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</w:fldData>
        </w:fldChar>
      </w:r>
      <w:r w:rsidR="00E55B0F">
        <w:rPr>
          <w:color w:val="000000" w:themeColor="text1"/>
          <w:szCs w:val="24"/>
          <w:lang w:val="en-US"/>
        </w:rPr>
        <w:instrText xml:space="preserve"> ADDIN EN.CITE </w:instrText>
      </w:r>
      <w:r w:rsidR="00E55B0F">
        <w:rPr>
          <w:color w:val="000000" w:themeColor="text1"/>
          <w:szCs w:val="24"/>
          <w:lang w:val="en-US"/>
        </w:rPr>
        <w:fldChar w:fldCharType="begin">
          <w:fldData xml:space="preserve">PEVuZE5vdGU+PENpdGU+PEF1dGhvcj5BbGJlcnM8L0F1dGhvcj48WWVhcj4yMDE2PC9ZZWFyPjxS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</w:fldData>
        </w:fldChar>
      </w:r>
      <w:r w:rsidR="00E55B0F">
        <w:rPr>
          <w:color w:val="000000" w:themeColor="text1"/>
          <w:szCs w:val="24"/>
          <w:lang w:val="en-US"/>
        </w:rPr>
        <w:instrText xml:space="preserve"> ADDIN EN.CITE.DATA </w:instrText>
      </w:r>
      <w:r w:rsidR="00E55B0F">
        <w:rPr>
          <w:color w:val="000000" w:themeColor="text1"/>
          <w:szCs w:val="24"/>
          <w:lang w:val="en-US"/>
        </w:rPr>
      </w:r>
      <w:r w:rsidR="00E55B0F">
        <w:rPr>
          <w:color w:val="000000" w:themeColor="text1"/>
          <w:szCs w:val="24"/>
          <w:lang w:val="en-US"/>
        </w:rPr>
        <w:fldChar w:fldCharType="end"/>
      </w:r>
      <w:r w:rsidR="00841455">
        <w:rPr>
          <w:color w:val="000000" w:themeColor="text1"/>
          <w:szCs w:val="24"/>
          <w:lang w:val="en-US"/>
        </w:rPr>
      </w:r>
      <w:r w:rsidR="00841455">
        <w:rPr>
          <w:color w:val="000000" w:themeColor="text1"/>
          <w:szCs w:val="24"/>
          <w:lang w:val="en-US"/>
        </w:rPr>
        <w:fldChar w:fldCharType="separate"/>
      </w:r>
      <w:r w:rsidR="00E55B0F" w:rsidRPr="00E55B0F">
        <w:rPr>
          <w:noProof/>
          <w:color w:val="000000" w:themeColor="text1"/>
          <w:szCs w:val="24"/>
          <w:vertAlign w:val="superscript"/>
          <w:lang w:val="en-US"/>
        </w:rPr>
        <w:t>[46, 50]</w:t>
      </w:r>
      <w:r w:rsidR="00841455">
        <w:rPr>
          <w:color w:val="000000" w:themeColor="text1"/>
          <w:szCs w:val="24"/>
          <w:lang w:val="en-US"/>
        </w:rPr>
        <w:fldChar w:fldCharType="end"/>
      </w:r>
      <w:r w:rsidR="00841455" w:rsidRPr="00FA717F">
        <w:rPr>
          <w:color w:val="000000" w:themeColor="text1"/>
          <w:szCs w:val="24"/>
          <w:lang w:val="en-US"/>
        </w:rPr>
        <w:t xml:space="preserve"> and </w:t>
      </w:r>
      <w:r w:rsidR="00841455">
        <w:rPr>
          <w:color w:val="000000" w:themeColor="text1"/>
          <w:szCs w:val="24"/>
          <w:lang w:val="en-US"/>
        </w:rPr>
        <w:t>other sp</w:t>
      </w:r>
      <w:r w:rsidR="00841455" w:rsidRPr="003B2783">
        <w:rPr>
          <w:color w:val="000000" w:themeColor="text1"/>
          <w:szCs w:val="24"/>
          <w:vertAlign w:val="superscript"/>
          <w:lang w:val="en-US"/>
        </w:rPr>
        <w:t>2</w:t>
      </w:r>
      <w:r w:rsidR="00841455">
        <w:rPr>
          <w:color w:val="000000" w:themeColor="text1"/>
          <w:szCs w:val="24"/>
          <w:lang w:val="en-US"/>
        </w:rPr>
        <w:t xml:space="preserve"> carbon-based materials</w:t>
      </w:r>
      <w:r w:rsidR="00841455">
        <w:rPr>
          <w:color w:val="000000" w:themeColor="text1"/>
          <w:szCs w:val="24"/>
          <w:lang w:val="en-US"/>
        </w:rPr>
        <w:fldChar w:fldCharType="begin">
          <w:fldData xml:space="preserve">PEVuZE5vdGU+PENpdGU+PEF1dGhvcj5BbGJlcnM8L0F1dGhvcj48WWVhcj4yMDIyPC9ZZWFyPjxS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</w:fldData>
        </w:fldChar>
      </w:r>
      <w:r w:rsidR="00E55B0F">
        <w:rPr>
          <w:color w:val="000000" w:themeColor="text1"/>
          <w:szCs w:val="24"/>
          <w:lang w:val="en-US"/>
        </w:rPr>
        <w:instrText xml:space="preserve"> ADDIN EN.CITE </w:instrText>
      </w:r>
      <w:r w:rsidR="00E55B0F">
        <w:rPr>
          <w:color w:val="000000" w:themeColor="text1"/>
          <w:szCs w:val="24"/>
          <w:lang w:val="en-US"/>
        </w:rPr>
        <w:fldChar w:fldCharType="begin">
          <w:fldData xml:space="preserve">PEVuZE5vdGU+PENpdGU+PEF1dGhvcj5BbGJlcnM8L0F1dGhvcj48WWVhcj4yMDIyPC9ZZWFyPjxS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</w:fldData>
        </w:fldChar>
      </w:r>
      <w:r w:rsidR="00E55B0F">
        <w:rPr>
          <w:color w:val="000000" w:themeColor="text1"/>
          <w:szCs w:val="24"/>
          <w:lang w:val="en-US"/>
        </w:rPr>
        <w:instrText xml:space="preserve"> ADDIN EN.CITE.DATA </w:instrText>
      </w:r>
      <w:r w:rsidR="00E55B0F">
        <w:rPr>
          <w:color w:val="000000" w:themeColor="text1"/>
          <w:szCs w:val="24"/>
          <w:lang w:val="en-US"/>
        </w:rPr>
      </w:r>
      <w:r w:rsidR="00E55B0F">
        <w:rPr>
          <w:color w:val="000000" w:themeColor="text1"/>
          <w:szCs w:val="24"/>
          <w:lang w:val="en-US"/>
        </w:rPr>
        <w:fldChar w:fldCharType="end"/>
      </w:r>
      <w:r w:rsidR="00841455">
        <w:rPr>
          <w:color w:val="000000" w:themeColor="text1"/>
          <w:szCs w:val="24"/>
          <w:lang w:val="en-US"/>
        </w:rPr>
      </w:r>
      <w:r w:rsidR="00841455">
        <w:rPr>
          <w:color w:val="000000" w:themeColor="text1"/>
          <w:szCs w:val="24"/>
          <w:lang w:val="en-US"/>
        </w:rPr>
        <w:fldChar w:fldCharType="separate"/>
      </w:r>
      <w:r w:rsidR="00E55B0F" w:rsidRPr="00E55B0F">
        <w:rPr>
          <w:noProof/>
          <w:color w:val="000000" w:themeColor="text1"/>
          <w:szCs w:val="24"/>
          <w:vertAlign w:val="superscript"/>
          <w:lang w:val="en-US"/>
        </w:rPr>
        <w:t>[44, 51-52]</w:t>
      </w:r>
      <w:r w:rsidR="00841455">
        <w:rPr>
          <w:color w:val="000000" w:themeColor="text1"/>
          <w:szCs w:val="24"/>
          <w:lang w:val="en-US"/>
        </w:rPr>
        <w:fldChar w:fldCharType="end"/>
      </w:r>
      <w:r w:rsidR="00841455">
        <w:rPr>
          <w:color w:val="000000" w:themeColor="text1"/>
          <w:szCs w:val="24"/>
          <w:lang w:val="en-US"/>
        </w:rPr>
        <w:t xml:space="preserve"> </w:t>
      </w:r>
      <w:r w:rsidR="00656127">
        <w:rPr>
          <w:color w:val="000000" w:themeColor="text1"/>
          <w:szCs w:val="24"/>
          <w:lang w:val="en-US"/>
        </w:rPr>
        <w:fldChar w:fldCharType="begin"/>
      </w:r>
      <w:r w:rsidR="00656127">
        <w:rPr>
          <w:color w:val="000000" w:themeColor="text1"/>
          <w:szCs w:val="24"/>
          <w:lang w:val="en-US"/>
        </w:rPr>
        <w:instrText xml:space="preserve"> REF _Ref139967894 \h </w:instrText>
      </w:r>
      <w:r w:rsidR="00821A76">
        <w:rPr>
          <w:color w:val="000000" w:themeColor="text1"/>
          <w:szCs w:val="24"/>
          <w:lang w:val="en-US"/>
        </w:rPr>
        <w:instrText xml:space="preserve"> \* MERGEFORMAT </w:instrText>
      </w:r>
      <w:r w:rsidR="00656127">
        <w:rPr>
          <w:color w:val="000000" w:themeColor="text1"/>
          <w:szCs w:val="24"/>
          <w:lang w:val="en-US"/>
        </w:rPr>
      </w:r>
      <w:r w:rsidR="00656127">
        <w:rPr>
          <w:color w:val="000000" w:themeColor="text1"/>
          <w:szCs w:val="24"/>
          <w:lang w:val="en-US"/>
        </w:rPr>
        <w:fldChar w:fldCharType="separate"/>
      </w:r>
      <w:r w:rsidR="00730166">
        <w:t xml:space="preserve">Figure </w:t>
      </w:r>
      <w:r w:rsidR="00730166">
        <w:rPr>
          <w:noProof/>
        </w:rPr>
        <w:t>1</w:t>
      </w:r>
      <w:r w:rsidR="00656127">
        <w:rPr>
          <w:color w:val="000000" w:themeColor="text1"/>
          <w:szCs w:val="24"/>
          <w:lang w:val="en-US"/>
        </w:rPr>
        <w:fldChar w:fldCharType="end"/>
      </w:r>
      <w:r w:rsidR="00656127">
        <w:rPr>
          <w:color w:val="000000" w:themeColor="text1"/>
          <w:szCs w:val="24"/>
          <w:lang w:val="en-US"/>
        </w:rPr>
        <w:t>C instead reports the INS spectr</w:t>
      </w:r>
      <w:r w:rsidR="00841455">
        <w:rPr>
          <w:color w:val="000000" w:themeColor="text1"/>
          <w:szCs w:val="24"/>
          <w:lang w:val="en-US"/>
        </w:rPr>
        <w:t>a</w:t>
      </w:r>
      <w:r w:rsidR="00656127">
        <w:rPr>
          <w:color w:val="000000" w:themeColor="text1"/>
          <w:szCs w:val="24"/>
          <w:lang w:val="en-US"/>
        </w:rPr>
        <w:t xml:space="preserve"> of</w:t>
      </w:r>
      <w:r w:rsidR="00841455">
        <w:rPr>
          <w:color w:val="000000" w:themeColor="text1"/>
          <w:szCs w:val="24"/>
          <w:lang w:val="en-US"/>
        </w:rPr>
        <w:t xml:space="preserve"> two highly graphitic samples, i.e.</w:t>
      </w:r>
      <w:r w:rsidR="00656127">
        <w:rPr>
          <w:color w:val="000000" w:themeColor="text1"/>
          <w:szCs w:val="24"/>
          <w:lang w:val="en-US"/>
        </w:rPr>
        <w:t xml:space="preserve"> a reduced graphene oxide</w:t>
      </w:r>
      <w:r w:rsidR="00656127">
        <w:rPr>
          <w:color w:val="000000" w:themeColor="text1"/>
          <w:szCs w:val="24"/>
          <w:lang w:val="en-US"/>
        </w:rPr>
        <w:fldChar w:fldCharType="begin"/>
      </w:r>
      <w:r w:rsidR="00E55B0F">
        <w:rPr>
          <w:color w:val="000000" w:themeColor="text1"/>
          <w:szCs w:val="24"/>
          <w:lang w:val="en-US"/>
        </w:rPr>
        <w:instrText xml:space="preserve"> ADDIN EN.CITE &lt;EndNote&gt;&lt;Cite&gt;&lt;Author&gt;Albers&lt;/Author&gt;&lt;Year&gt;2022&lt;/Year&gt;&lt;RecNum&gt;8&lt;/RecNum&gt;&lt;DisplayText&gt;&lt;style face="superscript"&gt;[51]&lt;/style&gt;&lt;/DisplayText&gt;&lt;record&gt;&lt;rec-number&gt;8&lt;/rec-number&gt;&lt;foreign-keys&gt;&lt;key app="EN" db-id="wfww9edvmpvaraedzt2x9xp6r0t2xrvfepw0" timestamp="1680094371"&gt;8&lt;/key&gt;&lt;/foreign-keys&gt;&lt;ref-type name="Journal Article"&gt;17&lt;/ref-type&gt;&lt;contributors&gt;&lt;authors&gt;&lt;author&gt;Albers, Peter W.&lt;/author&gt;&lt;author&gt;Leich, Valeri&lt;/author&gt;&lt;author&gt;Ramirez-Cuesta, Anibal J.&lt;/author&gt;&lt;author&gt;Cheng, Yongqiang&lt;/author&gt;&lt;author&gt;Hönig, Jonas&lt;/author&gt;&lt;author&gt;Parker, Stewart F.&lt;/author&gt;&lt;/authors&gt;&lt;/contributors&gt;&lt;titles&gt;&lt;title&gt;The characterisation of commercial 2D carbons: graphene, graphene oxide and reduced graphene oxide&lt;/title&gt;&lt;secondary-title&gt;Materials Advances&lt;/secondary-title&gt;&lt;alt-title&gt;Mater. Adv.&lt;/alt-title&gt;&lt;/titles&gt;&lt;periodical&gt;&lt;full-title&gt;Materials Advances&lt;/full-title&gt;&lt;/periodical&gt;&lt;pages&gt;2810-2826&lt;/pages&gt;&lt;volume&gt;3&lt;/volume&gt;&lt;number&gt;6&lt;/number&gt;&lt;dates&gt;&lt;year&gt;2022&lt;/year&gt;&lt;/dates&gt;&lt;publisher&gt;RSC&lt;/publisher&gt;&lt;work-type&gt;https://doi.org/10.1039/D1MA01023A&lt;/work-type&gt;&lt;urls&gt;&lt;related-urls&gt;&lt;url&gt;http://dx.doi.org/10.1039/D1MA01023A&lt;/url&gt;&lt;/related-urls&gt;&lt;/urls&gt;&lt;electronic-resource-num&gt;10.1039/D1MA01023A&lt;/electronic-resource-num&gt;&lt;/record&gt;&lt;/Cite&gt;&lt;/EndNote&gt;</w:instrText>
      </w:r>
      <w:r w:rsidR="00656127">
        <w:rPr>
          <w:color w:val="000000" w:themeColor="text1"/>
          <w:szCs w:val="24"/>
          <w:lang w:val="en-US"/>
        </w:rPr>
        <w:fldChar w:fldCharType="separate"/>
      </w:r>
      <w:r w:rsidR="00E55B0F" w:rsidRPr="00E55B0F">
        <w:rPr>
          <w:noProof/>
          <w:color w:val="000000" w:themeColor="text1"/>
          <w:szCs w:val="24"/>
          <w:vertAlign w:val="superscript"/>
          <w:lang w:val="en-US"/>
        </w:rPr>
        <w:t>[51]</w:t>
      </w:r>
      <w:r w:rsidR="00656127">
        <w:rPr>
          <w:color w:val="000000" w:themeColor="text1"/>
          <w:szCs w:val="24"/>
          <w:lang w:val="en-US"/>
        </w:rPr>
        <w:fldChar w:fldCharType="end"/>
      </w:r>
      <w:r w:rsidR="00656127">
        <w:rPr>
          <w:color w:val="000000" w:themeColor="text1"/>
          <w:szCs w:val="24"/>
          <w:lang w:val="en-US"/>
        </w:rPr>
        <w:t xml:space="preserve"> </w:t>
      </w:r>
      <w:r w:rsidR="00656127" w:rsidRPr="00FA717F">
        <w:rPr>
          <w:color w:val="000000" w:themeColor="text1"/>
          <w:szCs w:val="24"/>
          <w:lang w:val="en-US"/>
        </w:rPr>
        <w:t>(</w:t>
      </w:r>
      <w:r w:rsidR="00656127">
        <w:rPr>
          <w:color w:val="000000" w:themeColor="text1"/>
          <w:szCs w:val="24"/>
          <w:lang w:val="en-US"/>
        </w:rPr>
        <w:t>brown</w:t>
      </w:r>
      <w:r w:rsidR="00656127" w:rsidRPr="00FA717F">
        <w:rPr>
          <w:color w:val="000000" w:themeColor="text1"/>
          <w:szCs w:val="24"/>
          <w:lang w:val="en-US"/>
        </w:rPr>
        <w:t>)</w:t>
      </w:r>
      <w:r w:rsidR="00656127">
        <w:rPr>
          <w:color w:val="000000" w:themeColor="text1"/>
          <w:szCs w:val="24"/>
          <w:lang w:val="en-US"/>
        </w:rPr>
        <w:t xml:space="preserve"> and</w:t>
      </w:r>
      <w:r w:rsidR="00841455">
        <w:rPr>
          <w:color w:val="000000" w:themeColor="text1"/>
          <w:szCs w:val="24"/>
          <w:lang w:val="en-US"/>
        </w:rPr>
        <w:t xml:space="preserve"> neat</w:t>
      </w:r>
      <w:r w:rsidR="00656127">
        <w:rPr>
          <w:color w:val="000000" w:themeColor="text1"/>
          <w:szCs w:val="24"/>
          <w:lang w:val="en-US"/>
        </w:rPr>
        <w:t xml:space="preserve"> graphite (black)</w:t>
      </w:r>
      <w:r w:rsidR="00656127" w:rsidRPr="00FA717F">
        <w:rPr>
          <w:color w:val="000000" w:themeColor="text1"/>
          <w:szCs w:val="24"/>
          <w:lang w:val="en-US"/>
        </w:rPr>
        <w:t>.</w:t>
      </w:r>
      <w:r w:rsidR="00656127">
        <w:rPr>
          <w:color w:val="000000" w:themeColor="text1"/>
          <w:szCs w:val="24"/>
          <w:lang w:val="en-US"/>
        </w:rPr>
        <w:fldChar w:fldCharType="begin"/>
      </w:r>
      <w:r w:rsidR="00E55B0F">
        <w:rPr>
          <w:color w:val="000000" w:themeColor="text1"/>
          <w:szCs w:val="24"/>
          <w:lang w:val="en-US"/>
        </w:rPr>
        <w:instrText xml:space="preserve"> ADDIN EN.CITE &lt;EndNote&gt;&lt;Cite&gt;&lt;Author&gt;Albers&lt;/Author&gt;&lt;Year&gt;2022&lt;/Year&gt;&lt;RecNum&gt;8&lt;/RecNum&gt;&lt;DisplayText&gt;&lt;style face="superscript"&gt;[51]&lt;/style&gt;&lt;/DisplayText&gt;&lt;record&gt;&lt;rec-number&gt;8&lt;/rec-number&gt;&lt;foreign-keys&gt;&lt;key app="EN" db-id="wfww9edvmpvaraedzt2x9xp6r0t2xrvfepw0" timestamp="1680094371"&gt;8&lt;/key&gt;&lt;/foreign-keys&gt;&lt;ref-type name="Journal Article"&gt;17&lt;/ref-type&gt;&lt;contributors&gt;&lt;authors&gt;&lt;author&gt;Albers, Peter W.&lt;/author&gt;&lt;author&gt;Leich, Valeri&lt;/author&gt;&lt;author&gt;Ramirez-Cuesta, Anibal J.&lt;/author&gt;&lt;author&gt;Cheng, Yongqiang&lt;/author&gt;&lt;author&gt;Hönig, Jonas&lt;/author&gt;&lt;author&gt;Parker, Stewart F.&lt;/author&gt;&lt;/authors&gt;&lt;/contributors&gt;&lt;titles&gt;&lt;title&gt;The characterisation of commercial 2D carbons: graphene, graphene oxide and reduced graphene oxide&lt;/title&gt;&lt;secondary-title&gt;Materials Advances&lt;/secondary-title&gt;&lt;alt-title&gt;Mater. Adv.&lt;/alt-title&gt;&lt;/titles&gt;&lt;periodical&gt;&lt;full-title&gt;Materials Advances&lt;/full-title&gt;&lt;/periodical&gt;&lt;pages&gt;2810-2826&lt;/pages&gt;&lt;volume&gt;3&lt;/volume&gt;&lt;number&gt;6&lt;/number&gt;&lt;dates&gt;&lt;year&gt;2022&lt;/year&gt;&lt;/dates&gt;&lt;publisher&gt;RSC&lt;/publisher&gt;&lt;work-type&gt;https://doi.org/10.1039/D1MA01023A&lt;/work-type&gt;&lt;urls&gt;&lt;related-urls&gt;&lt;url&gt;http://dx.doi.org/10.1039/D1MA01023A&lt;/url&gt;&lt;/related-urls&gt;&lt;/urls&gt;&lt;electronic-resource-num&gt;10.1039/D1MA01023A&lt;/electronic-resource-num&gt;&lt;/record&gt;&lt;/Cite&gt;&lt;/EndNote&gt;</w:instrText>
      </w:r>
      <w:r w:rsidR="00656127">
        <w:rPr>
          <w:color w:val="000000" w:themeColor="text1"/>
          <w:szCs w:val="24"/>
          <w:lang w:val="en-US"/>
        </w:rPr>
        <w:fldChar w:fldCharType="separate"/>
      </w:r>
      <w:r w:rsidR="00E55B0F" w:rsidRPr="00E55B0F">
        <w:rPr>
          <w:noProof/>
          <w:color w:val="000000" w:themeColor="text1"/>
          <w:szCs w:val="24"/>
          <w:vertAlign w:val="superscript"/>
          <w:lang w:val="en-US"/>
        </w:rPr>
        <w:t>[51]</w:t>
      </w:r>
      <w:r w:rsidR="00656127">
        <w:rPr>
          <w:color w:val="000000" w:themeColor="text1"/>
          <w:szCs w:val="24"/>
          <w:lang w:val="en-US"/>
        </w:rPr>
        <w:fldChar w:fldCharType="end"/>
      </w:r>
      <w:r w:rsidR="00656127">
        <w:rPr>
          <w:color w:val="000000" w:themeColor="text1"/>
          <w:szCs w:val="24"/>
          <w:lang w:val="en-US"/>
        </w:rPr>
        <w:t xml:space="preserve"> </w:t>
      </w:r>
      <w:r w:rsidR="00841455">
        <w:rPr>
          <w:color w:val="000000" w:themeColor="text1"/>
          <w:szCs w:val="24"/>
          <w:lang w:val="en-US"/>
        </w:rPr>
        <w:t>Both materials present</w:t>
      </w:r>
      <w:r w:rsidR="00656127">
        <w:rPr>
          <w:color w:val="000000" w:themeColor="text1"/>
          <w:szCs w:val="24"/>
          <w:lang w:val="en-US"/>
        </w:rPr>
        <w:t xml:space="preserve"> a very low H concentration, and</w:t>
      </w:r>
      <w:r w:rsidR="00841455">
        <w:rPr>
          <w:color w:val="000000" w:themeColor="text1"/>
          <w:szCs w:val="24"/>
          <w:lang w:val="en-US"/>
        </w:rPr>
        <w:t xml:space="preserve"> this explains why the two spectra are similar </w:t>
      </w:r>
      <w:r w:rsidR="00111CC0">
        <w:rPr>
          <w:color w:val="000000" w:themeColor="text1"/>
          <w:szCs w:val="24"/>
          <w:lang w:val="en-US"/>
        </w:rPr>
        <w:t>to one another</w:t>
      </w:r>
      <w:r w:rsidR="00841455">
        <w:rPr>
          <w:color w:val="000000" w:themeColor="text1"/>
          <w:szCs w:val="24"/>
          <w:lang w:val="en-US"/>
        </w:rPr>
        <w:t xml:space="preserve"> but </w:t>
      </w:r>
      <w:r w:rsidR="00D3119E">
        <w:rPr>
          <w:color w:val="000000" w:themeColor="text1"/>
          <w:szCs w:val="24"/>
          <w:lang w:val="en-US"/>
        </w:rPr>
        <w:t>differ</w:t>
      </w:r>
      <w:r w:rsidR="00841455">
        <w:rPr>
          <w:color w:val="000000" w:themeColor="text1"/>
          <w:szCs w:val="24"/>
          <w:lang w:val="en-US"/>
        </w:rPr>
        <w:t xml:space="preserve"> from the previously discussed ones. It was</w:t>
      </w:r>
      <w:r w:rsidR="00656127">
        <w:rPr>
          <w:color w:val="000000" w:themeColor="text1"/>
          <w:szCs w:val="24"/>
          <w:lang w:val="en-US"/>
        </w:rPr>
        <w:t xml:space="preserve"> found that their spectral profile</w:t>
      </w:r>
      <w:r w:rsidR="00841455">
        <w:rPr>
          <w:color w:val="000000" w:themeColor="text1"/>
          <w:szCs w:val="24"/>
          <w:lang w:val="en-US"/>
        </w:rPr>
        <w:t>s</w:t>
      </w:r>
      <w:r w:rsidR="00656127">
        <w:rPr>
          <w:color w:val="000000" w:themeColor="text1"/>
          <w:szCs w:val="24"/>
          <w:lang w:val="en-US"/>
        </w:rPr>
        <w:t xml:space="preserve"> </w:t>
      </w:r>
      <w:r w:rsidR="00656127">
        <w:rPr>
          <w:color w:val="000000" w:themeColor="text1"/>
          <w:szCs w:val="24"/>
          <w:lang w:val="en-US"/>
        </w:rPr>
        <w:lastRenderedPageBreak/>
        <w:t>show a very remarkable similarity with the</w:t>
      </w:r>
      <w:r w:rsidR="00841455">
        <w:rPr>
          <w:color w:val="000000" w:themeColor="text1"/>
          <w:szCs w:val="24"/>
          <w:lang w:val="en-US"/>
        </w:rPr>
        <w:t xml:space="preserve"> calculated</w:t>
      </w:r>
      <w:r w:rsidR="00656127">
        <w:rPr>
          <w:color w:val="000000" w:themeColor="text1"/>
          <w:szCs w:val="24"/>
          <w:lang w:val="en-US"/>
        </w:rPr>
        <w:t xml:space="preserve"> phonon dispersion </w:t>
      </w:r>
      <w:r w:rsidR="00841455">
        <w:rPr>
          <w:color w:val="000000" w:themeColor="text1"/>
          <w:szCs w:val="24"/>
          <w:lang w:val="en-US"/>
        </w:rPr>
        <w:t>for a</w:t>
      </w:r>
      <w:r w:rsidR="00656127">
        <w:rPr>
          <w:color w:val="000000" w:themeColor="text1"/>
          <w:szCs w:val="24"/>
          <w:lang w:val="en-US"/>
        </w:rPr>
        <w:t xml:space="preserve"> single graphene </w:t>
      </w:r>
      <w:r w:rsidR="00841455">
        <w:rPr>
          <w:color w:val="000000" w:themeColor="text1"/>
          <w:szCs w:val="24"/>
          <w:lang w:val="en-US"/>
        </w:rPr>
        <w:t>layer.</w:t>
      </w:r>
      <w:r w:rsidR="00E41C42">
        <w:rPr>
          <w:color w:val="000000" w:themeColor="text1"/>
          <w:szCs w:val="24"/>
          <w:lang w:val="en-US"/>
        </w:rPr>
        <w:fldChar w:fldCharType="begin"/>
      </w:r>
      <w:r w:rsidR="00E55B0F">
        <w:rPr>
          <w:color w:val="000000" w:themeColor="text1"/>
          <w:szCs w:val="24"/>
          <w:lang w:val="en-US"/>
        </w:rPr>
        <w:instrText xml:space="preserve"> ADDIN EN.CITE &lt;EndNote&gt;&lt;Cite&gt;&lt;Author&gt;Albers&lt;/Author&gt;&lt;Year&gt;2022&lt;/Year&gt;&lt;RecNum&gt;8&lt;/RecNum&gt;&lt;DisplayText&gt;&lt;style face="superscript"&gt;[51]&lt;/style&gt;&lt;/DisplayText&gt;&lt;record&gt;&lt;rec-number&gt;8&lt;/rec-number&gt;&lt;foreign-keys&gt;&lt;key app="EN" db-id="wfww9edvmpvaraedzt2x9xp6r0t2xrvfepw0" timestamp="1680094371"&gt;8&lt;/key&gt;&lt;/foreign-keys&gt;&lt;ref-type name="Journal Article"&gt;17&lt;/ref-type&gt;&lt;contributors&gt;&lt;authors&gt;&lt;author&gt;Albers, Peter W.&lt;/author&gt;&lt;author&gt;Leich, Valeri&lt;/author&gt;&lt;author&gt;Ramirez-Cuesta, Anibal J.&lt;/author&gt;&lt;author&gt;Cheng, Yongqiang&lt;/author&gt;&lt;author&gt;Hönig, Jonas&lt;/author&gt;&lt;author&gt;Parker, Stewart F.&lt;/author&gt;&lt;/authors&gt;&lt;/contributors&gt;&lt;titles&gt;&lt;title&gt;The characterisation of commercial 2D carbons: graphene, graphene oxide and reduced graphene oxide&lt;/title&gt;&lt;secondary-title&gt;Materials Advances&lt;/secondary-title&gt;&lt;alt-title&gt;Mater. Adv.&lt;/alt-title&gt;&lt;/titles&gt;&lt;periodical&gt;&lt;full-title&gt;Materials Advances&lt;/full-title&gt;&lt;/periodical&gt;&lt;pages&gt;2810-2826&lt;/pages&gt;&lt;volume&gt;3&lt;/volume&gt;&lt;number&gt;6&lt;/number&gt;&lt;dates&gt;&lt;year&gt;2022&lt;/year&gt;&lt;/dates&gt;&lt;publisher&gt;RSC&lt;/publisher&gt;&lt;work-type&gt;https://doi.org/10.1039/D1MA01023A&lt;/work-type&gt;&lt;urls&gt;&lt;related-urls&gt;&lt;url&gt;http://dx.doi.org/10.1039/D1MA01023A&lt;/url&gt;&lt;/related-urls&gt;&lt;/urls&gt;&lt;electronic-resource-num&gt;10.1039/D1MA01023A&lt;/electronic-resource-num&gt;&lt;/record&gt;&lt;/Cite&gt;&lt;/EndNote&gt;</w:instrText>
      </w:r>
      <w:r w:rsidR="00E41C42">
        <w:rPr>
          <w:color w:val="000000" w:themeColor="text1"/>
          <w:szCs w:val="24"/>
          <w:lang w:val="en-US"/>
        </w:rPr>
        <w:fldChar w:fldCharType="separate"/>
      </w:r>
      <w:r w:rsidR="00E55B0F" w:rsidRPr="00E55B0F">
        <w:rPr>
          <w:noProof/>
          <w:color w:val="000000" w:themeColor="text1"/>
          <w:szCs w:val="24"/>
          <w:vertAlign w:val="superscript"/>
          <w:lang w:val="en-US"/>
        </w:rPr>
        <w:t>[51]</w:t>
      </w:r>
      <w:r w:rsidR="00E41C42">
        <w:rPr>
          <w:color w:val="000000" w:themeColor="text1"/>
          <w:szCs w:val="24"/>
          <w:lang w:val="en-US"/>
        </w:rPr>
        <w:fldChar w:fldCharType="end"/>
      </w:r>
    </w:p>
    <w:p w14:paraId="119797F0" w14:textId="77777777" w:rsidR="00841455" w:rsidRDefault="00841455" w:rsidP="004F3721">
      <w:pPr>
        <w:spacing w:after="0" w:line="360" w:lineRule="auto"/>
        <w:ind w:firstLine="720"/>
        <w:rPr>
          <w:color w:val="000000" w:themeColor="text1"/>
          <w:szCs w:val="24"/>
          <w:lang w:val="en-US"/>
        </w:rPr>
      </w:pPr>
    </w:p>
    <w:p w14:paraId="6347E1B4" w14:textId="15AAA191" w:rsidR="00302B38" w:rsidRDefault="00DB4BD2" w:rsidP="004F3721">
      <w:pPr>
        <w:spacing w:after="0" w:line="360" w:lineRule="auto"/>
        <w:jc w:val="center"/>
        <w:rPr>
          <w:color w:val="000000" w:themeColor="text1"/>
          <w:szCs w:val="24"/>
          <w:lang w:val="en-US"/>
        </w:rPr>
      </w:pPr>
      <w:r>
        <w:rPr>
          <w:noProof/>
          <w:color w:val="000000" w:themeColor="text1"/>
          <w:szCs w:val="24"/>
          <w:lang w:val="en-US"/>
        </w:rPr>
        <w:drawing>
          <wp:inline distT="0" distB="0" distL="0" distR="0" wp14:anchorId="6DBC684F" wp14:editId="48813DDD">
            <wp:extent cx="2951278" cy="5831457"/>
            <wp:effectExtent l="0" t="0" r="1905" b="0"/>
            <wp:docPr id="15593439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629" r="18061" b="1"/>
                    <a:stretch/>
                  </pic:blipFill>
                  <pic:spPr bwMode="auto">
                    <a:xfrm>
                      <a:off x="0" y="0"/>
                      <a:ext cx="2961652" cy="5851954"/>
                    </a:xfrm>
                    <a:prstGeom prst="rect">
                      <a:avLst/>
                    </a:prstGeom>
                    <a:noFill/>
                    <a:ln>
                      <a:noFill/>
                    </a:ln>
                    <a:extLst>
                      <a:ext uri="{53640926-AAD7-44D8-BBD7-CCE9431645EC}">
                        <a14:shadowObscured xmlns:a14="http://schemas.microsoft.com/office/drawing/2010/main"/>
                      </a:ext>
                    </a:extLst>
                  </pic:spPr>
                </pic:pic>
              </a:graphicData>
            </a:graphic>
          </wp:inline>
        </w:drawing>
      </w:r>
    </w:p>
    <w:p w14:paraId="30592CF6" w14:textId="56CE5E4E" w:rsidR="00083B19" w:rsidRPr="00944272" w:rsidRDefault="002D22EE" w:rsidP="004F3721">
      <w:pPr>
        <w:pStyle w:val="Didascalia"/>
        <w:rPr>
          <w:lang w:val="en-US"/>
        </w:rPr>
      </w:pPr>
      <w:bookmarkStart w:id="0" w:name="_Ref139967894"/>
      <w:r>
        <w:t xml:space="preserve">Figure </w:t>
      </w:r>
      <w:fldSimple w:instr=" SEQ Figure \* ARABIC ">
        <w:r w:rsidR="00730166">
          <w:rPr>
            <w:noProof/>
          </w:rPr>
          <w:t>1</w:t>
        </w:r>
      </w:fldSimple>
      <w:bookmarkEnd w:id="0"/>
      <w:r>
        <w:t xml:space="preserve">: </w:t>
      </w:r>
      <w:r w:rsidR="00083B19">
        <w:t>A) INS spectrum of an activated carbon prepared by physical activation from a wood precursor, replotted from reference</w:t>
      </w:r>
      <w:r w:rsidR="00083B19">
        <w:fldChar w:fldCharType="begin"/>
      </w:r>
      <w:r w:rsidR="00101FD9">
        <w:instrText xml:space="preserve"> ADDIN EN.CITE &lt;EndNote&gt;&lt;Cite&gt;&lt;Author&gt;Carosso&lt;/Author&gt;&lt;Year&gt;2018&lt;/Year&gt;&lt;RecNum&gt;5&lt;/RecNum&gt;&lt;DisplayText&gt;&lt;style face="superscript"&gt;[12]&lt;/style&gt;&lt;/DisplayText&gt;&lt;record&gt;&lt;rec-number&gt;5&lt;/rec-number&gt;&lt;foreign-keys&gt;&lt;key app="EN" db-id="wfww9edvmpvaraedzt2x9xp6r0t2xrvfepw0" timestamp="1680000276"&gt;5&lt;/key&gt;&lt;/foreign-keys&gt;&lt;ref-type name="Journal Article"&gt;17&lt;/ref-type&gt;&lt;contributors&gt;&lt;authors&gt;&lt;author&gt;Carosso, M.&lt;/author&gt;&lt;author&gt;Lazzarini, A.&lt;/author&gt;&lt;author&gt;Piovano, A.&lt;/author&gt;&lt;author&gt;Pellegrini, R.&lt;/author&gt;&lt;author&gt;Morandi, S.&lt;/author&gt;&lt;author&gt;Manzoli, M.&lt;/author&gt;&lt;author&gt;Vitillo, J. G.&lt;/author&gt;&lt;author&gt;Ruiz, M. Jimenez&lt;/author&gt;&lt;author&gt;Lamberti, C.&lt;/author&gt;&lt;author&gt;Groppo, E.&lt;/author&gt;&lt;/authors&gt;&lt;/contributors&gt;&lt;titles&gt;&lt;title&gt;Looking for the active hydrogen species in a 5 wt% Pt/C catalyst: a challenge for inelastic neutron scattering&lt;/title&gt;&lt;secondary-title&gt;Faraday Discussions&lt;/secondary-title&gt;&lt;alt-title&gt;Faraday Discuss.&lt;/alt-title&gt;&lt;/titles&gt;&lt;periodical&gt;&lt;full-title&gt;Faraday Discussions&lt;/full-title&gt;&lt;/periodical&gt;&lt;pages&gt;227-242&lt;/pages&gt;&lt;volume&gt;208&lt;/volume&gt;&lt;number&gt;0&lt;/number&gt;&lt;dates&gt;&lt;year&gt;2018&lt;/year&gt;&lt;/dates&gt;&lt;publisher&gt;The Royal Society of Chemistry&lt;/publisher&gt;&lt;isbn&gt;1359-6640&lt;/isbn&gt;&lt;work-type&gt;https://doi.org/10.1039/C7FD00214A&lt;/work-type&gt;&lt;urls&gt;&lt;related-urls&gt;&lt;url&gt;http://dx.doi.org/10.1039/C7FD00214A&lt;/url&gt;&lt;/related-urls&gt;&lt;/urls&gt;&lt;electronic-resource-num&gt;https://doi.org/10.1039/C7FD00214A&lt;/electronic-resource-num&gt;&lt;/record&gt;&lt;/Cite&gt;&lt;/EndNote&gt;</w:instrText>
      </w:r>
      <w:r w:rsidR="00083B19">
        <w:fldChar w:fldCharType="separate"/>
      </w:r>
      <w:r w:rsidR="00101FD9" w:rsidRPr="00101FD9">
        <w:rPr>
          <w:noProof/>
          <w:vertAlign w:val="superscript"/>
        </w:rPr>
        <w:t>[12]</w:t>
      </w:r>
      <w:r w:rsidR="00083B19">
        <w:fldChar w:fldCharType="end"/>
      </w:r>
      <w:r w:rsidR="00083B19">
        <w:t>. B) INS spectra of hydrogenated graphene (blue circles) and of micro-graphite (black crosses). Adapted from reference</w:t>
      </w:r>
      <w:r w:rsidR="00083B19">
        <w:fldChar w:fldCharType="begin"/>
      </w:r>
      <w:r w:rsidR="00E55B0F">
        <w:instrText xml:space="preserve"> ADDIN EN.CITE &lt;EndNote&gt;&lt;Cite&gt;&lt;Author&gt;Cavallari&lt;/Author&gt;&lt;Year&gt;2016&lt;/Year&gt;&lt;RecNum&gt;3&lt;/RecNum&gt;&lt;DisplayText&gt;&lt;style face="superscript"&gt;[44]&lt;/style&gt;&lt;/DisplayText&gt;&lt;record&gt;&lt;rec-number&gt;3&lt;/rec-number&gt;&lt;foreign-keys&gt;&lt;key app="EN" db-id="wfww9edvmpvaraedzt2x9xp6r0t2xrvfepw0" timestamp="1679999503"&gt;3&lt;/key&gt;&lt;/foreign-keys&gt;&lt;ref-type name="Journal Article"&gt;17&lt;/ref-type&gt;&lt;contributors&gt;&lt;authors&gt;&lt;author&gt;Cavallari, Chiara&lt;/author&gt;&lt;author&gt;Pontiroli, Daniele&lt;/author&gt;&lt;author&gt;Jiménez-Ruiz, Mónica&lt;/author&gt;&lt;author&gt;Johnson, Mark&lt;/author&gt;&lt;author&gt;Aramini, Matteo&lt;/author&gt;&lt;author&gt;Gaboardi, Mattia&lt;/author&gt;&lt;author&gt;Parker, Stewart F.&lt;/author&gt;&lt;author&gt;Riccó, Mauro&lt;/author&gt;&lt;author&gt;Rols, Stéphane&lt;/author&gt;&lt;/authors&gt;&lt;/contributors&gt;&lt;titles&gt;&lt;title&gt;Hydrogen motions in defective graphene: the role of surface defects&lt;/title&gt;&lt;secondary-title&gt;Physical Chemistry Chemical Physics&lt;/secondary-title&gt;&lt;alt-title&gt;Phys. Chem. Chem. Phys.&lt;/alt-title&gt;&lt;/titles&gt;&lt;periodical&gt;&lt;full-title&gt;Physical Chemistry Chemical Physics&lt;/full-title&gt;&lt;/periodical&gt;&lt;pages&gt;24820-24824&lt;/pages&gt;&lt;volume&gt;18&lt;/volume&gt;&lt;number&gt;36&lt;/number&gt;&lt;dates&gt;&lt;year&gt;2016&lt;/year&gt;&lt;/dates&gt;&lt;publisher&gt;The Royal Society of Chemistry&lt;/publisher&gt;&lt;isbn&gt;1463-9076&lt;/isbn&gt;&lt;work-type&gt;10.1039/C6CP04727K&lt;/work-type&gt;&lt;urls&gt;&lt;related-urls&gt;&lt;url&gt;http://dx.doi.org/10.1039/C6CP04727K&lt;/url&gt;&lt;/related-urls&gt;&lt;/urls&gt;&lt;electronic-resource-num&gt;https://doi.org/10.1039/C6CP04727K&lt;/electronic-resource-num&gt;&lt;/record&gt;&lt;/Cite&gt;&lt;/EndNote&gt;</w:instrText>
      </w:r>
      <w:r w:rsidR="00083B19">
        <w:fldChar w:fldCharType="separate"/>
      </w:r>
      <w:r w:rsidR="00E55B0F" w:rsidRPr="00E55B0F">
        <w:rPr>
          <w:noProof/>
          <w:vertAlign w:val="superscript"/>
        </w:rPr>
        <w:t>[44]</w:t>
      </w:r>
      <w:r w:rsidR="00083B19">
        <w:fldChar w:fldCharType="end"/>
      </w:r>
      <w:r w:rsidR="00083B19">
        <w:t xml:space="preserve"> C) INS spectra of</w:t>
      </w:r>
      <w:r w:rsidR="00D05325">
        <w:t xml:space="preserve"> a</w:t>
      </w:r>
      <w:r w:rsidR="00083B19">
        <w:t xml:space="preserve"> reduced graphene oxide sample</w:t>
      </w:r>
      <w:r w:rsidR="00D05325">
        <w:t xml:space="preserve"> characterized by a high degree of graphitization</w:t>
      </w:r>
      <w:r w:rsidR="00083B19">
        <w:t xml:space="preserve"> (brown) and of</w:t>
      </w:r>
      <w:r w:rsidR="002019D7">
        <w:t xml:space="preserve"> neat</w:t>
      </w:r>
      <w:r w:rsidR="00083B19">
        <w:t xml:space="preserve"> graphite (black), adapted from reference</w:t>
      </w:r>
      <w:r w:rsidR="00083B19">
        <w:fldChar w:fldCharType="begin"/>
      </w:r>
      <w:r w:rsidR="00E55B0F">
        <w:instrText xml:space="preserve"> ADDIN EN.CITE &lt;EndNote&gt;&lt;Cite&gt;&lt;Author&gt;Albers&lt;/Author&gt;&lt;Year&gt;2022&lt;/Year&gt;&lt;RecNum&gt;8&lt;/RecNum&gt;&lt;DisplayText&gt;&lt;style face="superscript"&gt;[51]&lt;/style&gt;&lt;/DisplayText&gt;&lt;record&gt;&lt;rec-number&gt;8&lt;/rec-number&gt;&lt;foreign-keys&gt;&lt;key app="EN" db-id="wfww9edvmpvaraedzt2x9xp6r0t2xrvfepw0" timestamp="1680094371"&gt;8&lt;/key&gt;&lt;/foreign-keys&gt;&lt;ref-type name="Journal Article"&gt;17&lt;/ref-type&gt;&lt;contributors&gt;&lt;authors&gt;&lt;author&gt;Albers, Peter W.&lt;/author&gt;&lt;author&gt;Leich, Valeri&lt;/author&gt;&lt;author&gt;Ramirez-Cuesta, Anibal J.&lt;/author&gt;&lt;author&gt;Cheng, Yongqiang&lt;/author&gt;&lt;author&gt;Hönig, Jonas&lt;/author&gt;&lt;author&gt;Parker, Stewart F.&lt;/author&gt;&lt;/authors&gt;&lt;/contributors&gt;&lt;titles&gt;&lt;title&gt;The characterisation of commercial 2D carbons: graphene, graphene oxide and reduced graphene oxide&lt;/title&gt;&lt;secondary-title&gt;Materials Advances&lt;/secondary-title&gt;&lt;alt-title&gt;Mater. Adv.&lt;/alt-title&gt;&lt;/titles&gt;&lt;periodical&gt;&lt;full-title&gt;Materials Advances&lt;/full-title&gt;&lt;/periodical&gt;&lt;pages&gt;2810-2826&lt;/pages&gt;&lt;volume&gt;3&lt;/volume&gt;&lt;number&gt;6&lt;/number&gt;&lt;dates&gt;&lt;year&gt;2022&lt;/year&gt;&lt;/dates&gt;&lt;publisher&gt;RSC&lt;/publisher&gt;&lt;work-type&gt;https://doi.org/10.1039/D1MA01023A&lt;/work-type&gt;&lt;urls&gt;&lt;related-urls&gt;&lt;url&gt;http://dx.doi.org/10.1039/D1MA01023A&lt;/url&gt;&lt;/related-urls&gt;&lt;/urls&gt;&lt;electronic-resource-num&gt;10.1039/D1MA01023A&lt;/electronic-resource-num&gt;&lt;/record&gt;&lt;/Cite&gt;&lt;/EndNote&gt;</w:instrText>
      </w:r>
      <w:r w:rsidR="00083B19">
        <w:fldChar w:fldCharType="separate"/>
      </w:r>
      <w:r w:rsidR="00E55B0F" w:rsidRPr="00E55B0F">
        <w:rPr>
          <w:noProof/>
          <w:vertAlign w:val="superscript"/>
        </w:rPr>
        <w:t>[51]</w:t>
      </w:r>
      <w:r w:rsidR="00083B19">
        <w:fldChar w:fldCharType="end"/>
      </w:r>
      <w:r w:rsidR="00083B19">
        <w:t>.</w:t>
      </w:r>
    </w:p>
    <w:p w14:paraId="509B91C0" w14:textId="77777777" w:rsidR="0008750F" w:rsidRDefault="0008750F" w:rsidP="00821A76">
      <w:pPr>
        <w:spacing w:after="0" w:line="360" w:lineRule="auto"/>
        <w:rPr>
          <w:color w:val="000000" w:themeColor="text1"/>
          <w:szCs w:val="24"/>
          <w:lang w:val="en-US"/>
        </w:rPr>
      </w:pPr>
    </w:p>
    <w:p w14:paraId="65CC7C08" w14:textId="489F7359" w:rsidR="00385B1D" w:rsidRDefault="0008750F" w:rsidP="00EC041A">
      <w:pPr>
        <w:spacing w:after="0" w:line="360" w:lineRule="auto"/>
        <w:ind w:firstLine="720"/>
        <w:rPr>
          <w:color w:val="000000" w:themeColor="text1"/>
          <w:szCs w:val="24"/>
          <w:lang w:val="en-US"/>
        </w:rPr>
      </w:pPr>
      <w:r>
        <w:rPr>
          <w:color w:val="000000" w:themeColor="text1"/>
          <w:szCs w:val="24"/>
          <w:lang w:val="en-US"/>
        </w:rPr>
        <w:t xml:space="preserve">Both the intensity and the profile </w:t>
      </w:r>
      <w:r w:rsidR="00385B1D">
        <w:rPr>
          <w:color w:val="000000" w:themeColor="text1"/>
          <w:szCs w:val="24"/>
          <w:lang w:val="en-US"/>
        </w:rPr>
        <w:t xml:space="preserve">of an INS spectrum </w:t>
      </w:r>
      <w:r>
        <w:rPr>
          <w:color w:val="000000" w:themeColor="text1"/>
          <w:szCs w:val="24"/>
          <w:lang w:val="en-US"/>
        </w:rPr>
        <w:t>provide important information about the sample</w:t>
      </w:r>
      <w:r w:rsidR="00FA717F" w:rsidRPr="00FA717F">
        <w:rPr>
          <w:color w:val="000000" w:themeColor="text1"/>
          <w:szCs w:val="24"/>
          <w:lang w:val="en-US"/>
        </w:rPr>
        <w:t xml:space="preserve">. </w:t>
      </w:r>
      <w:r w:rsidR="002B0F61">
        <w:rPr>
          <w:color w:val="000000" w:themeColor="text1"/>
          <w:szCs w:val="24"/>
          <w:lang w:val="en-US"/>
        </w:rPr>
        <w:t xml:space="preserve">The first is intuitively related to the concentration </w:t>
      </w:r>
      <w:r w:rsidR="00BD7D7D">
        <w:rPr>
          <w:color w:val="000000" w:themeColor="text1"/>
          <w:szCs w:val="24"/>
          <w:lang w:val="en-US"/>
        </w:rPr>
        <w:t xml:space="preserve">of the scattering centers in the sample, and </w:t>
      </w:r>
      <w:proofErr w:type="gramStart"/>
      <w:r w:rsidR="00BD7D7D">
        <w:rPr>
          <w:color w:val="000000" w:themeColor="text1"/>
          <w:szCs w:val="24"/>
          <w:lang w:val="en-US"/>
        </w:rPr>
        <w:t>in particular of</w:t>
      </w:r>
      <w:proofErr w:type="gramEnd"/>
      <w:r w:rsidR="00BD7D7D">
        <w:rPr>
          <w:color w:val="000000" w:themeColor="text1"/>
          <w:szCs w:val="24"/>
          <w:lang w:val="en-US"/>
        </w:rPr>
        <w:t xml:space="preserve"> </w:t>
      </w:r>
      <w:r w:rsidR="00007653" w:rsidRPr="00007653">
        <w:rPr>
          <w:color w:val="000000" w:themeColor="text1"/>
          <w:szCs w:val="24"/>
          <w:vertAlign w:val="superscript"/>
          <w:lang w:val="en-US"/>
        </w:rPr>
        <w:t>1</w:t>
      </w:r>
      <w:r w:rsidR="00BD7D7D">
        <w:rPr>
          <w:color w:val="000000" w:themeColor="text1"/>
          <w:szCs w:val="24"/>
          <w:lang w:val="en-US"/>
        </w:rPr>
        <w:t>H (whose scattering cross section is one order of magnitude higher than for other nuclei)</w:t>
      </w:r>
      <w:r w:rsidR="002B0F61">
        <w:rPr>
          <w:color w:val="000000" w:themeColor="text1"/>
          <w:szCs w:val="24"/>
          <w:lang w:val="en-US"/>
        </w:rPr>
        <w:t xml:space="preserve">. Albers </w:t>
      </w:r>
      <w:r w:rsidR="002B0F61" w:rsidRPr="002B0F61">
        <w:rPr>
          <w:i/>
          <w:iCs/>
          <w:color w:val="000000" w:themeColor="text1"/>
          <w:szCs w:val="24"/>
          <w:lang w:val="en-US"/>
        </w:rPr>
        <w:t>et al</w:t>
      </w:r>
      <w:r w:rsidR="002B0F61">
        <w:rPr>
          <w:color w:val="000000" w:themeColor="text1"/>
          <w:szCs w:val="24"/>
          <w:lang w:val="en-US"/>
        </w:rPr>
        <w:t xml:space="preserve"> </w:t>
      </w:r>
      <w:r w:rsidR="00B97002">
        <w:rPr>
          <w:color w:val="000000" w:themeColor="text1"/>
          <w:szCs w:val="24"/>
          <w:lang w:val="en-US"/>
        </w:rPr>
        <w:t xml:space="preserve">experimentally </w:t>
      </w:r>
      <w:r w:rsidR="002B0F61">
        <w:rPr>
          <w:color w:val="000000" w:themeColor="text1"/>
          <w:szCs w:val="24"/>
          <w:lang w:val="en-US"/>
        </w:rPr>
        <w:t>demonstrate</w:t>
      </w:r>
      <w:r w:rsidR="00385B1D">
        <w:rPr>
          <w:color w:val="000000" w:themeColor="text1"/>
          <w:szCs w:val="24"/>
          <w:lang w:val="en-US"/>
        </w:rPr>
        <w:t>d</w:t>
      </w:r>
      <w:r w:rsidR="002B0F61">
        <w:rPr>
          <w:color w:val="000000" w:themeColor="text1"/>
          <w:szCs w:val="24"/>
          <w:lang w:val="en-US"/>
        </w:rPr>
        <w:t xml:space="preserve"> </w:t>
      </w:r>
      <w:r w:rsidR="00B32E3B">
        <w:rPr>
          <w:color w:val="000000" w:themeColor="text1"/>
          <w:szCs w:val="24"/>
          <w:lang w:val="en-US"/>
        </w:rPr>
        <w:t>that a linear relation exists</w:t>
      </w:r>
      <w:r w:rsidR="002B0F61">
        <w:rPr>
          <w:color w:val="000000" w:themeColor="text1"/>
          <w:szCs w:val="24"/>
          <w:lang w:val="en-US"/>
        </w:rPr>
        <w:t xml:space="preserve"> between the </w:t>
      </w:r>
      <w:r w:rsidR="002B0F61">
        <w:rPr>
          <w:color w:val="000000" w:themeColor="text1"/>
          <w:szCs w:val="24"/>
          <w:lang w:val="en-US"/>
        </w:rPr>
        <w:lastRenderedPageBreak/>
        <w:t xml:space="preserve">integrated area of the spectra in the C-H bending modes region </w:t>
      </w:r>
      <w:r w:rsidR="00BD7D7D">
        <w:rPr>
          <w:color w:val="000000" w:themeColor="text1"/>
          <w:szCs w:val="24"/>
          <w:lang w:val="en-US"/>
        </w:rPr>
        <w:t xml:space="preserve">of activated carbon samples </w:t>
      </w:r>
      <w:r w:rsidR="002B0F61">
        <w:rPr>
          <w:color w:val="000000" w:themeColor="text1"/>
          <w:szCs w:val="24"/>
          <w:lang w:val="en-US"/>
        </w:rPr>
        <w:t>and the</w:t>
      </w:r>
      <w:r w:rsidR="00BD7D7D">
        <w:rPr>
          <w:color w:val="000000" w:themeColor="text1"/>
          <w:szCs w:val="24"/>
          <w:lang w:val="en-US"/>
        </w:rPr>
        <w:t>ir</w:t>
      </w:r>
      <w:r w:rsidR="002B0F61">
        <w:rPr>
          <w:color w:val="000000" w:themeColor="text1"/>
          <w:szCs w:val="24"/>
          <w:lang w:val="en-US"/>
        </w:rPr>
        <w:t xml:space="preserve"> hydrogen concentration (as determined by elemental analysis)</w:t>
      </w:r>
      <w:r w:rsidR="00111CC0">
        <w:rPr>
          <w:color w:val="000000" w:themeColor="text1"/>
          <w:szCs w:val="24"/>
          <w:lang w:val="en-US"/>
        </w:rPr>
        <w:t>.</w:t>
      </w:r>
      <w:r w:rsidR="00FA717F" w:rsidRPr="00FA717F">
        <w:rPr>
          <w:color w:val="000000" w:themeColor="text1"/>
          <w:szCs w:val="24"/>
          <w:lang w:val="en-US"/>
        </w:rPr>
        <w:fldChar w:fldCharType="begin"/>
      </w:r>
      <w:r w:rsidR="00E55B0F">
        <w:rPr>
          <w:color w:val="000000" w:themeColor="text1"/>
          <w:szCs w:val="24"/>
          <w:lang w:val="en-US"/>
        </w:rPr>
        <w:instrText xml:space="preserve"> ADDIN EN.CITE &lt;EndNote&gt;&lt;Cite&gt;&lt;Author&gt;Albers&lt;/Author&gt;&lt;Year&gt;2003&lt;/Year&gt;&lt;RecNum&gt;1&lt;/RecNum&gt;&lt;DisplayText&gt;&lt;style face="superscript"&gt;[45]&lt;/style&gt;&lt;/DisplayText&gt;&lt;record&gt;&lt;rec-number&gt;1&lt;/rec-number&gt;&lt;foreign-keys&gt;&lt;key app="EN" db-id="wfww9edvmpvaraedzt2x9xp6r0t2xrvfepw0" timestamp="1679664073"&gt;1&lt;/key&gt;&lt;/foreign-keys&gt;&lt;ref-type name="Journal Article"&gt;17&lt;/ref-type&gt;&lt;contributors&gt;&lt;authors&gt;&lt;author&gt;Albers, Peter W.&lt;/author&gt;&lt;author&gt;Pietsch, Jörg&lt;/author&gt;&lt;author&gt;Krauter, Jürgen&lt;/author&gt;&lt;author&gt;Parker, Stewart F.&lt;/author&gt;&lt;/authors&gt;&lt;/contributors&gt;&lt;titles&gt;&lt;title&gt;Investigations of activated carbon catalyst supports from different natural sources&lt;/title&gt;&lt;secondary-title&gt;Physical Chemistry Chemical Physics&lt;/secondary-title&gt;&lt;alt-title&gt;Phys. Chem. Chem. Phys.&lt;/alt-title&gt;&lt;/titles&gt;&lt;periodical&gt;&lt;full-title&gt;Physical Chemistry Chemical Physics&lt;/full-title&gt;&lt;/periodical&gt;&lt;pages&gt;1941-1949&lt;/pages&gt;&lt;volume&gt;5&lt;/volume&gt;&lt;number&gt;9&lt;/number&gt;&lt;dates&gt;&lt;year&gt;2003&lt;/year&gt;&lt;/dates&gt;&lt;publisher&gt;The Royal Society of Chemistry&lt;/publisher&gt;&lt;isbn&gt;1463-9076&lt;/isbn&gt;&lt;work-type&gt;10.1039/B212210N&lt;/work-type&gt;&lt;urls&gt;&lt;related-urls&gt;&lt;url&gt;http://dx.doi.org/10.1039/B212210N&lt;/url&gt;&lt;/related-urls&gt;&lt;/urls&gt;&lt;electronic-resource-num&gt;https://doi.org/10.1039/B212210N&lt;/electronic-resource-num&gt;&lt;/record&gt;&lt;/Cite&gt;&lt;/EndNote&gt;</w:instrText>
      </w:r>
      <w:r w:rsidR="00FA717F" w:rsidRPr="00FA717F">
        <w:rPr>
          <w:color w:val="000000" w:themeColor="text1"/>
          <w:szCs w:val="24"/>
          <w:lang w:val="en-US"/>
        </w:rPr>
        <w:fldChar w:fldCharType="separate"/>
      </w:r>
      <w:r w:rsidR="00E55B0F" w:rsidRPr="00E55B0F">
        <w:rPr>
          <w:noProof/>
          <w:color w:val="000000" w:themeColor="text1"/>
          <w:szCs w:val="24"/>
          <w:vertAlign w:val="superscript"/>
          <w:lang w:val="en-US"/>
        </w:rPr>
        <w:t>[45]</w:t>
      </w:r>
      <w:r w:rsidR="00FA717F" w:rsidRPr="00FA717F">
        <w:rPr>
          <w:color w:val="000000" w:themeColor="text1"/>
          <w:szCs w:val="24"/>
          <w:lang w:val="en-US"/>
        </w:rPr>
        <w:fldChar w:fldCharType="end"/>
      </w:r>
      <w:r w:rsidR="00FA717F" w:rsidRPr="00FA717F">
        <w:rPr>
          <w:color w:val="000000" w:themeColor="text1"/>
          <w:szCs w:val="24"/>
          <w:lang w:val="en-US"/>
        </w:rPr>
        <w:t xml:space="preserve"> </w:t>
      </w:r>
      <w:r w:rsidR="00111CC0">
        <w:rPr>
          <w:color w:val="000000" w:themeColor="text1"/>
          <w:szCs w:val="24"/>
          <w:lang w:val="en-US"/>
        </w:rPr>
        <w:t>This means</w:t>
      </w:r>
      <w:r w:rsidR="00482511">
        <w:rPr>
          <w:color w:val="000000" w:themeColor="text1"/>
          <w:szCs w:val="24"/>
          <w:lang w:val="en-US"/>
        </w:rPr>
        <w:t xml:space="preserve"> that it is possible </w:t>
      </w:r>
      <w:r w:rsidR="00482511" w:rsidRPr="00111CC0">
        <w:rPr>
          <w:color w:val="000000" w:themeColor="text1"/>
          <w:szCs w:val="24"/>
          <w:lang w:val="en-US"/>
        </w:rPr>
        <w:t xml:space="preserve">to compare </w:t>
      </w:r>
      <w:r w:rsidR="00111CC0" w:rsidRPr="00111CC0">
        <w:rPr>
          <w:color w:val="000000" w:themeColor="text1"/>
          <w:szCs w:val="24"/>
          <w:lang w:val="en-US"/>
        </w:rPr>
        <w:t xml:space="preserve">quantitatively </w:t>
      </w:r>
      <w:r w:rsidR="00482511" w:rsidRPr="00111CC0">
        <w:rPr>
          <w:color w:val="000000" w:themeColor="text1"/>
          <w:szCs w:val="24"/>
          <w:lang w:val="en-US"/>
        </w:rPr>
        <w:t>the hydrogen content of different samples measured under the same</w:t>
      </w:r>
      <w:r w:rsidR="00B32E3B" w:rsidRPr="00111CC0">
        <w:rPr>
          <w:color w:val="000000" w:themeColor="text1"/>
          <w:szCs w:val="24"/>
          <w:lang w:val="en-US"/>
        </w:rPr>
        <w:t xml:space="preserve"> experimental</w:t>
      </w:r>
      <w:r w:rsidR="00482511" w:rsidRPr="00111CC0">
        <w:rPr>
          <w:color w:val="000000" w:themeColor="text1"/>
          <w:szCs w:val="24"/>
          <w:lang w:val="en-US"/>
        </w:rPr>
        <w:t xml:space="preserve"> conditions.</w:t>
      </w:r>
      <w:r w:rsidR="00385B1D">
        <w:rPr>
          <w:color w:val="000000" w:themeColor="text1"/>
          <w:szCs w:val="24"/>
          <w:lang w:val="en-US"/>
        </w:rPr>
        <w:t xml:space="preserve"> </w:t>
      </w:r>
    </w:p>
    <w:p w14:paraId="62265F3D" w14:textId="016B76C2" w:rsidR="00385B1D" w:rsidRDefault="00656127" w:rsidP="00385B1D">
      <w:pPr>
        <w:spacing w:after="0" w:line="360" w:lineRule="auto"/>
        <w:ind w:firstLine="720"/>
        <w:rPr>
          <w:lang w:val="en-US"/>
        </w:rPr>
      </w:pPr>
      <w:r>
        <w:rPr>
          <w:color w:val="000000" w:themeColor="text1"/>
          <w:szCs w:val="24"/>
          <w:lang w:val="en-US"/>
        </w:rPr>
        <w:t xml:space="preserve">Variations in the spectral profile, instead, reflect differences in the morphology of the aromatic domains constituting the sample, and in particular of the </w:t>
      </w:r>
      <w:r w:rsidR="007D7A6C">
        <w:rPr>
          <w:color w:val="000000" w:themeColor="text1"/>
          <w:szCs w:val="24"/>
          <w:lang w:val="en-US"/>
        </w:rPr>
        <w:t xml:space="preserve">terminal C-H </w:t>
      </w:r>
      <w:r w:rsidR="00BD7D7D">
        <w:rPr>
          <w:color w:val="000000" w:themeColor="text1"/>
          <w:szCs w:val="24"/>
          <w:lang w:val="en-US"/>
        </w:rPr>
        <w:t>groups</w:t>
      </w:r>
      <w:r w:rsidR="007D7A6C">
        <w:rPr>
          <w:color w:val="000000" w:themeColor="text1"/>
          <w:szCs w:val="24"/>
          <w:lang w:val="en-US"/>
        </w:rPr>
        <w:t>.</w:t>
      </w:r>
      <w:r w:rsidR="00FA717F" w:rsidRPr="00FA717F">
        <w:rPr>
          <w:lang w:val="en-US"/>
        </w:rPr>
        <w:fldChar w:fldCharType="begin">
          <w:fldData xml:space="preserve">PEVuZE5vdGU+PENpdGU+PEF1dGhvcj5Wb3R0ZXJvPC9BdXRob3I+PFllYXI+MjAyMDwvWWVhcj48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</w:fldData>
        </w:fldChar>
      </w:r>
      <w:r w:rsidR="00E55B0F">
        <w:rPr>
          <w:lang w:val="en-US"/>
        </w:rPr>
        <w:instrText xml:space="preserve"> ADDIN EN.CITE </w:instrText>
      </w:r>
      <w:r w:rsidR="00E55B0F">
        <w:rPr>
          <w:lang w:val="en-US"/>
        </w:rPr>
        <w:fldChar w:fldCharType="begin">
          <w:fldData xml:space="preserve">PEVuZE5vdGU+PENpdGU+PEF1dGhvcj5Wb3R0ZXJvPC9BdXRob3I+PFllYXI+MjAyMDwvWWVhcj48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</w:fldData>
        </w:fldChar>
      </w:r>
      <w:r w:rsidR="00E55B0F">
        <w:rPr>
          <w:lang w:val="en-US"/>
        </w:rPr>
        <w:instrText xml:space="preserve"> ADDIN EN.CITE.DATA </w:instrText>
      </w:r>
      <w:r w:rsidR="00E55B0F">
        <w:rPr>
          <w:lang w:val="en-US"/>
        </w:rPr>
      </w:r>
      <w:r w:rsidR="00E55B0F">
        <w:rPr>
          <w:lang w:val="en-US"/>
        </w:rPr>
        <w:fldChar w:fldCharType="end"/>
      </w:r>
      <w:r w:rsidR="00FA717F" w:rsidRPr="00FA717F">
        <w:rPr>
          <w:lang w:val="en-US"/>
        </w:rPr>
      </w:r>
      <w:r w:rsidR="00FA717F" w:rsidRPr="00FA717F">
        <w:rPr>
          <w:lang w:val="en-US"/>
        </w:rPr>
        <w:fldChar w:fldCharType="separate"/>
      </w:r>
      <w:r w:rsidR="00E55B0F" w:rsidRPr="00E55B0F">
        <w:rPr>
          <w:noProof/>
          <w:vertAlign w:val="superscript"/>
          <w:lang w:val="en-US"/>
        </w:rPr>
        <w:t>[45-46, 48, 53]</w:t>
      </w:r>
      <w:r w:rsidR="00FA717F" w:rsidRPr="00FA717F">
        <w:rPr>
          <w:lang w:val="en-US"/>
        </w:rPr>
        <w:fldChar w:fldCharType="end"/>
      </w:r>
      <w:r w:rsidR="004A4B3D" w:rsidRPr="004A4B3D">
        <w:rPr>
          <w:lang w:val="en-US"/>
        </w:rPr>
        <w:t xml:space="preserve"> </w:t>
      </w:r>
      <w:r w:rsidRPr="00FA717F">
        <w:rPr>
          <w:lang w:val="en-US"/>
        </w:rPr>
        <w:t xml:space="preserve">However, in order to retrieve this information it is necessary to precisely assign </w:t>
      </w:r>
      <w:r w:rsidR="0055616D">
        <w:rPr>
          <w:lang w:val="en-US"/>
        </w:rPr>
        <w:t>each specific sample morphology</w:t>
      </w:r>
      <w:r w:rsidRPr="00FA717F">
        <w:rPr>
          <w:lang w:val="en-US"/>
        </w:rPr>
        <w:t xml:space="preserve"> to a </w:t>
      </w:r>
      <w:r w:rsidR="00E707B5">
        <w:rPr>
          <w:lang w:val="en-US"/>
        </w:rPr>
        <w:t xml:space="preserve">certain </w:t>
      </w:r>
      <w:r w:rsidRPr="00FA717F">
        <w:rPr>
          <w:lang w:val="en-US"/>
        </w:rPr>
        <w:t>spectral feature</w:t>
      </w:r>
      <w:r w:rsidR="00E707B5">
        <w:rPr>
          <w:lang w:val="en-US"/>
        </w:rPr>
        <w:t>. F</w:t>
      </w:r>
      <w:r w:rsidRPr="00FA717F">
        <w:rPr>
          <w:lang w:val="en-US"/>
        </w:rPr>
        <w:t xml:space="preserve">or at least two decades the most solid approach employed to </w:t>
      </w:r>
      <w:r>
        <w:rPr>
          <w:lang w:val="en-US"/>
        </w:rPr>
        <w:t>fulfill</w:t>
      </w:r>
      <w:r w:rsidRPr="00FA717F">
        <w:rPr>
          <w:lang w:val="en-US"/>
        </w:rPr>
        <w:t xml:space="preserve"> this task came from DFT simulations.</w:t>
      </w:r>
      <w:r w:rsidR="007E15F1">
        <w:rPr>
          <w:lang w:val="en-US"/>
        </w:rPr>
        <w:fldChar w:fldCharType="begin">
          <w:fldData xml:space="preserve">PEVuZE5vdGU+PENpdGU+PEF1dGhvcj5BbGJlcnM8L0F1dGhvcj48WWVhcj4yMDAzPC9ZZWFyPjxS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</w:fldData>
        </w:fldChar>
      </w:r>
      <w:r w:rsidR="00E55B0F">
        <w:rPr>
          <w:lang w:val="en-US"/>
        </w:rPr>
        <w:instrText xml:space="preserve"> ADDIN EN.CITE </w:instrText>
      </w:r>
      <w:r w:rsidR="00E55B0F">
        <w:rPr>
          <w:lang w:val="en-US"/>
        </w:rPr>
        <w:fldChar w:fldCharType="begin">
          <w:fldData xml:space="preserve">PEVuZE5vdGU+PENpdGU+PEF1dGhvcj5BbGJlcnM8L0F1dGhvcj48WWVhcj4yMDAzPC9ZZWFyPjxS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</w:fldData>
        </w:fldChar>
      </w:r>
      <w:r w:rsidR="00E55B0F">
        <w:rPr>
          <w:lang w:val="en-US"/>
        </w:rPr>
        <w:instrText xml:space="preserve"> ADDIN EN.CITE.DATA </w:instrText>
      </w:r>
      <w:r w:rsidR="00E55B0F">
        <w:rPr>
          <w:lang w:val="en-US"/>
        </w:rPr>
      </w:r>
      <w:r w:rsidR="00E55B0F">
        <w:rPr>
          <w:lang w:val="en-US"/>
        </w:rPr>
        <w:fldChar w:fldCharType="end"/>
      </w:r>
      <w:r w:rsidR="007E15F1">
        <w:rPr>
          <w:lang w:val="en-US"/>
        </w:rPr>
      </w:r>
      <w:r w:rsidR="007E15F1">
        <w:rPr>
          <w:lang w:val="en-US"/>
        </w:rPr>
        <w:fldChar w:fldCharType="separate"/>
      </w:r>
      <w:r w:rsidR="00E55B0F" w:rsidRPr="00E55B0F">
        <w:rPr>
          <w:noProof/>
          <w:vertAlign w:val="superscript"/>
          <w:lang w:val="en-US"/>
        </w:rPr>
        <w:t>[44-46, 48, 51-53]</w:t>
      </w:r>
      <w:r w:rsidR="007E15F1">
        <w:rPr>
          <w:lang w:val="en-US"/>
        </w:rPr>
        <w:fldChar w:fldCharType="end"/>
      </w:r>
      <w:r w:rsidRPr="00FA717F">
        <w:rPr>
          <w:lang w:val="en-US"/>
        </w:rPr>
        <w:t xml:space="preserve"> </w:t>
      </w:r>
      <w:r w:rsidR="00614F3A">
        <w:rPr>
          <w:lang w:val="en-US"/>
        </w:rPr>
        <w:t xml:space="preserve">In this respect, </w:t>
      </w:r>
      <w:r w:rsidR="00E707B5">
        <w:rPr>
          <w:lang w:val="en-US"/>
        </w:rPr>
        <w:t xml:space="preserve">the most critical aspect is </w:t>
      </w:r>
      <w:r w:rsidR="00614F3A">
        <w:rPr>
          <w:lang w:val="en-US"/>
        </w:rPr>
        <w:t xml:space="preserve">the choice of a suitable model, as it is imperative to find a compromise between the intrinsic high heterogeneity and complexity of the aromatic domains constituting real carbonaceous supports and what it is feasible to simulate </w:t>
      </w:r>
      <w:r w:rsidR="00614F3A">
        <w:rPr>
          <w:i/>
          <w:iCs/>
          <w:lang w:val="en-US"/>
        </w:rPr>
        <w:t>in silico</w:t>
      </w:r>
      <w:r w:rsidR="00614F3A">
        <w:rPr>
          <w:lang w:val="en-US"/>
        </w:rPr>
        <w:t>.</w:t>
      </w:r>
      <w:r w:rsidR="00CF0DD3">
        <w:rPr>
          <w:lang w:val="en-US"/>
        </w:rPr>
        <w:t xml:space="preserve"> </w:t>
      </w:r>
      <w:r w:rsidR="00673FC9">
        <w:rPr>
          <w:lang w:val="en-US"/>
        </w:rPr>
        <w:t xml:space="preserve">Three main </w:t>
      </w:r>
      <w:r w:rsidR="00E707B5">
        <w:rPr>
          <w:lang w:val="en-US"/>
        </w:rPr>
        <w:t xml:space="preserve">approaches to this problem </w:t>
      </w:r>
      <w:r w:rsidR="00673FC9">
        <w:rPr>
          <w:lang w:val="en-US"/>
        </w:rPr>
        <w:t xml:space="preserve">from </w:t>
      </w:r>
      <w:r w:rsidR="00C152BA">
        <w:rPr>
          <w:lang w:val="en-US"/>
        </w:rPr>
        <w:t>recent</w:t>
      </w:r>
      <w:r w:rsidR="00673FC9">
        <w:rPr>
          <w:lang w:val="en-US"/>
        </w:rPr>
        <w:t xml:space="preserve"> literature will be presented in the following.</w:t>
      </w:r>
      <w:r w:rsidR="00385B1D">
        <w:rPr>
          <w:lang w:val="en-US"/>
        </w:rPr>
        <w:t xml:space="preserve"> </w:t>
      </w:r>
    </w:p>
    <w:p w14:paraId="531BA5E7" w14:textId="78243207" w:rsidR="00E707B5" w:rsidRDefault="00C710B7" w:rsidP="00E707B5">
      <w:pPr>
        <w:spacing w:after="0" w:line="360" w:lineRule="auto"/>
        <w:ind w:firstLine="720"/>
        <w:rPr>
          <w:lang w:val="en-US"/>
        </w:rPr>
      </w:pPr>
      <w:r>
        <w:rPr>
          <w:lang w:val="en-US"/>
        </w:rPr>
        <w:t xml:space="preserve">For the simulation of </w:t>
      </w:r>
      <w:r w:rsidR="00E707B5">
        <w:rPr>
          <w:lang w:val="en-US"/>
        </w:rPr>
        <w:t xml:space="preserve">the INS spectrum of </w:t>
      </w:r>
      <w:r>
        <w:rPr>
          <w:lang w:val="en-US"/>
        </w:rPr>
        <w:t>hydrogenated graphene</w:t>
      </w:r>
      <w:r w:rsidR="00E707B5">
        <w:rPr>
          <w:lang w:val="en-US"/>
        </w:rPr>
        <w:t xml:space="preserve"> reported in </w:t>
      </w:r>
      <w:r w:rsidR="00E707B5">
        <w:rPr>
          <w:color w:val="000000" w:themeColor="text1"/>
          <w:szCs w:val="24"/>
          <w:lang w:val="en-US"/>
        </w:rPr>
        <w:fldChar w:fldCharType="begin"/>
      </w:r>
      <w:r w:rsidR="00E707B5">
        <w:rPr>
          <w:color w:val="000000" w:themeColor="text1"/>
          <w:szCs w:val="24"/>
          <w:lang w:val="en-US"/>
        </w:rPr>
        <w:instrText xml:space="preserve"> REF _Ref139967894 \h  \* MERGEFORMAT </w:instrText>
      </w:r>
      <w:r w:rsidR="00E707B5">
        <w:rPr>
          <w:color w:val="000000" w:themeColor="text1"/>
          <w:szCs w:val="24"/>
          <w:lang w:val="en-US"/>
        </w:rPr>
      </w:r>
      <w:r w:rsidR="00E707B5">
        <w:rPr>
          <w:color w:val="000000" w:themeColor="text1"/>
          <w:szCs w:val="24"/>
          <w:lang w:val="en-US"/>
        </w:rPr>
        <w:fldChar w:fldCharType="separate"/>
      </w:r>
      <w:r w:rsidR="00730166">
        <w:t xml:space="preserve">Figure </w:t>
      </w:r>
      <w:r w:rsidR="00730166">
        <w:rPr>
          <w:noProof/>
        </w:rPr>
        <w:t>1</w:t>
      </w:r>
      <w:r w:rsidR="00E707B5">
        <w:rPr>
          <w:color w:val="000000" w:themeColor="text1"/>
          <w:szCs w:val="24"/>
          <w:lang w:val="en-US"/>
        </w:rPr>
        <w:fldChar w:fldCharType="end"/>
      </w:r>
      <w:r w:rsidR="00E707B5">
        <w:rPr>
          <w:color w:val="000000" w:themeColor="text1"/>
          <w:szCs w:val="24"/>
          <w:lang w:val="en-US"/>
        </w:rPr>
        <w:t>A</w:t>
      </w:r>
      <w:r>
        <w:rPr>
          <w:lang w:val="en-US"/>
        </w:rPr>
        <w:t xml:space="preserve">, </w:t>
      </w:r>
      <w:r w:rsidR="002647AE">
        <w:rPr>
          <w:lang w:val="en-US"/>
        </w:rPr>
        <w:t xml:space="preserve">Cavallari </w:t>
      </w:r>
      <w:r w:rsidR="002647AE" w:rsidRPr="007C76DF">
        <w:rPr>
          <w:i/>
          <w:iCs/>
          <w:lang w:val="en-US"/>
        </w:rPr>
        <w:t>et al</w:t>
      </w:r>
      <w:r w:rsidR="002647AE">
        <w:rPr>
          <w:lang w:val="en-US"/>
        </w:rPr>
        <w:fldChar w:fldCharType="begin">
          <w:fldData xml:space="preserve">PEVuZE5vdGU+PENpdGU+PEF1dGhvcj5DYXZhbGxhcmk8L0F1dGhvcj48WWVhcj4yMDE2PC9ZZWFy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</w:fldData>
        </w:fldChar>
      </w:r>
      <w:r w:rsidR="00E55B0F">
        <w:rPr>
          <w:lang w:val="en-US"/>
        </w:rPr>
        <w:instrText xml:space="preserve"> ADDIN EN.CITE </w:instrText>
      </w:r>
      <w:r w:rsidR="00E55B0F">
        <w:rPr>
          <w:lang w:val="en-US"/>
        </w:rPr>
        <w:fldChar w:fldCharType="begin">
          <w:fldData xml:space="preserve">PEVuZE5vdGU+PENpdGU+PEF1dGhvcj5DYXZhbGxhcmk8L0F1dGhvcj48WWVhcj4yMDE2PC9ZZWFy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</w:fldData>
        </w:fldChar>
      </w:r>
      <w:r w:rsidR="00E55B0F">
        <w:rPr>
          <w:lang w:val="en-US"/>
        </w:rPr>
        <w:instrText xml:space="preserve"> ADDIN EN.CITE.DATA </w:instrText>
      </w:r>
      <w:r w:rsidR="00E55B0F">
        <w:rPr>
          <w:lang w:val="en-US"/>
        </w:rPr>
      </w:r>
      <w:r w:rsidR="00E55B0F">
        <w:rPr>
          <w:lang w:val="en-US"/>
        </w:rPr>
        <w:fldChar w:fldCharType="end"/>
      </w:r>
      <w:r w:rsidR="002647AE">
        <w:rPr>
          <w:lang w:val="en-US"/>
        </w:rPr>
      </w:r>
      <w:r w:rsidR="002647AE">
        <w:rPr>
          <w:lang w:val="en-US"/>
        </w:rPr>
        <w:fldChar w:fldCharType="separate"/>
      </w:r>
      <w:r w:rsidR="00E55B0F" w:rsidRPr="00E55B0F">
        <w:rPr>
          <w:noProof/>
          <w:vertAlign w:val="superscript"/>
          <w:lang w:val="en-US"/>
        </w:rPr>
        <w:t>[44, 52]</w:t>
      </w:r>
      <w:r w:rsidR="002647AE">
        <w:rPr>
          <w:lang w:val="en-US"/>
        </w:rPr>
        <w:fldChar w:fldCharType="end"/>
      </w:r>
      <w:r w:rsidR="002647AE">
        <w:rPr>
          <w:lang w:val="en-US"/>
        </w:rPr>
        <w:t xml:space="preserve"> opted for</w:t>
      </w:r>
      <w:r w:rsidR="00E707B5">
        <w:rPr>
          <w:lang w:val="en-US"/>
        </w:rPr>
        <w:t xml:space="preserve"> the</w:t>
      </w:r>
      <w:r w:rsidR="002647AE">
        <w:rPr>
          <w:lang w:val="en-US"/>
        </w:rPr>
        <w:t xml:space="preserve"> </w:t>
      </w:r>
      <w:r w:rsidR="00E707B5">
        <w:rPr>
          <w:lang w:val="en-US"/>
        </w:rPr>
        <w:t xml:space="preserve">two models shown in </w:t>
      </w:r>
      <w:r w:rsidR="00E707B5">
        <w:rPr>
          <w:lang w:val="en-US"/>
        </w:rPr>
        <w:fldChar w:fldCharType="begin"/>
      </w:r>
      <w:r w:rsidR="00E707B5">
        <w:rPr>
          <w:lang w:val="en-US"/>
        </w:rPr>
        <w:instrText xml:space="preserve"> REF _Ref140065671 \h  \* MERGEFORMAT </w:instrText>
      </w:r>
      <w:r w:rsidR="00E707B5">
        <w:rPr>
          <w:lang w:val="en-US"/>
        </w:rPr>
      </w:r>
      <w:r w:rsidR="00E707B5">
        <w:rPr>
          <w:lang w:val="en-US"/>
        </w:rPr>
        <w:fldChar w:fldCharType="separate"/>
      </w:r>
      <w:r w:rsidR="00730166">
        <w:t xml:space="preserve">Figure </w:t>
      </w:r>
      <w:r w:rsidR="00730166">
        <w:rPr>
          <w:noProof/>
        </w:rPr>
        <w:t>2</w:t>
      </w:r>
      <w:r w:rsidR="00E707B5">
        <w:rPr>
          <w:lang w:val="en-US"/>
        </w:rPr>
        <w:fldChar w:fldCharType="end"/>
      </w:r>
      <w:r w:rsidR="00E707B5">
        <w:rPr>
          <w:lang w:val="en-US"/>
        </w:rPr>
        <w:t xml:space="preserve">A’: </w:t>
      </w:r>
      <w:proofErr w:type="spellStart"/>
      <w:r w:rsidR="00E707B5">
        <w:rPr>
          <w:lang w:val="en-US"/>
        </w:rPr>
        <w:t>i</w:t>
      </w:r>
      <w:proofErr w:type="spellEnd"/>
      <w:r w:rsidR="00E707B5">
        <w:rPr>
          <w:lang w:val="en-US"/>
        </w:rPr>
        <w:t xml:space="preserve">) </w:t>
      </w:r>
      <w:r w:rsidR="002647AE">
        <w:rPr>
          <w:lang w:val="en-US"/>
        </w:rPr>
        <w:t xml:space="preserve">an aromatic </w:t>
      </w:r>
      <w:r w:rsidR="00E707B5">
        <w:rPr>
          <w:lang w:val="en-US"/>
        </w:rPr>
        <w:t xml:space="preserve">model with </w:t>
      </w:r>
      <w:r w:rsidR="002647AE">
        <w:rPr>
          <w:lang w:val="en-US"/>
        </w:rPr>
        <w:t>hexagonal shape and stoichiometry C</w:t>
      </w:r>
      <w:r w:rsidR="002647AE" w:rsidRPr="002647AE">
        <w:rPr>
          <w:vertAlign w:val="subscript"/>
          <w:lang w:val="en-US"/>
        </w:rPr>
        <w:t>96</w:t>
      </w:r>
      <w:r w:rsidR="002647AE">
        <w:rPr>
          <w:lang w:val="en-US"/>
        </w:rPr>
        <w:t>H</w:t>
      </w:r>
      <w:r w:rsidR="002647AE" w:rsidRPr="002647AE">
        <w:rPr>
          <w:vertAlign w:val="subscript"/>
          <w:lang w:val="en-US"/>
        </w:rPr>
        <w:t>24</w:t>
      </w:r>
      <w:r w:rsidR="002647AE">
        <w:rPr>
          <w:lang w:val="en-US"/>
        </w:rPr>
        <w:t xml:space="preserve">, and </w:t>
      </w:r>
      <w:r w:rsidR="00E707B5">
        <w:rPr>
          <w:lang w:val="en-US"/>
        </w:rPr>
        <w:t xml:space="preserve">ii) a </w:t>
      </w:r>
      <w:r w:rsidR="002647AE">
        <w:rPr>
          <w:lang w:val="en-US"/>
        </w:rPr>
        <w:t xml:space="preserve">2D graphene model containing </w:t>
      </w:r>
      <w:r w:rsidR="00E707B5">
        <w:rPr>
          <w:lang w:val="en-US"/>
        </w:rPr>
        <w:t xml:space="preserve">a </w:t>
      </w:r>
      <w:r w:rsidR="002647AE">
        <w:rPr>
          <w:lang w:val="en-US"/>
        </w:rPr>
        <w:t>H-saturated intraplanar hole</w:t>
      </w:r>
      <w:r w:rsidR="00E707B5">
        <w:rPr>
          <w:lang w:val="en-US"/>
        </w:rPr>
        <w:t xml:space="preserve">. </w:t>
      </w:r>
      <w:r w:rsidR="00555451">
        <w:rPr>
          <w:lang w:val="en-US"/>
        </w:rPr>
        <w:t xml:space="preserve">A linear combination of the simulated spectra of the two models (red </w:t>
      </w:r>
      <w:r w:rsidR="00E707B5">
        <w:rPr>
          <w:lang w:val="en-US"/>
        </w:rPr>
        <w:t>in</w:t>
      </w:r>
      <w:r w:rsidR="00555451">
        <w:rPr>
          <w:lang w:val="en-US"/>
        </w:rPr>
        <w:t xml:space="preserve"> </w:t>
      </w:r>
      <w:r w:rsidR="00555451">
        <w:rPr>
          <w:lang w:val="en-US"/>
        </w:rPr>
        <w:fldChar w:fldCharType="begin"/>
      </w:r>
      <w:r w:rsidR="00555451">
        <w:rPr>
          <w:lang w:val="en-US"/>
        </w:rPr>
        <w:instrText xml:space="preserve"> REF _Ref140065671 \h </w:instrText>
      </w:r>
      <w:r w:rsidR="00821A76">
        <w:rPr>
          <w:lang w:val="en-US"/>
        </w:rPr>
        <w:instrText xml:space="preserve"> \* MERGEFORMAT </w:instrText>
      </w:r>
      <w:r w:rsidR="00555451">
        <w:rPr>
          <w:lang w:val="en-US"/>
        </w:rPr>
      </w:r>
      <w:r w:rsidR="00555451">
        <w:rPr>
          <w:lang w:val="en-US"/>
        </w:rPr>
        <w:fldChar w:fldCharType="separate"/>
      </w:r>
      <w:r w:rsidR="00730166">
        <w:t xml:space="preserve">Figure </w:t>
      </w:r>
      <w:r w:rsidR="00730166">
        <w:rPr>
          <w:noProof/>
        </w:rPr>
        <w:t>2</w:t>
      </w:r>
      <w:r w:rsidR="00555451">
        <w:rPr>
          <w:lang w:val="en-US"/>
        </w:rPr>
        <w:fldChar w:fldCharType="end"/>
      </w:r>
      <w:r w:rsidR="00555451">
        <w:rPr>
          <w:lang w:val="en-US"/>
        </w:rPr>
        <w:t xml:space="preserve">A) </w:t>
      </w:r>
      <w:r w:rsidR="00E707B5">
        <w:rPr>
          <w:lang w:val="en-US"/>
        </w:rPr>
        <w:t>was</w:t>
      </w:r>
      <w:r w:rsidR="00555451">
        <w:rPr>
          <w:lang w:val="en-US"/>
        </w:rPr>
        <w:t xml:space="preserve"> the best description of the experimental spectru</w:t>
      </w:r>
      <w:r w:rsidR="000F2789">
        <w:rPr>
          <w:lang w:val="en-US"/>
        </w:rPr>
        <w:t xml:space="preserve">m, indicating that both the external C-H terminations and the C-H groups facing inner voids in the </w:t>
      </w:r>
      <w:r w:rsidR="00E707B5">
        <w:rPr>
          <w:lang w:val="en-US"/>
        </w:rPr>
        <w:t xml:space="preserve">graphitic platelets </w:t>
      </w:r>
      <w:r w:rsidR="000F2789">
        <w:rPr>
          <w:lang w:val="en-US"/>
        </w:rPr>
        <w:t xml:space="preserve">are important for </w:t>
      </w:r>
      <w:r w:rsidR="00E707B5">
        <w:rPr>
          <w:lang w:val="en-US"/>
        </w:rPr>
        <w:t>reproducing the</w:t>
      </w:r>
      <w:r w:rsidR="000F2789">
        <w:rPr>
          <w:lang w:val="en-US"/>
        </w:rPr>
        <w:t xml:space="preserve"> INS spectrum</w:t>
      </w:r>
      <w:r w:rsidR="00E707B5">
        <w:rPr>
          <w:lang w:val="en-US"/>
        </w:rPr>
        <w:t xml:space="preserve"> of hydrogenated graphene</w:t>
      </w:r>
      <w:r w:rsidR="000F2789">
        <w:rPr>
          <w:lang w:val="en-US"/>
        </w:rPr>
        <w:t xml:space="preserve">. </w:t>
      </w:r>
      <w:r w:rsidR="000F4EDA">
        <w:rPr>
          <w:lang w:val="en-US"/>
        </w:rPr>
        <w:t xml:space="preserve">Furthermore, the authors extended their study by repeating the measurement upon heating of the sample up to 300 K, observing modifications </w:t>
      </w:r>
      <w:r w:rsidR="00EE152A">
        <w:rPr>
          <w:lang w:val="en-US"/>
        </w:rPr>
        <w:t>that</w:t>
      </w:r>
      <w:r w:rsidR="000F4EDA">
        <w:rPr>
          <w:lang w:val="en-US"/>
        </w:rPr>
        <w:t xml:space="preserve"> have been interprete</w:t>
      </w:r>
      <w:r w:rsidR="0009026F">
        <w:rPr>
          <w:lang w:val="en-US"/>
        </w:rPr>
        <w:t>d</w:t>
      </w:r>
      <w:r w:rsidR="000F4EDA">
        <w:rPr>
          <w:lang w:val="en-US"/>
        </w:rPr>
        <w:t xml:space="preserve"> as a </w:t>
      </w:r>
      <w:r>
        <w:rPr>
          <w:lang w:val="en-US"/>
        </w:rPr>
        <w:t>migration of H atoms onto adjacent</w:t>
      </w:r>
      <w:r w:rsidR="000F4EDA">
        <w:rPr>
          <w:lang w:val="en-US"/>
        </w:rPr>
        <w:t xml:space="preserve"> vacant</w:t>
      </w:r>
      <w:r>
        <w:rPr>
          <w:lang w:val="en-US"/>
        </w:rPr>
        <w:t xml:space="preserve"> sites</w:t>
      </w:r>
      <w:r w:rsidR="000F2789">
        <w:rPr>
          <w:lang w:val="en-US"/>
        </w:rPr>
        <w:t>.</w:t>
      </w:r>
    </w:p>
    <w:p w14:paraId="0491A8D1" w14:textId="73375CBB" w:rsidR="00E707B5" w:rsidRDefault="00C32278" w:rsidP="00E707B5">
      <w:pPr>
        <w:spacing w:after="0" w:line="360" w:lineRule="auto"/>
        <w:ind w:firstLine="720"/>
        <w:rPr>
          <w:lang w:val="en-US"/>
        </w:rPr>
      </w:pPr>
      <w:r>
        <w:rPr>
          <w:lang w:val="en-US"/>
        </w:rPr>
        <w:t xml:space="preserve">Later on, Albers </w:t>
      </w:r>
      <w:r w:rsidRPr="00C32278">
        <w:rPr>
          <w:i/>
          <w:iCs/>
          <w:lang w:val="en-US"/>
        </w:rPr>
        <w:t>et al</w:t>
      </w:r>
      <w:r>
        <w:rPr>
          <w:i/>
          <w:iCs/>
          <w:lang w:val="en-US"/>
        </w:rPr>
        <w:fldChar w:fldCharType="begin">
          <w:fldData xml:space="preserve">PEVuZE5vdGU+PENpdGU+PEF1dGhvcj5BbGJlcnM8L0F1dGhvcj48WWVhcj4yMDIyPC9ZZWFyPjxS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</w:fldData>
        </w:fldChar>
      </w:r>
      <w:r w:rsidR="00E55B0F">
        <w:rPr>
          <w:i/>
          <w:iCs/>
          <w:lang w:val="en-US"/>
        </w:rPr>
        <w:instrText xml:space="preserve"> ADDIN EN.CITE </w:instrText>
      </w:r>
      <w:r w:rsidR="00E55B0F">
        <w:rPr>
          <w:i/>
          <w:iCs/>
          <w:lang w:val="en-US"/>
        </w:rPr>
        <w:fldChar w:fldCharType="begin">
          <w:fldData xml:space="preserve">PEVuZE5vdGU+PENpdGU+PEF1dGhvcj5BbGJlcnM8L0F1dGhvcj48WWVhcj4yMDIyPC9ZZWFyPjxS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</w:fldData>
        </w:fldChar>
      </w:r>
      <w:r w:rsidR="00E55B0F">
        <w:rPr>
          <w:i/>
          <w:iCs/>
          <w:lang w:val="en-US"/>
        </w:rPr>
        <w:instrText xml:space="preserve"> ADDIN EN.CITE.DATA </w:instrText>
      </w:r>
      <w:r w:rsidR="00E55B0F">
        <w:rPr>
          <w:i/>
          <w:iCs/>
          <w:lang w:val="en-US"/>
        </w:rPr>
      </w:r>
      <w:r w:rsidR="00E55B0F">
        <w:rPr>
          <w:i/>
          <w:iCs/>
          <w:lang w:val="en-US"/>
        </w:rPr>
        <w:fldChar w:fldCharType="end"/>
      </w:r>
      <w:r>
        <w:rPr>
          <w:i/>
          <w:iCs/>
          <w:lang w:val="en-US"/>
        </w:rPr>
      </w:r>
      <w:r>
        <w:rPr>
          <w:i/>
          <w:iCs/>
          <w:lang w:val="en-US"/>
        </w:rPr>
        <w:fldChar w:fldCharType="separate"/>
      </w:r>
      <w:r w:rsidR="00E55B0F" w:rsidRPr="00E55B0F">
        <w:rPr>
          <w:i/>
          <w:iCs/>
          <w:noProof/>
          <w:vertAlign w:val="superscript"/>
          <w:lang w:val="en-US"/>
        </w:rPr>
        <w:t>[46, 51]</w:t>
      </w:r>
      <w:r>
        <w:rPr>
          <w:i/>
          <w:iCs/>
          <w:lang w:val="en-US"/>
        </w:rPr>
        <w:fldChar w:fldCharType="end"/>
      </w:r>
      <w:r>
        <w:rPr>
          <w:lang w:val="en-US"/>
        </w:rPr>
        <w:t xml:space="preserve"> simulated the INS spectr</w:t>
      </w:r>
      <w:r w:rsidR="00E707B5">
        <w:rPr>
          <w:lang w:val="en-US"/>
        </w:rPr>
        <w:t>um</w:t>
      </w:r>
      <w:r>
        <w:rPr>
          <w:lang w:val="en-US"/>
        </w:rPr>
        <w:t xml:space="preserve"> of </w:t>
      </w:r>
      <w:r w:rsidR="00E707B5">
        <w:rPr>
          <w:lang w:val="en-US"/>
        </w:rPr>
        <w:t xml:space="preserve">a </w:t>
      </w:r>
      <w:r>
        <w:rPr>
          <w:lang w:val="en-US"/>
        </w:rPr>
        <w:t xml:space="preserve">glass carbon </w:t>
      </w:r>
      <w:r w:rsidR="00E707B5">
        <w:rPr>
          <w:lang w:val="en-US"/>
        </w:rPr>
        <w:t>(</w:t>
      </w:r>
      <w:r>
        <w:rPr>
          <w:lang w:val="en-US"/>
        </w:rPr>
        <w:fldChar w:fldCharType="begin"/>
      </w:r>
      <w:r>
        <w:rPr>
          <w:lang w:val="en-US"/>
        </w:rPr>
        <w:instrText xml:space="preserve"> REF _Ref140065671 \h </w:instrText>
      </w:r>
      <w:r w:rsidR="00821A76">
        <w:rPr>
          <w:lang w:val="en-US"/>
        </w:rPr>
        <w:instrText xml:space="preserve"> \* MERGEFORMAT </w:instrText>
      </w:r>
      <w:r>
        <w:rPr>
          <w:lang w:val="en-US"/>
        </w:rPr>
      </w:r>
      <w:r>
        <w:rPr>
          <w:lang w:val="en-US"/>
        </w:rPr>
        <w:fldChar w:fldCharType="separate"/>
      </w:r>
      <w:r w:rsidR="00730166">
        <w:t xml:space="preserve">Figure </w:t>
      </w:r>
      <w:r w:rsidR="00730166">
        <w:rPr>
          <w:noProof/>
        </w:rPr>
        <w:t>2</w:t>
      </w:r>
      <w:r>
        <w:rPr>
          <w:lang w:val="en-US"/>
        </w:rPr>
        <w:fldChar w:fldCharType="end"/>
      </w:r>
      <w:r>
        <w:rPr>
          <w:lang w:val="en-US"/>
        </w:rPr>
        <w:t xml:space="preserve">B) </w:t>
      </w:r>
      <w:r w:rsidR="00E707B5">
        <w:rPr>
          <w:lang w:val="en-US"/>
        </w:rPr>
        <w:t>with</w:t>
      </w:r>
      <w:r>
        <w:rPr>
          <w:lang w:val="en-US"/>
        </w:rPr>
        <w:t xml:space="preserve"> a combination of the </w:t>
      </w:r>
      <w:r w:rsidRPr="00C32278">
        <w:rPr>
          <w:lang w:val="en-US"/>
        </w:rPr>
        <w:t xml:space="preserve">Γ-point spectra of </w:t>
      </w:r>
      <w:r w:rsidR="00E707B5">
        <w:rPr>
          <w:lang w:val="en-US"/>
        </w:rPr>
        <w:t xml:space="preserve">the two models shown in </w:t>
      </w:r>
      <w:r w:rsidR="00E707B5">
        <w:rPr>
          <w:lang w:val="en-US"/>
        </w:rPr>
        <w:fldChar w:fldCharType="begin"/>
      </w:r>
      <w:r w:rsidR="00E707B5">
        <w:rPr>
          <w:lang w:val="en-US"/>
        </w:rPr>
        <w:instrText xml:space="preserve"> REF _Ref140065671 \h  \* MERGEFORMAT </w:instrText>
      </w:r>
      <w:r w:rsidR="00E707B5">
        <w:rPr>
          <w:lang w:val="en-US"/>
        </w:rPr>
      </w:r>
      <w:r w:rsidR="00E707B5">
        <w:rPr>
          <w:lang w:val="en-US"/>
        </w:rPr>
        <w:fldChar w:fldCharType="separate"/>
      </w:r>
      <w:r w:rsidR="00730166">
        <w:t xml:space="preserve">Figure </w:t>
      </w:r>
      <w:r w:rsidR="00730166">
        <w:rPr>
          <w:noProof/>
        </w:rPr>
        <w:t>2</w:t>
      </w:r>
      <w:r w:rsidR="00E707B5">
        <w:rPr>
          <w:lang w:val="en-US"/>
        </w:rPr>
        <w:fldChar w:fldCharType="end"/>
      </w:r>
      <w:r w:rsidR="00E707B5">
        <w:rPr>
          <w:lang w:val="en-US"/>
        </w:rPr>
        <w:t xml:space="preserve">B’, i.e. </w:t>
      </w:r>
      <w:r w:rsidRPr="00C32278">
        <w:rPr>
          <w:lang w:val="en-US"/>
        </w:rPr>
        <w:t xml:space="preserve">1D </w:t>
      </w:r>
      <w:proofErr w:type="spellStart"/>
      <w:r w:rsidRPr="00C32278">
        <w:rPr>
          <w:lang w:val="en-US"/>
        </w:rPr>
        <w:t>graphenic</w:t>
      </w:r>
      <w:proofErr w:type="spellEnd"/>
      <w:r w:rsidRPr="00C32278">
        <w:rPr>
          <w:lang w:val="en-US"/>
        </w:rPr>
        <w:t xml:space="preserve"> ribbon</w:t>
      </w:r>
      <w:r w:rsidR="00E707B5">
        <w:rPr>
          <w:lang w:val="en-US"/>
        </w:rPr>
        <w:t>s</w:t>
      </w:r>
      <w:r>
        <w:rPr>
          <w:lang w:val="en-US"/>
        </w:rPr>
        <w:t xml:space="preserve"> terminating </w:t>
      </w:r>
      <w:r w:rsidR="00E707B5">
        <w:rPr>
          <w:lang w:val="en-US"/>
        </w:rPr>
        <w:t>with</w:t>
      </w:r>
      <w:r>
        <w:rPr>
          <w:lang w:val="en-US"/>
        </w:rPr>
        <w:t xml:space="preserve"> benzene rings either exposing one or two adjacent C-H groups. An analogous model exposing an alternation of the two typologies of sites was also </w:t>
      </w:r>
      <w:proofErr w:type="gramStart"/>
      <w:r>
        <w:rPr>
          <w:lang w:val="en-US"/>
        </w:rPr>
        <w:t>simulated, but</w:t>
      </w:r>
      <w:proofErr w:type="gramEnd"/>
      <w:r>
        <w:rPr>
          <w:lang w:val="en-US"/>
        </w:rPr>
        <w:t xml:space="preserve"> showed a worse matching with the experimental result. </w:t>
      </w:r>
      <w:r w:rsidR="00E707B5">
        <w:rPr>
          <w:lang w:val="en-US"/>
        </w:rPr>
        <w:t>Focusing the attention on the most informative part of the spectrum (</w:t>
      </w:r>
      <w:proofErr w:type="gramStart"/>
      <w:r w:rsidR="00E707B5">
        <w:rPr>
          <w:lang w:val="en-US"/>
        </w:rPr>
        <w:t>i.e.</w:t>
      </w:r>
      <w:proofErr w:type="gramEnd"/>
      <w:r w:rsidR="00E707B5">
        <w:rPr>
          <w:lang w:val="en-US"/>
        </w:rPr>
        <w:t xml:space="preserve"> the C-H out-of-plane bending region), </w:t>
      </w:r>
      <w:r w:rsidR="003313EC">
        <w:rPr>
          <w:lang w:val="en-US"/>
        </w:rPr>
        <w:t>the</w:t>
      </w:r>
      <w:r>
        <w:rPr>
          <w:lang w:val="en-US"/>
        </w:rPr>
        <w:t xml:space="preserve"> peak at 880 cm</w:t>
      </w:r>
      <w:r w:rsidRPr="00713E95">
        <w:rPr>
          <w:vertAlign w:val="superscript"/>
          <w:lang w:val="en-US"/>
        </w:rPr>
        <w:t>-1</w:t>
      </w:r>
      <w:r>
        <w:rPr>
          <w:lang w:val="en-US"/>
        </w:rPr>
        <w:t xml:space="preserve"> </w:t>
      </w:r>
      <w:r w:rsidR="00E707B5">
        <w:rPr>
          <w:lang w:val="en-US"/>
        </w:rPr>
        <w:t xml:space="preserve">was assigned </w:t>
      </w:r>
      <w:r>
        <w:rPr>
          <w:lang w:val="en-US"/>
        </w:rPr>
        <w:t>to the benzene ring exposing a single C-H termination</w:t>
      </w:r>
      <w:r w:rsidR="00E707B5">
        <w:rPr>
          <w:lang w:val="en-US"/>
        </w:rPr>
        <w:t>, while</w:t>
      </w:r>
      <w:r>
        <w:rPr>
          <w:lang w:val="en-US"/>
        </w:rPr>
        <w:t xml:space="preserve"> the doublet </w:t>
      </w:r>
      <w:r w:rsidRPr="00713E95">
        <w:rPr>
          <w:lang w:val="en-US"/>
        </w:rPr>
        <w:t xml:space="preserve">at </w:t>
      </w:r>
      <w:r w:rsidR="003313EC">
        <w:rPr>
          <w:lang w:val="en-US"/>
        </w:rPr>
        <w:t xml:space="preserve">785 </w:t>
      </w:r>
      <w:r w:rsidRPr="00713E95">
        <w:rPr>
          <w:lang w:val="en-US"/>
        </w:rPr>
        <w:t>and 9</w:t>
      </w:r>
      <w:r w:rsidR="003313EC">
        <w:rPr>
          <w:lang w:val="en-US"/>
        </w:rPr>
        <w:t>3</w:t>
      </w:r>
      <w:r w:rsidRPr="00713E95">
        <w:rPr>
          <w:lang w:val="en-US"/>
        </w:rPr>
        <w:t>5</w:t>
      </w:r>
      <w:r>
        <w:rPr>
          <w:lang w:val="en-US"/>
        </w:rPr>
        <w:t xml:space="preserve"> cm</w:t>
      </w:r>
      <w:r w:rsidRPr="0086311B">
        <w:rPr>
          <w:vertAlign w:val="superscript"/>
          <w:lang w:val="en-US"/>
        </w:rPr>
        <w:t>-1</w:t>
      </w:r>
      <w:r>
        <w:rPr>
          <w:lang w:val="en-US"/>
        </w:rPr>
        <w:t xml:space="preserve"> to benzene rings exposing two adjacent C-H terminations</w:t>
      </w:r>
      <w:r w:rsidR="00E707B5">
        <w:rPr>
          <w:lang w:val="en-US"/>
        </w:rPr>
        <w:t>. The ratio between the two types of terminations was different depending on the</w:t>
      </w:r>
      <w:r>
        <w:rPr>
          <w:lang w:val="en-US"/>
        </w:rPr>
        <w:t xml:space="preserve"> samples.</w:t>
      </w:r>
      <w:r>
        <w:rPr>
          <w:lang w:val="en-US"/>
        </w:rPr>
        <w:fldChar w:fldCharType="begin"/>
      </w:r>
      <w:r w:rsidR="00E55B0F">
        <w:rPr>
          <w:lang w:val="en-US"/>
        </w:rPr>
        <w:instrText xml:space="preserve"> ADDIN EN.CITE &lt;EndNote&gt;&lt;Cite&gt;&lt;Author&gt;Albers&lt;/Author&gt;&lt;Year&gt;2016&lt;/Year&gt;&lt;RecNum&gt;4&lt;/RecNum&gt;&lt;DisplayText&gt;&lt;style face="superscript"&gt;[46]&lt;/style&gt;&lt;/DisplayText&gt;&lt;record&gt;&lt;rec-number&gt;4&lt;/rec-number&gt;&lt;foreign-keys&gt;&lt;key app="EN" db-id="wfww9edvmpvaraedzt2x9xp6r0t2xrvfepw0" timestamp="1679999644"&gt;4&lt;/key&gt;&lt;/foreign-keys&gt;&lt;ref-type name="Journal Article"&gt;17&lt;/ref-type&gt;&lt;contributors&gt;&lt;authors&gt;&lt;author&gt;Albers, P. W.&lt;/author&gt;&lt;author&gt;Weber, W.&lt;/author&gt;&lt;author&gt;Möbus, K.&lt;/author&gt;&lt;author&gt;Wieland, S. D.&lt;/author&gt;&lt;author&gt;Parker, S. F.&lt;/author&gt;&lt;/authors&gt;&lt;/contributors&gt;&lt;titles&gt;&lt;title&gt;Neutron scattering study of the terminating protons in the basic structural units of non-graphitising and graphitising carbons&lt;/title&gt;&lt;secondary-title&gt;Carbon&lt;/secondary-title&gt;&lt;alt-title&gt;Carbon&lt;/alt-title&gt;&lt;/titles&gt;&lt;periodical&gt;&lt;full-title&gt;Carbon&lt;/full-title&gt;&lt;/periodical&gt;&lt;alt-periodical&gt;&lt;full-title&gt;Carbon&lt;/full-title&gt;&lt;/alt-periodical&gt;&lt;pages&gt;239-245&lt;/pages&gt;&lt;volume&gt;109&lt;/volume&gt;&lt;dates&gt;&lt;year&gt;2016&lt;/year&gt;&lt;pub-dates&gt;&lt;date&gt;2016/11/01/&lt;/date&gt;&lt;/pub-dates&gt;&lt;/dates&gt;&lt;isbn&gt;0008-6223&lt;/isbn&gt;&lt;urls&gt;&lt;related-urls&gt;&lt;url&gt;https://www.sciencedirect.com/science/article/pii/S0008622316306522&lt;/url&gt;&lt;/related-urls&gt;&lt;/urls&gt;&lt;electronic-resource-num&gt;https://doi.org/10.1016/j.carbon.2016.08.007&lt;/electronic-resource-num&gt;&lt;/record&gt;&lt;/Cite&gt;&lt;/EndNote&gt;</w:instrText>
      </w:r>
      <w:r>
        <w:rPr>
          <w:lang w:val="en-US"/>
        </w:rPr>
        <w:fldChar w:fldCharType="separate"/>
      </w:r>
      <w:r w:rsidR="00E55B0F" w:rsidRPr="00E55B0F">
        <w:rPr>
          <w:noProof/>
          <w:vertAlign w:val="superscript"/>
          <w:lang w:val="en-US"/>
        </w:rPr>
        <w:t>[46]</w:t>
      </w:r>
      <w:r>
        <w:rPr>
          <w:lang w:val="en-US"/>
        </w:rPr>
        <w:fldChar w:fldCharType="end"/>
      </w:r>
      <w:r w:rsidR="00E707B5">
        <w:rPr>
          <w:lang w:val="en-US"/>
        </w:rPr>
        <w:t xml:space="preserve"> </w:t>
      </w:r>
    </w:p>
    <w:p w14:paraId="1C00553E" w14:textId="5467AB5B" w:rsidR="001B42A1" w:rsidRDefault="005D2299" w:rsidP="00A52B29">
      <w:pPr>
        <w:spacing w:after="0" w:line="360" w:lineRule="auto"/>
        <w:ind w:firstLine="720"/>
        <w:rPr>
          <w:lang w:val="en-US"/>
        </w:rPr>
      </w:pPr>
      <w:r>
        <w:rPr>
          <w:lang w:val="en-US"/>
        </w:rPr>
        <w:lastRenderedPageBreak/>
        <w:t xml:space="preserve">In a more recent paper, </w:t>
      </w:r>
      <w:r w:rsidR="00E707B5">
        <w:rPr>
          <w:lang w:val="en-US"/>
        </w:rPr>
        <w:t>we</w:t>
      </w:r>
      <w:r>
        <w:rPr>
          <w:lang w:val="en-US"/>
        </w:rPr>
        <w:t xml:space="preserve"> </w:t>
      </w:r>
      <w:r w:rsidR="008A71CA">
        <w:rPr>
          <w:lang w:val="en-US"/>
        </w:rPr>
        <w:t>pointed to a slightly different approach.</w:t>
      </w:r>
      <w:r w:rsidR="008A71CA">
        <w:rPr>
          <w:lang w:val="en-US"/>
        </w:rPr>
        <w:fldChar w:fldCharType="begin"/>
      </w:r>
      <w:r w:rsidR="00E55B0F">
        <w:rPr>
          <w:lang w:val="en-US"/>
        </w:rPr>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8A71CA">
        <w:rPr>
          <w:lang w:val="en-US"/>
        </w:rPr>
        <w:fldChar w:fldCharType="separate"/>
      </w:r>
      <w:r w:rsidR="00E55B0F" w:rsidRPr="00E55B0F">
        <w:rPr>
          <w:noProof/>
          <w:vertAlign w:val="superscript"/>
          <w:lang w:val="en-US"/>
        </w:rPr>
        <w:t>[48]</w:t>
      </w:r>
      <w:r w:rsidR="008A71CA">
        <w:rPr>
          <w:lang w:val="en-US"/>
        </w:rPr>
        <w:fldChar w:fldCharType="end"/>
      </w:r>
      <w:r w:rsidR="008A71CA">
        <w:rPr>
          <w:lang w:val="en-US"/>
        </w:rPr>
        <w:t xml:space="preserve"> Instead of analyzing the whole spectral range</w:t>
      </w:r>
      <w:r w:rsidR="00E707B5">
        <w:rPr>
          <w:lang w:val="en-US"/>
        </w:rPr>
        <w:t xml:space="preserve">, we </w:t>
      </w:r>
      <w:r w:rsidR="008A71CA">
        <w:rPr>
          <w:lang w:val="en-US"/>
        </w:rPr>
        <w:t>decided to focus on the 750-1000 cm</w:t>
      </w:r>
      <w:r w:rsidR="008A71CA" w:rsidRPr="008A71CA">
        <w:rPr>
          <w:vertAlign w:val="superscript"/>
          <w:lang w:val="en-US"/>
        </w:rPr>
        <w:t>-1</w:t>
      </w:r>
      <w:r w:rsidR="008A71CA">
        <w:rPr>
          <w:lang w:val="en-US"/>
        </w:rPr>
        <w:t xml:space="preserve"> region only. This choice was made for two main reasons: </w:t>
      </w:r>
      <w:proofErr w:type="spellStart"/>
      <w:r w:rsidR="008A71CA">
        <w:rPr>
          <w:lang w:val="en-US"/>
        </w:rPr>
        <w:t>i</w:t>
      </w:r>
      <w:proofErr w:type="spellEnd"/>
      <w:r w:rsidR="008A71CA">
        <w:rPr>
          <w:lang w:val="en-US"/>
        </w:rPr>
        <w:t xml:space="preserve">) this is the spectral region showing the greatest variations both in experimental </w:t>
      </w:r>
      <w:r w:rsidR="000A4068">
        <w:rPr>
          <w:lang w:val="en-US"/>
        </w:rPr>
        <w:t xml:space="preserve">spectra of different samples </w:t>
      </w:r>
      <w:r w:rsidR="008A71CA">
        <w:rPr>
          <w:lang w:val="en-US"/>
        </w:rPr>
        <w:t>and</w:t>
      </w:r>
      <w:r w:rsidR="000A4068">
        <w:rPr>
          <w:lang w:val="en-US"/>
        </w:rPr>
        <w:t xml:space="preserve"> in</w:t>
      </w:r>
      <w:r w:rsidR="008A71CA">
        <w:rPr>
          <w:lang w:val="en-US"/>
        </w:rPr>
        <w:t xml:space="preserve"> simulated spectra</w:t>
      </w:r>
      <w:r w:rsidR="000A4068">
        <w:rPr>
          <w:lang w:val="en-US"/>
        </w:rPr>
        <w:t xml:space="preserve"> of different models</w:t>
      </w:r>
      <w:r w:rsidR="008A71CA">
        <w:rPr>
          <w:lang w:val="en-US"/>
        </w:rPr>
        <w:t>,</w:t>
      </w:r>
      <w:r w:rsidR="00BB2324" w:rsidRPr="00BD7D7D">
        <w:rPr>
          <w:color w:val="000000" w:themeColor="text1"/>
          <w:lang w:val="en-US"/>
        </w:rPr>
        <w:fldChar w:fldCharType="begin">
          <w:fldData xml:space="preserve">PEVuZE5vdGU+PENpdGU+PEF1dGhvcj5BbGJlcnM8L0F1dGhvcj48WWVhcj4yMDAzPC9ZZWFyPjxS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lang w:val="en-US"/>
        </w:rPr>
        <w:instrText xml:space="preserve"> ADDIN EN.CITE </w:instrText>
      </w:r>
      <w:r w:rsidR="00E55B0F">
        <w:rPr>
          <w:color w:val="000000" w:themeColor="text1"/>
          <w:lang w:val="en-US"/>
        </w:rPr>
        <w:fldChar w:fldCharType="begin">
          <w:fldData xml:space="preserve">PEVuZE5vdGU+PENpdGU+PEF1dGhvcj5BbGJlcnM8L0F1dGhvcj48WWVhcj4yMDAzPC9ZZWFyPjxS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lang w:val="en-US"/>
        </w:rPr>
        <w:instrText xml:space="preserve"> ADDIN EN.CITE.DATA </w:instrText>
      </w:r>
      <w:r w:rsidR="00E55B0F">
        <w:rPr>
          <w:color w:val="000000" w:themeColor="text1"/>
          <w:lang w:val="en-US"/>
        </w:rPr>
      </w:r>
      <w:r w:rsidR="00E55B0F">
        <w:rPr>
          <w:color w:val="000000" w:themeColor="text1"/>
          <w:lang w:val="en-US"/>
        </w:rPr>
        <w:fldChar w:fldCharType="end"/>
      </w:r>
      <w:r w:rsidR="00BB2324" w:rsidRPr="00BD7D7D">
        <w:rPr>
          <w:color w:val="000000" w:themeColor="text1"/>
          <w:lang w:val="en-US"/>
        </w:rPr>
      </w:r>
      <w:r w:rsidR="00BB2324" w:rsidRPr="00BD7D7D">
        <w:rPr>
          <w:color w:val="000000" w:themeColor="text1"/>
          <w:lang w:val="en-US"/>
        </w:rPr>
        <w:fldChar w:fldCharType="separate"/>
      </w:r>
      <w:r w:rsidR="00E55B0F" w:rsidRPr="00E55B0F">
        <w:rPr>
          <w:noProof/>
          <w:color w:val="000000" w:themeColor="text1"/>
          <w:vertAlign w:val="superscript"/>
          <w:lang w:val="en-US"/>
        </w:rPr>
        <w:t>[45, 48]</w:t>
      </w:r>
      <w:r w:rsidR="00BB2324" w:rsidRPr="00BD7D7D">
        <w:rPr>
          <w:color w:val="000000" w:themeColor="text1"/>
          <w:lang w:val="en-US"/>
        </w:rPr>
        <w:fldChar w:fldCharType="end"/>
      </w:r>
      <w:r w:rsidR="008A71CA">
        <w:rPr>
          <w:lang w:val="en-US"/>
        </w:rPr>
        <w:t xml:space="preserve"> and ii) </w:t>
      </w:r>
      <w:r w:rsidR="00BB2324">
        <w:rPr>
          <w:lang w:val="en-US"/>
        </w:rPr>
        <w:t xml:space="preserve">the vibrational modes in this spectral region are the most localized ones, meaning that the spectral features are representative of the vibration of a small </w:t>
      </w:r>
      <w:r w:rsidR="000738AF">
        <w:rPr>
          <w:lang w:val="en-US"/>
        </w:rPr>
        <w:t xml:space="preserve">and simple </w:t>
      </w:r>
      <w:r w:rsidR="00BB2324">
        <w:rPr>
          <w:lang w:val="en-US"/>
        </w:rPr>
        <w:t xml:space="preserve">portion of the terminations of the aromatic platelets and not of the </w:t>
      </w:r>
      <w:r w:rsidR="000738AF">
        <w:rPr>
          <w:lang w:val="en-US"/>
        </w:rPr>
        <w:t>whole graphitic platelet</w:t>
      </w:r>
      <w:r w:rsidR="00BB2324">
        <w:rPr>
          <w:lang w:val="en-US"/>
        </w:rPr>
        <w:t>.</w:t>
      </w:r>
      <w:r w:rsidR="00BB2324">
        <w:rPr>
          <w:color w:val="000000" w:themeColor="text1"/>
          <w:lang w:val="en-US"/>
        </w:rPr>
        <w:fldChar w:fldCharType="begin">
          <w:fldData xml:space="preserve">PEVuZE5vdGU+PENpdGU+PEF1dGhvcj5BbGJlcnM8L0F1dGhvcj48WWVhcj4yMDAzPC9ZZWFyPjxS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lang w:val="en-US"/>
        </w:rPr>
        <w:instrText xml:space="preserve"> ADDIN EN.CITE </w:instrText>
      </w:r>
      <w:r w:rsidR="00E55B0F">
        <w:rPr>
          <w:color w:val="000000" w:themeColor="text1"/>
          <w:lang w:val="en-US"/>
        </w:rPr>
        <w:fldChar w:fldCharType="begin">
          <w:fldData xml:space="preserve">PEVuZE5vdGU+PENpdGU+PEF1dGhvcj5BbGJlcnM8L0F1dGhvcj48WWVhcj4yMDAzPC9ZZWFyPjxS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</w:fldData>
        </w:fldChar>
      </w:r>
      <w:r w:rsidR="00E55B0F">
        <w:rPr>
          <w:color w:val="000000" w:themeColor="text1"/>
          <w:lang w:val="en-US"/>
        </w:rPr>
        <w:instrText xml:space="preserve"> ADDIN EN.CITE.DATA </w:instrText>
      </w:r>
      <w:r w:rsidR="00E55B0F">
        <w:rPr>
          <w:color w:val="000000" w:themeColor="text1"/>
          <w:lang w:val="en-US"/>
        </w:rPr>
      </w:r>
      <w:r w:rsidR="00E55B0F">
        <w:rPr>
          <w:color w:val="000000" w:themeColor="text1"/>
          <w:lang w:val="en-US"/>
        </w:rPr>
        <w:fldChar w:fldCharType="end"/>
      </w:r>
      <w:r w:rsidR="00BB2324">
        <w:rPr>
          <w:color w:val="000000" w:themeColor="text1"/>
          <w:lang w:val="en-US"/>
        </w:rPr>
      </w:r>
      <w:r w:rsidR="00BB2324">
        <w:rPr>
          <w:color w:val="000000" w:themeColor="text1"/>
          <w:lang w:val="en-US"/>
        </w:rPr>
        <w:fldChar w:fldCharType="separate"/>
      </w:r>
      <w:r w:rsidR="00E55B0F" w:rsidRPr="00E55B0F">
        <w:rPr>
          <w:noProof/>
          <w:color w:val="000000" w:themeColor="text1"/>
          <w:vertAlign w:val="superscript"/>
          <w:lang w:val="en-US"/>
        </w:rPr>
        <w:t>[45, 48]</w:t>
      </w:r>
      <w:r w:rsidR="00BB2324">
        <w:rPr>
          <w:color w:val="000000" w:themeColor="text1"/>
          <w:lang w:val="en-US"/>
        </w:rPr>
        <w:fldChar w:fldCharType="end"/>
      </w:r>
      <w:r w:rsidR="00BB2324">
        <w:rPr>
          <w:lang w:val="en-US"/>
        </w:rPr>
        <w:t xml:space="preserve"> </w:t>
      </w:r>
      <w:r w:rsidR="000A4068">
        <w:rPr>
          <w:lang w:val="en-US"/>
        </w:rPr>
        <w:t>We</w:t>
      </w:r>
      <w:r w:rsidR="0066462F">
        <w:rPr>
          <w:lang w:val="en-US"/>
        </w:rPr>
        <w:t xml:space="preserve"> simulate</w:t>
      </w:r>
      <w:r w:rsidR="000A4068">
        <w:rPr>
          <w:lang w:val="en-US"/>
        </w:rPr>
        <w:t>d</w:t>
      </w:r>
      <w:r w:rsidR="0066462F">
        <w:rPr>
          <w:lang w:val="en-US"/>
        </w:rPr>
        <w:t xml:space="preserve"> 27 aromatic models differing in geometry, regularity and defectivity, </w:t>
      </w:r>
      <w:r w:rsidR="000A4068">
        <w:rPr>
          <w:lang w:val="en-US"/>
        </w:rPr>
        <w:t>we</w:t>
      </w:r>
      <w:r w:rsidR="000738AF">
        <w:rPr>
          <w:lang w:val="en-US"/>
        </w:rPr>
        <w:t xml:space="preserve"> </w:t>
      </w:r>
      <w:r w:rsidR="0066462F">
        <w:rPr>
          <w:lang w:val="en-US"/>
        </w:rPr>
        <w:t>identif</w:t>
      </w:r>
      <w:r w:rsidR="000A4068">
        <w:rPr>
          <w:lang w:val="en-US"/>
        </w:rPr>
        <w:t>ied</w:t>
      </w:r>
      <w:r w:rsidR="0066462F">
        <w:rPr>
          <w:lang w:val="en-US"/>
        </w:rPr>
        <w:t xml:space="preserve"> 16 C-H terminal moieties repeating </w:t>
      </w:r>
      <w:r w:rsidR="000738AF">
        <w:rPr>
          <w:lang w:val="en-US"/>
        </w:rPr>
        <w:t>along their terminations</w:t>
      </w:r>
      <w:r w:rsidR="0066462F">
        <w:rPr>
          <w:lang w:val="en-US"/>
        </w:rPr>
        <w:t>, and</w:t>
      </w:r>
      <w:r w:rsidR="000A4068">
        <w:rPr>
          <w:lang w:val="en-US"/>
        </w:rPr>
        <w:t xml:space="preserve"> we</w:t>
      </w:r>
      <w:r w:rsidR="000738AF">
        <w:rPr>
          <w:lang w:val="en-US"/>
        </w:rPr>
        <w:t xml:space="preserve"> </w:t>
      </w:r>
      <w:r w:rsidR="0066462F">
        <w:rPr>
          <w:lang w:val="en-US"/>
        </w:rPr>
        <w:t>associate</w:t>
      </w:r>
      <w:r w:rsidR="000A4068">
        <w:rPr>
          <w:lang w:val="en-US"/>
        </w:rPr>
        <w:t>d</w:t>
      </w:r>
      <w:r w:rsidR="0066462F">
        <w:rPr>
          <w:lang w:val="en-US"/>
        </w:rPr>
        <w:t xml:space="preserve"> them to a characteristic fingerprint</w:t>
      </w:r>
      <w:r w:rsidR="000A4068">
        <w:rPr>
          <w:lang w:val="en-US"/>
        </w:rPr>
        <w:t xml:space="preserve"> in the INS spectrum</w:t>
      </w:r>
      <w:r w:rsidR="0066462F">
        <w:rPr>
          <w:lang w:val="en-US"/>
        </w:rPr>
        <w:t xml:space="preserve">. </w:t>
      </w:r>
      <w:r w:rsidR="0086311B">
        <w:rPr>
          <w:lang w:val="en-US"/>
        </w:rPr>
        <w:t xml:space="preserve">The simulated spectra </w:t>
      </w:r>
      <w:r w:rsidR="000A4068">
        <w:rPr>
          <w:lang w:val="en-US"/>
        </w:rPr>
        <w:t xml:space="preserve">of each model </w:t>
      </w:r>
      <w:r w:rsidR="0086311B">
        <w:rPr>
          <w:lang w:val="en-US"/>
        </w:rPr>
        <w:t>were then used to fit the experimental one</w:t>
      </w:r>
      <w:r w:rsidR="000A4068">
        <w:rPr>
          <w:lang w:val="en-US"/>
        </w:rPr>
        <w:t xml:space="preserve">s, </w:t>
      </w:r>
      <w:proofErr w:type="gramStart"/>
      <w:r w:rsidR="000A4068">
        <w:rPr>
          <w:lang w:val="en-US"/>
        </w:rPr>
        <w:t>in order</w:t>
      </w:r>
      <w:r w:rsidR="0086311B">
        <w:rPr>
          <w:lang w:val="en-US"/>
        </w:rPr>
        <w:t xml:space="preserve"> to</w:t>
      </w:r>
      <w:proofErr w:type="gramEnd"/>
      <w:r w:rsidR="0086311B">
        <w:rPr>
          <w:lang w:val="en-US"/>
        </w:rPr>
        <w:t xml:space="preserve"> identify and quantify the main contributions</w:t>
      </w:r>
      <w:r w:rsidR="000A4068">
        <w:rPr>
          <w:lang w:val="en-US"/>
        </w:rPr>
        <w:t xml:space="preserve">. </w:t>
      </w:r>
      <w:r w:rsidR="0066462F">
        <w:rPr>
          <w:lang w:val="en-US"/>
        </w:rPr>
        <w:fldChar w:fldCharType="begin"/>
      </w:r>
      <w:r w:rsidR="0066462F">
        <w:rPr>
          <w:lang w:val="en-US"/>
        </w:rPr>
        <w:instrText xml:space="preserve"> REF _Ref140065671 \h </w:instrText>
      </w:r>
      <w:r w:rsidR="00821A76">
        <w:rPr>
          <w:lang w:val="en-US"/>
        </w:rPr>
        <w:instrText xml:space="preserve"> \* MERGEFORMAT </w:instrText>
      </w:r>
      <w:r w:rsidR="0066462F">
        <w:rPr>
          <w:lang w:val="en-US"/>
        </w:rPr>
      </w:r>
      <w:r w:rsidR="0066462F">
        <w:rPr>
          <w:lang w:val="en-US"/>
        </w:rPr>
        <w:fldChar w:fldCharType="separate"/>
      </w:r>
      <w:r w:rsidR="00730166">
        <w:t xml:space="preserve">Figure </w:t>
      </w:r>
      <w:r w:rsidR="00730166">
        <w:rPr>
          <w:noProof/>
        </w:rPr>
        <w:t>2</w:t>
      </w:r>
      <w:r w:rsidR="0066462F">
        <w:rPr>
          <w:lang w:val="en-US"/>
        </w:rPr>
        <w:fldChar w:fldCharType="end"/>
      </w:r>
      <w:r w:rsidR="0066462F">
        <w:rPr>
          <w:lang w:val="en-US"/>
        </w:rPr>
        <w:t>C</w:t>
      </w:r>
      <w:r w:rsidR="000A4068">
        <w:rPr>
          <w:lang w:val="en-US"/>
        </w:rPr>
        <w:t>-</w:t>
      </w:r>
      <w:r w:rsidR="0066462F">
        <w:rPr>
          <w:lang w:val="en-US"/>
        </w:rPr>
        <w:t>C’</w:t>
      </w:r>
      <w:r w:rsidR="0086311B">
        <w:rPr>
          <w:lang w:val="en-US"/>
        </w:rPr>
        <w:t xml:space="preserve"> show</w:t>
      </w:r>
      <w:r w:rsidR="000A4068">
        <w:rPr>
          <w:lang w:val="en-US"/>
        </w:rPr>
        <w:t xml:space="preserve">s the result of this approach applied to the spectrum of the activated carbon reported in </w:t>
      </w:r>
      <w:r w:rsidR="000A4068">
        <w:rPr>
          <w:color w:val="000000" w:themeColor="text1"/>
          <w:szCs w:val="24"/>
          <w:lang w:val="en-US"/>
        </w:rPr>
        <w:fldChar w:fldCharType="begin"/>
      </w:r>
      <w:r w:rsidR="000A4068">
        <w:rPr>
          <w:color w:val="000000" w:themeColor="text1"/>
          <w:szCs w:val="24"/>
          <w:lang w:val="en-US"/>
        </w:rPr>
        <w:instrText xml:space="preserve"> REF _Ref139967894 \h  \* MERGEFORMAT </w:instrText>
      </w:r>
      <w:r w:rsidR="000A4068">
        <w:rPr>
          <w:color w:val="000000" w:themeColor="text1"/>
          <w:szCs w:val="24"/>
          <w:lang w:val="en-US"/>
        </w:rPr>
      </w:r>
      <w:r w:rsidR="000A4068">
        <w:rPr>
          <w:color w:val="000000" w:themeColor="text1"/>
          <w:szCs w:val="24"/>
          <w:lang w:val="en-US"/>
        </w:rPr>
        <w:fldChar w:fldCharType="separate"/>
      </w:r>
      <w:r w:rsidR="00730166">
        <w:t xml:space="preserve">Figure </w:t>
      </w:r>
      <w:r w:rsidR="00730166">
        <w:rPr>
          <w:noProof/>
        </w:rPr>
        <w:t>1</w:t>
      </w:r>
      <w:r w:rsidR="000A4068">
        <w:rPr>
          <w:color w:val="000000" w:themeColor="text1"/>
          <w:szCs w:val="24"/>
          <w:lang w:val="en-US"/>
        </w:rPr>
        <w:fldChar w:fldCharType="end"/>
      </w:r>
      <w:r w:rsidR="000A4068">
        <w:rPr>
          <w:color w:val="000000" w:themeColor="text1"/>
          <w:szCs w:val="24"/>
          <w:lang w:val="en-US"/>
        </w:rPr>
        <w:t xml:space="preserve">A. We demonstrated </w:t>
      </w:r>
      <w:r w:rsidR="0086311B">
        <w:rPr>
          <w:lang w:val="en-US"/>
        </w:rPr>
        <w:t xml:space="preserve">that benzene rings exposing a single or two adjacent C-H groups </w:t>
      </w:r>
      <w:r w:rsidR="002546E3">
        <w:rPr>
          <w:lang w:val="en-US"/>
        </w:rPr>
        <w:t>are indeed the two main components</w:t>
      </w:r>
      <w:r w:rsidR="000A4068">
        <w:rPr>
          <w:lang w:val="en-US"/>
        </w:rPr>
        <w:t xml:space="preserve"> contributing</w:t>
      </w:r>
      <w:r w:rsidR="0066462F">
        <w:rPr>
          <w:lang w:val="en-US"/>
        </w:rPr>
        <w:t xml:space="preserve"> to the spectrum</w:t>
      </w:r>
      <w:r w:rsidR="002546E3">
        <w:rPr>
          <w:lang w:val="en-US"/>
        </w:rPr>
        <w:t xml:space="preserve">, but </w:t>
      </w:r>
      <w:r w:rsidR="000A4068">
        <w:rPr>
          <w:lang w:val="en-US"/>
        </w:rPr>
        <w:t xml:space="preserve">also </w:t>
      </w:r>
      <w:r w:rsidR="002546E3">
        <w:rPr>
          <w:lang w:val="en-US"/>
        </w:rPr>
        <w:t>that other contributions arising from disordered terminations and from hydrogenated single vacancies are required.</w:t>
      </w:r>
      <w:r w:rsidR="002546E3">
        <w:rPr>
          <w:lang w:val="en-US"/>
        </w:rPr>
        <w:fldChar w:fldCharType="begin"/>
      </w:r>
      <w:r w:rsidR="00E55B0F">
        <w:rPr>
          <w:lang w:val="en-US"/>
        </w:rPr>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2546E3">
        <w:rPr>
          <w:lang w:val="en-US"/>
        </w:rPr>
        <w:fldChar w:fldCharType="separate"/>
      </w:r>
      <w:r w:rsidR="00E55B0F" w:rsidRPr="00E55B0F">
        <w:rPr>
          <w:noProof/>
          <w:vertAlign w:val="superscript"/>
          <w:lang w:val="en-US"/>
        </w:rPr>
        <w:t>[48]</w:t>
      </w:r>
      <w:r w:rsidR="002546E3">
        <w:rPr>
          <w:lang w:val="en-US"/>
        </w:rPr>
        <w:fldChar w:fldCharType="end"/>
      </w:r>
      <w:r w:rsidR="002546E3">
        <w:rPr>
          <w:lang w:val="en-US"/>
        </w:rPr>
        <w:t xml:space="preserve"> A small contribution at </w:t>
      </w:r>
      <w:r w:rsidR="002546E3" w:rsidRPr="00DA1441">
        <w:rPr>
          <w:lang w:val="en-US"/>
        </w:rPr>
        <w:t xml:space="preserve">about </w:t>
      </w:r>
      <w:r w:rsidR="00DA1441" w:rsidRPr="00DA1441">
        <w:rPr>
          <w:lang w:val="en-US"/>
        </w:rPr>
        <w:t>920</w:t>
      </w:r>
      <w:r w:rsidR="002546E3" w:rsidRPr="00DA1441">
        <w:rPr>
          <w:lang w:val="en-US"/>
        </w:rPr>
        <w:t xml:space="preserve"> cm</w:t>
      </w:r>
      <w:r w:rsidR="002546E3" w:rsidRPr="00DA1441">
        <w:rPr>
          <w:vertAlign w:val="superscript"/>
          <w:lang w:val="en-US"/>
        </w:rPr>
        <w:t>-1</w:t>
      </w:r>
      <w:r w:rsidR="002546E3" w:rsidRPr="00DA1441">
        <w:rPr>
          <w:lang w:val="en-US"/>
        </w:rPr>
        <w:t xml:space="preserve"> was</w:t>
      </w:r>
      <w:r w:rsidR="002546E3">
        <w:rPr>
          <w:lang w:val="en-US"/>
        </w:rPr>
        <w:t xml:space="preserve"> not yet fully described, but preliminary measures and calculations strongly suggest that may be associated by the perturbation of some functional groups on the vibrations of vicinal C-H.</w:t>
      </w:r>
      <w:r w:rsidR="00DA1441">
        <w:rPr>
          <w:lang w:val="en-US"/>
        </w:rPr>
        <w:fldChar w:fldCharType="begin"/>
      </w:r>
      <w:r w:rsidR="00E55B0F">
        <w:rPr>
          <w:lang w:val="en-US"/>
        </w:rPr>
        <w:instrText xml:space="preserve"> ADDIN EN.CITE &lt;EndNote&gt;&lt;Cite&gt;&lt;Author&gt;Lazzarini&lt;/Author&gt;&lt;Year&gt;2017&lt;/Year&gt;&lt;RecNum&gt;77&lt;/RecNum&gt;&lt;DisplayText&gt;&lt;style face="superscript"&gt;[36]&lt;/style&gt;&lt;/DisplayText&gt;&lt;record&gt;&lt;rec-number&gt;77&lt;/rec-number&gt;&lt;foreign-keys&gt;&lt;key app="EN" db-id="wfww9edvmpvaraedzt2x9xp6r0t2xrvfepw0" timestamp="1685959898"&gt;77&lt;/key&gt;&lt;/foreign-keys&gt;&lt;ref-type name="Journal Article"&gt;17&lt;/ref-type&gt;&lt;contributors&gt;&lt;authors&gt;&lt;author&gt;Lazzarini, A.&lt;/author&gt;&lt;author&gt;Pellegrini, R.&lt;/author&gt;&lt;author&gt;Piovano, A.&lt;/author&gt;&lt;author&gt;Rudić, S.&lt;/author&gt;&lt;author&gt;Castan-Guerrero, C.&lt;/author&gt;&lt;author&gt;Torelli, P.&lt;/author&gt;&lt;author&gt;Chierotti, M. R.&lt;/author&gt;&lt;author&gt;Gobetto, R.&lt;/author&gt;&lt;author&gt;Lamberti, C.&lt;/author&gt;&lt;author&gt;Groppo, E.&lt;/author&gt;&lt;/authors&gt;&lt;/contributors&gt;&lt;titles&gt;&lt;title&gt;The effect of surface chemistry on the performances of Pd-based catalysts supported on activated carbons&lt;/title&gt;&lt;secondary-title&gt;Catalysis Science &amp;amp; Technology&lt;/secondary-title&gt;&lt;alt-title&gt;Catal. Sci. Technol.&lt;/alt-title&gt;&lt;/titles&gt;&lt;periodical&gt;&lt;full-title&gt;Catalysis Science &amp;amp; Technology&lt;/full-title&gt;&lt;/periodical&gt;&lt;pages&gt;4162-4172&lt;/pages&gt;&lt;volume&gt;7&lt;/volume&gt;&lt;number&gt;18&lt;/number&gt;&lt;dates&gt;&lt;year&gt;2017&lt;/year&gt;&lt;/dates&gt;&lt;publisher&gt;The Royal Society of Chemistry&lt;/publisher&gt;&lt;isbn&gt;2044-4753&lt;/isbn&gt;&lt;work-type&gt;https://doi.org/10.1039/C7CY01005B&lt;/work-type&gt;&lt;urls&gt;&lt;related-urls&gt;&lt;url&gt;http://dx.doi.org/10.1039/C7CY01005B&lt;/url&gt;&lt;/related-urls&gt;&lt;/urls&gt;&lt;electronic-resource-num&gt;10.1039/C7CY01005B&lt;/electronic-resource-num&gt;&lt;/record&gt;&lt;/Cite&gt;&lt;/EndNote&gt;</w:instrText>
      </w:r>
      <w:r w:rsidR="00DA1441">
        <w:rPr>
          <w:lang w:val="en-US"/>
        </w:rPr>
        <w:fldChar w:fldCharType="separate"/>
      </w:r>
      <w:r w:rsidR="00E55B0F" w:rsidRPr="00E55B0F">
        <w:rPr>
          <w:noProof/>
          <w:vertAlign w:val="superscript"/>
          <w:lang w:val="en-US"/>
        </w:rPr>
        <w:t>[36]</w:t>
      </w:r>
      <w:r w:rsidR="00DA1441">
        <w:rPr>
          <w:lang w:val="en-US"/>
        </w:rPr>
        <w:fldChar w:fldCharType="end"/>
      </w:r>
    </w:p>
    <w:p w14:paraId="1C0EC744" w14:textId="5E0EEB1D" w:rsidR="001B42A1" w:rsidRDefault="002647AE" w:rsidP="00691447">
      <w:pPr>
        <w:spacing w:after="0" w:line="360" w:lineRule="auto"/>
        <w:jc w:val="center"/>
        <w:rPr>
          <w:lang w:val="en-US"/>
        </w:rPr>
      </w:pPr>
      <w:r>
        <w:rPr>
          <w:noProof/>
          <w:lang w:val="en-US"/>
        </w:rPr>
        <w:lastRenderedPageBreak/>
        <w:drawing>
          <wp:inline distT="0" distB="0" distL="0" distR="0" wp14:anchorId="5022DDF1" wp14:editId="5785069F">
            <wp:extent cx="3470120" cy="6383548"/>
            <wp:effectExtent l="0" t="0" r="0" b="0"/>
            <wp:docPr id="7949642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0909" cy="6403396"/>
                    </a:xfrm>
                    <a:prstGeom prst="rect">
                      <a:avLst/>
                    </a:prstGeom>
                    <a:noFill/>
                  </pic:spPr>
                </pic:pic>
              </a:graphicData>
            </a:graphic>
          </wp:inline>
        </w:drawing>
      </w:r>
    </w:p>
    <w:p w14:paraId="4DE3692B" w14:textId="4894185D" w:rsidR="001B42A1" w:rsidRDefault="001B42A1" w:rsidP="00C306A8">
      <w:pPr>
        <w:pStyle w:val="Didascalia"/>
        <w:rPr>
          <w:lang w:val="en-US"/>
        </w:rPr>
      </w:pPr>
      <w:bookmarkStart w:id="1" w:name="_Ref140065671"/>
      <w:r>
        <w:t xml:space="preserve">Figure </w:t>
      </w:r>
      <w:fldSimple w:instr=" SEQ Figure \* ARABIC ">
        <w:r w:rsidR="00730166">
          <w:rPr>
            <w:noProof/>
          </w:rPr>
          <w:t>2</w:t>
        </w:r>
      </w:fldSimple>
      <w:bookmarkEnd w:id="1"/>
      <w:r>
        <w:t xml:space="preserve">: </w:t>
      </w:r>
      <w:r w:rsidR="000211D4">
        <w:t xml:space="preserve">A) </w:t>
      </w:r>
      <w:r w:rsidR="000A4068">
        <w:t>INS s</w:t>
      </w:r>
      <w:r w:rsidR="000211D4">
        <w:t xml:space="preserve">pectrum of hydrogenated graphene (blue) compared with the linear combination of the simulated spectra </w:t>
      </w:r>
      <w:r w:rsidR="000A4068">
        <w:t>for the two models reported in part A’, namely an</w:t>
      </w:r>
      <w:r w:rsidR="000211D4">
        <w:t xml:space="preserve"> intra-platelet hole and </w:t>
      </w:r>
      <w:proofErr w:type="gramStart"/>
      <w:r w:rsidR="000A4068">
        <w:t>an</w:t>
      </w:r>
      <w:proofErr w:type="gramEnd"/>
      <w:r w:rsidR="000211D4">
        <w:t xml:space="preserve"> hexagonal aromatic model. Adapted from reference</w:t>
      </w:r>
      <w:r w:rsidR="000211D4">
        <w:fldChar w:fldCharType="begin"/>
      </w:r>
      <w:r w:rsidR="00E55B0F">
        <w:instrText xml:space="preserve"> ADDIN EN.CITE &lt;EndNote&gt;&lt;Cite&gt;&lt;Author&gt;Cavallari&lt;/Author&gt;&lt;Year&gt;2016&lt;/Year&gt;&lt;RecNum&gt;3&lt;/RecNum&gt;&lt;DisplayText&gt;&lt;style face="superscript"&gt;[44]&lt;/style&gt;&lt;/DisplayText&gt;&lt;record&gt;&lt;rec-number&gt;3&lt;/rec-number&gt;&lt;foreign-keys&gt;&lt;key app="EN" db-id="wfww9edvmpvaraedzt2x9xp6r0t2xrvfepw0" timestamp="1679999503"&gt;3&lt;/key&gt;&lt;/foreign-keys&gt;&lt;ref-type name="Journal Article"&gt;17&lt;/ref-type&gt;&lt;contributors&gt;&lt;authors&gt;&lt;author&gt;Cavallari, Chiara&lt;/author&gt;&lt;author&gt;Pontiroli, Daniele&lt;/author&gt;&lt;author&gt;Jiménez-Ruiz, Mónica&lt;/author&gt;&lt;author&gt;Johnson, Mark&lt;/author&gt;&lt;author&gt;Aramini, Matteo&lt;/author&gt;&lt;author&gt;Gaboardi, Mattia&lt;/author&gt;&lt;author&gt;Parker, Stewart F.&lt;/author&gt;&lt;author&gt;Riccó, Mauro&lt;/author&gt;&lt;author&gt;Rols, Stéphane&lt;/author&gt;&lt;/authors&gt;&lt;/contributors&gt;&lt;titles&gt;&lt;title&gt;Hydrogen motions in defective graphene: the role of surface defects&lt;/title&gt;&lt;secondary-title&gt;Physical Chemistry Chemical Physics&lt;/secondary-title&gt;&lt;alt-title&gt;Phys. Chem. Chem. Phys.&lt;/alt-title&gt;&lt;/titles&gt;&lt;periodical&gt;&lt;full-title&gt;Physical Chemistry Chemical Physics&lt;/full-title&gt;&lt;/periodical&gt;&lt;pages&gt;24820-24824&lt;/pages&gt;&lt;volume&gt;18&lt;/volume&gt;&lt;number&gt;36&lt;/number&gt;&lt;dates&gt;&lt;year&gt;2016&lt;/year&gt;&lt;/dates&gt;&lt;publisher&gt;The Royal Society of Chemistry&lt;/publisher&gt;&lt;isbn&gt;1463-9076&lt;/isbn&gt;&lt;work-type&gt;10.1039/C6CP04727K&lt;/work-type&gt;&lt;urls&gt;&lt;related-urls&gt;&lt;url&gt;http://dx.doi.org/10.1039/C6CP04727K&lt;/url&gt;&lt;/related-urls&gt;&lt;/urls&gt;&lt;electronic-resource-num&gt;https://doi.org/10.1039/C6CP04727K&lt;/electronic-resource-num&gt;&lt;/record&gt;&lt;/Cite&gt;&lt;/EndNote&gt;</w:instrText>
      </w:r>
      <w:r w:rsidR="000211D4">
        <w:fldChar w:fldCharType="separate"/>
      </w:r>
      <w:r w:rsidR="00E55B0F" w:rsidRPr="00E55B0F">
        <w:rPr>
          <w:noProof/>
          <w:vertAlign w:val="superscript"/>
        </w:rPr>
        <w:t>[44]</w:t>
      </w:r>
      <w:r w:rsidR="000211D4">
        <w:fldChar w:fldCharType="end"/>
      </w:r>
      <w:r w:rsidR="000211D4">
        <w:t xml:space="preserve">. B) Experimental INS spectrum of glass carbon (red) compared with the simulated spectrum of </w:t>
      </w:r>
      <w:r w:rsidR="000A4068">
        <w:t>a</w:t>
      </w:r>
      <w:r w:rsidR="000211D4">
        <w:t xml:space="preserve"> 1D nanoribbon only exposing zigzag terminations (model A</w:t>
      </w:r>
      <w:r w:rsidR="000A4068">
        <w:t xml:space="preserve"> in part B’</w:t>
      </w:r>
      <w:r w:rsidR="000211D4">
        <w:t xml:space="preserve">, black) and of </w:t>
      </w:r>
      <w:r w:rsidR="000A4068">
        <w:t>a</w:t>
      </w:r>
      <w:r w:rsidR="000211D4">
        <w:t xml:space="preserve"> nanoribbon exposing only armchair terminations (model B</w:t>
      </w:r>
      <w:r w:rsidR="000A4068">
        <w:t xml:space="preserve"> in part B’</w:t>
      </w:r>
      <w:r w:rsidR="000211D4">
        <w:t>, blue). Adapted from reference</w:t>
      </w:r>
      <w:r w:rsidR="000211D4">
        <w:fldChar w:fldCharType="begin"/>
      </w:r>
      <w:r w:rsidR="00E55B0F">
        <w:instrText xml:space="preserve"> ADDIN EN.CITE &lt;EndNote&gt;&lt;Cite&gt;&lt;Author&gt;Albers&lt;/Author&gt;&lt;Year&gt;2016&lt;/Year&gt;&lt;RecNum&gt;4&lt;/RecNum&gt;&lt;DisplayText&gt;&lt;style face="superscript"&gt;[46]&lt;/style&gt;&lt;/DisplayText&gt;&lt;record&gt;&lt;rec-number&gt;4&lt;/rec-number&gt;&lt;foreign-keys&gt;&lt;key app="EN" db-id="wfww9edvmpvaraedzt2x9xp6r0t2xrvfepw0" timestamp="1679999644"&gt;4&lt;/key&gt;&lt;/foreign-keys&gt;&lt;ref-type name="Journal Article"&gt;17&lt;/ref-type&gt;&lt;contributors&gt;&lt;authors&gt;&lt;author&gt;Albers, P. W.&lt;/author&gt;&lt;author&gt;Weber, W.&lt;/author&gt;&lt;author&gt;Möbus, K.&lt;/author&gt;&lt;author&gt;Wieland, S. D.&lt;/author&gt;&lt;author&gt;Parker, S. F.&lt;/author&gt;&lt;/authors&gt;&lt;/contributors&gt;&lt;titles&gt;&lt;title&gt;Neutron scattering study of the terminating protons in the basic structural units of non-graphitising and graphitising carbons&lt;/title&gt;&lt;secondary-title&gt;Carbon&lt;/secondary-title&gt;&lt;alt-title&gt;Carbon&lt;/alt-title&gt;&lt;/titles&gt;&lt;periodical&gt;&lt;full-title&gt;Carbon&lt;/full-title&gt;&lt;/periodical&gt;&lt;alt-periodical&gt;&lt;full-title&gt;Carbon&lt;/full-title&gt;&lt;/alt-periodical&gt;&lt;pages&gt;239-245&lt;/pages&gt;&lt;volume&gt;109&lt;/volume&gt;&lt;dates&gt;&lt;year&gt;2016&lt;/year&gt;&lt;pub-dates&gt;&lt;date&gt;2016/11/01/&lt;/date&gt;&lt;/pub-dates&gt;&lt;/dates&gt;&lt;isbn&gt;0008-6223&lt;/isbn&gt;&lt;urls&gt;&lt;related-urls&gt;&lt;url&gt;https://www.sciencedirect.com/science/article/pii/S0008622316306522&lt;/url&gt;&lt;/related-urls&gt;&lt;/urls&gt;&lt;electronic-resource-num&gt;https://doi.org/10.1016/j.carbon.2016.08.007&lt;/electronic-resource-num&gt;&lt;/record&gt;&lt;/Cite&gt;&lt;/EndNote&gt;</w:instrText>
      </w:r>
      <w:r w:rsidR="000211D4">
        <w:fldChar w:fldCharType="separate"/>
      </w:r>
      <w:r w:rsidR="00E55B0F" w:rsidRPr="00E55B0F">
        <w:rPr>
          <w:noProof/>
          <w:vertAlign w:val="superscript"/>
        </w:rPr>
        <w:t>[46]</w:t>
      </w:r>
      <w:r w:rsidR="000211D4">
        <w:fldChar w:fldCharType="end"/>
      </w:r>
      <w:r w:rsidR="000211D4">
        <w:t xml:space="preserve">. C) </w:t>
      </w:r>
      <w:r w:rsidR="000211D4" w:rsidRPr="000211D4">
        <w:t xml:space="preserve">Experimental </w:t>
      </w:r>
      <w:r w:rsidR="000A4068">
        <w:t xml:space="preserve">INS </w:t>
      </w:r>
      <w:r w:rsidR="000211D4" w:rsidRPr="000211D4">
        <w:t>spectrum</w:t>
      </w:r>
      <w:r w:rsidR="000A4068">
        <w:t xml:space="preserve"> of</w:t>
      </w:r>
      <w:r w:rsidR="000211D4" w:rsidRPr="000211D4">
        <w:t xml:space="preserve"> </w:t>
      </w:r>
      <w:r w:rsidR="000211D4">
        <w:t>an</w:t>
      </w:r>
      <w:r w:rsidR="000211D4" w:rsidRPr="000211D4">
        <w:t xml:space="preserve"> activated carbon fitted by a linear combination of simulated </w:t>
      </w:r>
      <w:r w:rsidR="000211D4">
        <w:t>INS spectra corresponding to specific C-H terminal geometries</w:t>
      </w:r>
      <w:r w:rsidR="000211D4" w:rsidRPr="000211D4">
        <w:t xml:space="preserve">. The </w:t>
      </w:r>
      <w:r w:rsidR="000211D4">
        <w:t xml:space="preserve">models utilised are schematised </w:t>
      </w:r>
      <w:r w:rsidR="000A4068">
        <w:t xml:space="preserve">in part C’ with the same </w:t>
      </w:r>
      <w:proofErr w:type="spellStart"/>
      <w:r w:rsidR="000A4068">
        <w:t>color</w:t>
      </w:r>
      <w:proofErr w:type="spellEnd"/>
      <w:r w:rsidR="000A4068">
        <w:t xml:space="preserve"> code</w:t>
      </w:r>
      <w:r w:rsidR="000211D4">
        <w:t>. Replotted from reference</w:t>
      </w:r>
      <w:r w:rsidR="000211D4">
        <w:fldChar w:fldCharType="begin"/>
      </w:r>
      <w:r w:rsidR="00E55B0F">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0211D4">
        <w:fldChar w:fldCharType="separate"/>
      </w:r>
      <w:r w:rsidR="00E55B0F" w:rsidRPr="00E55B0F">
        <w:rPr>
          <w:noProof/>
          <w:vertAlign w:val="superscript"/>
        </w:rPr>
        <w:t>[48]</w:t>
      </w:r>
      <w:r w:rsidR="000211D4">
        <w:fldChar w:fldCharType="end"/>
      </w:r>
      <w:r w:rsidR="000211D4">
        <w:t>.</w:t>
      </w:r>
    </w:p>
    <w:p w14:paraId="31A414FC" w14:textId="0099DB69" w:rsidR="004F57BC" w:rsidRDefault="004F57BC" w:rsidP="00821A76">
      <w:pPr>
        <w:spacing w:after="0" w:line="360" w:lineRule="auto"/>
        <w:rPr>
          <w:lang w:val="en-US"/>
        </w:rPr>
      </w:pPr>
    </w:p>
    <w:p w14:paraId="2750C788" w14:textId="77777777" w:rsidR="000A4068" w:rsidRDefault="000A4068" w:rsidP="00821A76">
      <w:pPr>
        <w:spacing w:after="0" w:line="360" w:lineRule="auto"/>
        <w:rPr>
          <w:lang w:val="en-US"/>
        </w:rPr>
      </w:pPr>
    </w:p>
    <w:p w14:paraId="1CBB2502" w14:textId="77777777" w:rsidR="000A4068" w:rsidRPr="00867691" w:rsidRDefault="000A4068" w:rsidP="00821A76">
      <w:pPr>
        <w:spacing w:after="0" w:line="360" w:lineRule="auto"/>
        <w:rPr>
          <w:lang w:val="en-US"/>
        </w:rPr>
      </w:pPr>
    </w:p>
    <w:p w14:paraId="7C553C47" w14:textId="66F26E31" w:rsidR="004728D5" w:rsidRPr="006977C1" w:rsidRDefault="00FA717F" w:rsidP="00821A76">
      <w:pPr>
        <w:pStyle w:val="Paragrafoelenco"/>
        <w:numPr>
          <w:ilvl w:val="1"/>
          <w:numId w:val="1"/>
        </w:numPr>
        <w:spacing w:line="360" w:lineRule="auto"/>
        <w:rPr>
          <w:szCs w:val="24"/>
          <w:lang w:val="en-US"/>
        </w:rPr>
      </w:pPr>
      <w:r>
        <w:rPr>
          <w:b/>
          <w:bCs/>
          <w:sz w:val="28"/>
          <w:szCs w:val="28"/>
          <w:lang w:val="en-US"/>
        </w:rPr>
        <w:lastRenderedPageBreak/>
        <w:t>Effect of the metal nanoparticles deposition</w:t>
      </w:r>
      <w:r w:rsidR="000A4068">
        <w:rPr>
          <w:b/>
          <w:bCs/>
          <w:sz w:val="28"/>
          <w:szCs w:val="28"/>
          <w:lang w:val="en-US"/>
        </w:rPr>
        <w:t xml:space="preserve"> on the C-H terminations of the carbonaceous supports</w:t>
      </w:r>
    </w:p>
    <w:p w14:paraId="27055EEF" w14:textId="45576148" w:rsidR="006977C1" w:rsidRPr="006977C1" w:rsidRDefault="00DB00F2" w:rsidP="009E3086">
      <w:pPr>
        <w:spacing w:after="0" w:line="360" w:lineRule="auto"/>
        <w:rPr>
          <w:szCs w:val="24"/>
          <w:lang w:val="en-US"/>
        </w:rPr>
      </w:pPr>
      <w:r>
        <w:rPr>
          <w:szCs w:val="24"/>
          <w:lang w:val="en-US"/>
        </w:rPr>
        <w:t xml:space="preserve">The INS spectra of carbon-based supports change significantly </w:t>
      </w:r>
      <w:r w:rsidR="000A4068">
        <w:rPr>
          <w:szCs w:val="24"/>
          <w:lang w:val="en-US"/>
        </w:rPr>
        <w:t>after</w:t>
      </w:r>
      <w:r>
        <w:rPr>
          <w:szCs w:val="24"/>
          <w:lang w:val="en-US"/>
        </w:rPr>
        <w:t xml:space="preserve"> the deposition of metal nanoparticles</w:t>
      </w:r>
      <w:r w:rsidR="006977C1" w:rsidRPr="006977C1">
        <w:rPr>
          <w:szCs w:val="24"/>
          <w:lang w:val="en-US"/>
        </w:rPr>
        <w:t xml:space="preserve">. </w:t>
      </w:r>
      <w:r w:rsidR="006977C1" w:rsidRPr="006977C1">
        <w:rPr>
          <w:szCs w:val="24"/>
          <w:lang w:val="en-US"/>
        </w:rPr>
        <w:fldChar w:fldCharType="begin"/>
      </w:r>
      <w:r w:rsidR="006977C1" w:rsidRPr="006977C1">
        <w:rPr>
          <w:szCs w:val="24"/>
          <w:lang w:val="en-US"/>
        </w:rPr>
        <w:instrText xml:space="preserve"> REF _Ref130913999 \h </w:instrText>
      </w:r>
      <w:r w:rsidR="00821A76">
        <w:rPr>
          <w:szCs w:val="24"/>
          <w:lang w:val="en-US"/>
        </w:rPr>
        <w:instrText xml:space="preserve"> \* MERGEFORMAT </w:instrText>
      </w:r>
      <w:r w:rsidR="006977C1" w:rsidRPr="006977C1">
        <w:rPr>
          <w:szCs w:val="24"/>
          <w:lang w:val="en-US"/>
        </w:rPr>
      </w:r>
      <w:r w:rsidR="006977C1" w:rsidRPr="006977C1">
        <w:rPr>
          <w:szCs w:val="24"/>
          <w:lang w:val="en-US"/>
        </w:rPr>
        <w:fldChar w:fldCharType="separate"/>
      </w:r>
      <w:r w:rsidR="00730166">
        <w:t xml:space="preserve">Figure </w:t>
      </w:r>
      <w:r w:rsidR="00730166">
        <w:rPr>
          <w:noProof/>
        </w:rPr>
        <w:t>3</w:t>
      </w:r>
      <w:r w:rsidR="006977C1" w:rsidRPr="006977C1">
        <w:rPr>
          <w:szCs w:val="24"/>
          <w:lang w:val="en-US"/>
        </w:rPr>
        <w:fldChar w:fldCharType="end"/>
      </w:r>
      <w:r w:rsidR="006977C1" w:rsidRPr="006977C1">
        <w:rPr>
          <w:szCs w:val="24"/>
          <w:lang w:val="en-US"/>
        </w:rPr>
        <w:t xml:space="preserve">A-D </w:t>
      </w:r>
      <w:r w:rsidR="000A4068">
        <w:rPr>
          <w:szCs w:val="24"/>
          <w:lang w:val="en-US"/>
        </w:rPr>
        <w:t>shows</w:t>
      </w:r>
      <w:r w:rsidR="006977C1" w:rsidRPr="006977C1">
        <w:rPr>
          <w:szCs w:val="24"/>
          <w:lang w:val="en-US"/>
        </w:rPr>
        <w:t xml:space="preserve"> the spectral variation </w:t>
      </w:r>
      <w:r>
        <w:rPr>
          <w:szCs w:val="24"/>
          <w:lang w:val="en-US"/>
        </w:rPr>
        <w:t>in the C-H out-of-plane bending region for</w:t>
      </w:r>
      <w:r w:rsidR="006977C1" w:rsidRPr="006977C1">
        <w:rPr>
          <w:szCs w:val="24"/>
          <w:lang w:val="en-US"/>
        </w:rPr>
        <w:t xml:space="preserve"> four different activated carbons obtained via physical activation of either wood (</w:t>
      </w:r>
      <w:r w:rsidR="006977C1" w:rsidRPr="006977C1">
        <w:rPr>
          <w:szCs w:val="24"/>
          <w:lang w:val="en-US"/>
        </w:rPr>
        <w:fldChar w:fldCharType="begin"/>
      </w:r>
      <w:r w:rsidR="006977C1" w:rsidRPr="006977C1">
        <w:rPr>
          <w:szCs w:val="24"/>
          <w:lang w:val="en-US"/>
        </w:rPr>
        <w:instrText xml:space="preserve"> REF _Ref130913999 \h </w:instrText>
      </w:r>
      <w:r w:rsidR="00821A76">
        <w:rPr>
          <w:szCs w:val="24"/>
          <w:lang w:val="en-US"/>
        </w:rPr>
        <w:instrText xml:space="preserve"> \* MERGEFORMAT </w:instrText>
      </w:r>
      <w:r w:rsidR="006977C1" w:rsidRPr="006977C1">
        <w:rPr>
          <w:szCs w:val="24"/>
          <w:lang w:val="en-US"/>
        </w:rPr>
      </w:r>
      <w:r w:rsidR="006977C1" w:rsidRPr="006977C1">
        <w:rPr>
          <w:szCs w:val="24"/>
          <w:lang w:val="en-US"/>
        </w:rPr>
        <w:fldChar w:fldCharType="separate"/>
      </w:r>
      <w:r w:rsidR="00730166">
        <w:t xml:space="preserve">Figure </w:t>
      </w:r>
      <w:r w:rsidR="00730166">
        <w:rPr>
          <w:noProof/>
        </w:rPr>
        <w:t>3</w:t>
      </w:r>
      <w:r w:rsidR="006977C1" w:rsidRPr="006977C1">
        <w:rPr>
          <w:szCs w:val="24"/>
          <w:lang w:val="en-US"/>
        </w:rPr>
        <w:fldChar w:fldCharType="end"/>
      </w:r>
      <w:r w:rsidR="006977C1" w:rsidRPr="006977C1">
        <w:rPr>
          <w:szCs w:val="24"/>
          <w:lang w:val="en-US"/>
        </w:rPr>
        <w:t>A-B) or peat (</w:t>
      </w:r>
      <w:r w:rsidR="006977C1" w:rsidRPr="006977C1">
        <w:rPr>
          <w:szCs w:val="24"/>
          <w:lang w:val="en-US"/>
        </w:rPr>
        <w:fldChar w:fldCharType="begin"/>
      </w:r>
      <w:r w:rsidR="006977C1" w:rsidRPr="006977C1">
        <w:rPr>
          <w:szCs w:val="24"/>
          <w:lang w:val="en-US"/>
        </w:rPr>
        <w:instrText xml:space="preserve"> REF _Ref130913999 \h </w:instrText>
      </w:r>
      <w:r w:rsidR="00821A76">
        <w:rPr>
          <w:szCs w:val="24"/>
          <w:lang w:val="en-US"/>
        </w:rPr>
        <w:instrText xml:space="preserve"> \* MERGEFORMAT </w:instrText>
      </w:r>
      <w:r w:rsidR="006977C1" w:rsidRPr="006977C1">
        <w:rPr>
          <w:szCs w:val="24"/>
          <w:lang w:val="en-US"/>
        </w:rPr>
      </w:r>
      <w:r w:rsidR="006977C1" w:rsidRPr="006977C1">
        <w:rPr>
          <w:szCs w:val="24"/>
          <w:lang w:val="en-US"/>
        </w:rPr>
        <w:fldChar w:fldCharType="separate"/>
      </w:r>
      <w:r w:rsidR="00730166">
        <w:t xml:space="preserve">Figure </w:t>
      </w:r>
      <w:r w:rsidR="00730166">
        <w:rPr>
          <w:noProof/>
        </w:rPr>
        <w:t>3</w:t>
      </w:r>
      <w:r w:rsidR="006977C1" w:rsidRPr="006977C1">
        <w:rPr>
          <w:szCs w:val="24"/>
          <w:lang w:val="en-US"/>
        </w:rPr>
        <w:fldChar w:fldCharType="end"/>
      </w:r>
      <w:r w:rsidR="006977C1" w:rsidRPr="006977C1">
        <w:rPr>
          <w:szCs w:val="24"/>
          <w:lang w:val="en-US"/>
        </w:rPr>
        <w:t>C-D) upon deposition of either Pd or Pt nanoparticles via a deposition-precipitation method.</w:t>
      </w:r>
      <w:r w:rsidR="006977C1" w:rsidRPr="006977C1">
        <w:rPr>
          <w:szCs w:val="24"/>
          <w:lang w:val="en-US"/>
        </w:rPr>
        <w:fldChar w:fldCharType="begin"/>
      </w:r>
      <w:r w:rsidR="00E55B0F">
        <w:rPr>
          <w:szCs w:val="24"/>
          <w:lang w:val="en-US"/>
        </w:rPr>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6977C1" w:rsidRPr="006977C1">
        <w:rPr>
          <w:szCs w:val="24"/>
          <w:lang w:val="en-US"/>
        </w:rPr>
        <w:fldChar w:fldCharType="separate"/>
      </w:r>
      <w:r w:rsidR="00E55B0F" w:rsidRPr="00E55B0F">
        <w:rPr>
          <w:noProof/>
          <w:szCs w:val="24"/>
          <w:vertAlign w:val="superscript"/>
          <w:lang w:val="en-US"/>
        </w:rPr>
        <w:t>[48]</w:t>
      </w:r>
      <w:r w:rsidR="006977C1" w:rsidRPr="006977C1">
        <w:rPr>
          <w:szCs w:val="24"/>
          <w:lang w:val="en-US"/>
        </w:rPr>
        <w:fldChar w:fldCharType="end"/>
      </w:r>
      <w:r w:rsidR="006977C1" w:rsidRPr="006977C1">
        <w:rPr>
          <w:szCs w:val="24"/>
          <w:lang w:val="en-US"/>
        </w:rPr>
        <w:t xml:space="preserve"> A systematic decrease in the</w:t>
      </w:r>
      <w:r w:rsidR="00D94077">
        <w:rPr>
          <w:szCs w:val="24"/>
          <w:lang w:val="en-US"/>
        </w:rPr>
        <w:t xml:space="preserve"> intensity of the</w:t>
      </w:r>
      <w:r w:rsidR="006977C1" w:rsidRPr="006977C1">
        <w:rPr>
          <w:szCs w:val="24"/>
          <w:lang w:val="en-US"/>
        </w:rPr>
        <w:t xml:space="preserve"> spectra is observed, and the central signal of the three observed in this spectral region is systematically the most affected by the phenomenon. </w:t>
      </w:r>
      <w:r w:rsidR="00C978D1">
        <w:rPr>
          <w:szCs w:val="24"/>
          <w:lang w:val="en-US"/>
        </w:rPr>
        <w:t xml:space="preserve">Such a loss in spectral intensity </w:t>
      </w:r>
      <w:r w:rsidR="00D94077">
        <w:rPr>
          <w:szCs w:val="24"/>
          <w:lang w:val="en-US"/>
        </w:rPr>
        <w:t>indicates</w:t>
      </w:r>
      <w:r w:rsidR="00C978D1">
        <w:rPr>
          <w:szCs w:val="24"/>
          <w:lang w:val="en-US"/>
        </w:rPr>
        <w:t xml:space="preserve"> a decrease in the concentration of sp</w:t>
      </w:r>
      <w:r w:rsidR="00C978D1" w:rsidRPr="00C978D1">
        <w:rPr>
          <w:szCs w:val="24"/>
          <w:vertAlign w:val="superscript"/>
          <w:lang w:val="en-US"/>
        </w:rPr>
        <w:t>2</w:t>
      </w:r>
      <w:r w:rsidR="00C978D1">
        <w:rPr>
          <w:szCs w:val="24"/>
          <w:lang w:val="en-US"/>
        </w:rPr>
        <w:t xml:space="preserve"> C-H terminations</w:t>
      </w:r>
      <w:r w:rsidR="00D94077">
        <w:rPr>
          <w:szCs w:val="24"/>
          <w:lang w:val="en-US"/>
        </w:rPr>
        <w:t xml:space="preserve"> </w:t>
      </w:r>
      <w:r w:rsidR="00C978D1">
        <w:rPr>
          <w:szCs w:val="24"/>
          <w:lang w:val="en-US"/>
        </w:rPr>
        <w:t xml:space="preserve">upon interaction with the metal nanoparticles. </w:t>
      </w:r>
      <w:r w:rsidR="00C978D1" w:rsidRPr="006977C1">
        <w:rPr>
          <w:szCs w:val="24"/>
          <w:lang w:val="en-US"/>
        </w:rPr>
        <w:fldChar w:fldCharType="begin"/>
      </w:r>
      <w:r w:rsidR="00C978D1" w:rsidRPr="006977C1">
        <w:rPr>
          <w:szCs w:val="24"/>
          <w:lang w:val="en-US"/>
        </w:rPr>
        <w:instrText xml:space="preserve"> REF _Ref130913999 \h </w:instrText>
      </w:r>
      <w:r w:rsidR="00821A76">
        <w:rPr>
          <w:szCs w:val="24"/>
          <w:lang w:val="en-US"/>
        </w:rPr>
        <w:instrText xml:space="preserve"> \* MERGEFORMAT </w:instrText>
      </w:r>
      <w:r w:rsidR="00C978D1" w:rsidRPr="006977C1">
        <w:rPr>
          <w:szCs w:val="24"/>
          <w:lang w:val="en-US"/>
        </w:rPr>
      </w:r>
      <w:r w:rsidR="00C978D1" w:rsidRPr="006977C1">
        <w:rPr>
          <w:szCs w:val="24"/>
          <w:lang w:val="en-US"/>
        </w:rPr>
        <w:fldChar w:fldCharType="separate"/>
      </w:r>
      <w:r w:rsidR="00730166">
        <w:t xml:space="preserve">Figure </w:t>
      </w:r>
      <w:r w:rsidR="00730166">
        <w:rPr>
          <w:noProof/>
        </w:rPr>
        <w:t>3</w:t>
      </w:r>
      <w:r w:rsidR="00C978D1" w:rsidRPr="006977C1">
        <w:rPr>
          <w:szCs w:val="24"/>
          <w:lang w:val="en-US"/>
        </w:rPr>
        <w:fldChar w:fldCharType="end"/>
      </w:r>
      <w:r w:rsidR="00C978D1" w:rsidRPr="006977C1">
        <w:rPr>
          <w:szCs w:val="24"/>
          <w:lang w:val="en-US"/>
        </w:rPr>
        <w:t>E</w:t>
      </w:r>
      <w:r w:rsidR="00D94077">
        <w:rPr>
          <w:szCs w:val="24"/>
          <w:lang w:val="en-US"/>
        </w:rPr>
        <w:t>-</w:t>
      </w:r>
      <w:r w:rsidR="00C978D1" w:rsidRPr="006977C1">
        <w:rPr>
          <w:szCs w:val="24"/>
          <w:lang w:val="en-US"/>
        </w:rPr>
        <w:t>E’</w:t>
      </w:r>
      <w:r w:rsidR="00D94077">
        <w:rPr>
          <w:szCs w:val="24"/>
          <w:lang w:val="en-US"/>
        </w:rPr>
        <w:t xml:space="preserve"> shows the change in the integrated area below the three peaks as a function of the metal dispersion. </w:t>
      </w:r>
      <w:proofErr w:type="gramStart"/>
      <w:r w:rsidR="00D94077">
        <w:rPr>
          <w:szCs w:val="24"/>
          <w:lang w:val="en-US"/>
        </w:rPr>
        <w:t>It is clear that</w:t>
      </w:r>
      <w:r w:rsidR="00C978D1">
        <w:rPr>
          <w:szCs w:val="24"/>
          <w:lang w:val="en-US"/>
        </w:rPr>
        <w:t xml:space="preserve"> Pd</w:t>
      </w:r>
      <w:proofErr w:type="gramEnd"/>
      <w:r w:rsidR="00C978D1">
        <w:rPr>
          <w:szCs w:val="24"/>
          <w:lang w:val="en-US"/>
        </w:rPr>
        <w:t xml:space="preserve"> has a stronger effect on the support than Pt</w:t>
      </w:r>
      <w:r w:rsidR="00D94077">
        <w:rPr>
          <w:szCs w:val="24"/>
          <w:lang w:val="en-US"/>
        </w:rPr>
        <w:t xml:space="preserve">. Moreover, </w:t>
      </w:r>
      <w:r w:rsidR="00C978D1">
        <w:rPr>
          <w:szCs w:val="24"/>
          <w:lang w:val="en-US"/>
        </w:rPr>
        <w:t xml:space="preserve">in the case of Pt a linear trend </w:t>
      </w:r>
      <w:r w:rsidR="00D94077">
        <w:rPr>
          <w:szCs w:val="24"/>
          <w:lang w:val="en-US"/>
        </w:rPr>
        <w:t xml:space="preserve">is observed </w:t>
      </w:r>
      <w:r w:rsidR="00C978D1">
        <w:rPr>
          <w:szCs w:val="24"/>
          <w:lang w:val="en-US"/>
        </w:rPr>
        <w:t>between the decrease in integrated area (i.e. in the concentration of C-H terminations) and the metal nanoparticles dispersion</w:t>
      </w:r>
      <w:r w:rsidR="00D94077">
        <w:rPr>
          <w:szCs w:val="24"/>
          <w:lang w:val="en-US"/>
        </w:rPr>
        <w:t xml:space="preserve"> as determined by CO chemisorption:</w:t>
      </w:r>
      <w:r w:rsidR="008A19C8">
        <w:rPr>
          <w:szCs w:val="24"/>
          <w:lang w:val="en-US"/>
        </w:rPr>
        <w:fldChar w:fldCharType="begin"/>
      </w:r>
      <w:r w:rsidR="00E55B0F">
        <w:rPr>
          <w:szCs w:val="24"/>
          <w:lang w:val="en-US"/>
        </w:rPr>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8A19C8">
        <w:rPr>
          <w:szCs w:val="24"/>
          <w:lang w:val="en-US"/>
        </w:rPr>
        <w:fldChar w:fldCharType="separate"/>
      </w:r>
      <w:r w:rsidR="00E55B0F" w:rsidRPr="00E55B0F">
        <w:rPr>
          <w:noProof/>
          <w:szCs w:val="24"/>
          <w:vertAlign w:val="superscript"/>
          <w:lang w:val="en-US"/>
        </w:rPr>
        <w:t>[48]</w:t>
      </w:r>
      <w:r w:rsidR="008A19C8">
        <w:rPr>
          <w:szCs w:val="24"/>
          <w:lang w:val="en-US"/>
        </w:rPr>
        <w:fldChar w:fldCharType="end"/>
      </w:r>
      <w:r w:rsidR="00D94077">
        <w:rPr>
          <w:szCs w:val="24"/>
          <w:lang w:val="en-US"/>
        </w:rPr>
        <w:t xml:space="preserve"> larger the dispersion (i.e. smaller the nanoparticles</w:t>
      </w:r>
      <w:r w:rsidR="00C306A8">
        <w:rPr>
          <w:szCs w:val="24"/>
          <w:lang w:val="en-US"/>
        </w:rPr>
        <w:t>)</w:t>
      </w:r>
      <w:r w:rsidR="00D94077">
        <w:rPr>
          <w:szCs w:val="24"/>
          <w:lang w:val="en-US"/>
        </w:rPr>
        <w:t xml:space="preserve">, more affected is the support. </w:t>
      </w:r>
      <w:r w:rsidR="00C978D1">
        <w:rPr>
          <w:szCs w:val="24"/>
          <w:lang w:val="en-US"/>
        </w:rPr>
        <w:t>An analogous decrease in the spectral intensity was also observed</w:t>
      </w:r>
      <w:r w:rsidR="006977C1" w:rsidRPr="006977C1">
        <w:rPr>
          <w:szCs w:val="24"/>
          <w:lang w:val="en-US"/>
        </w:rPr>
        <w:t xml:space="preserve"> in the past by Albers </w:t>
      </w:r>
      <w:r w:rsidR="006977C1" w:rsidRPr="006977C1">
        <w:rPr>
          <w:i/>
          <w:iCs/>
          <w:szCs w:val="24"/>
          <w:lang w:val="en-US"/>
        </w:rPr>
        <w:t>et al.</w:t>
      </w:r>
      <w:r w:rsidR="006977C1" w:rsidRPr="006977C1">
        <w:rPr>
          <w:szCs w:val="24"/>
          <w:lang w:val="en-US"/>
        </w:rPr>
        <w:t xml:space="preserve">, when comparing the spectrum of an activated carbon to </w:t>
      </w:r>
      <w:r w:rsidR="002D1A1E">
        <w:rPr>
          <w:szCs w:val="24"/>
          <w:lang w:val="en-US"/>
        </w:rPr>
        <w:t>that</w:t>
      </w:r>
      <w:r w:rsidR="006977C1" w:rsidRPr="006977C1">
        <w:rPr>
          <w:szCs w:val="24"/>
          <w:lang w:val="en-US"/>
        </w:rPr>
        <w:t xml:space="preserve"> of the corresponding catalyst obtained via impregnation with a Pt precursor.</w:t>
      </w:r>
      <w:r w:rsidR="006977C1" w:rsidRPr="006977C1">
        <w:rPr>
          <w:szCs w:val="24"/>
          <w:lang w:val="en-US"/>
        </w:rPr>
        <w:fldChar w:fldCharType="begin"/>
      </w:r>
      <w:r w:rsidR="00E55B0F">
        <w:rPr>
          <w:szCs w:val="24"/>
          <w:lang w:val="en-US"/>
        </w:rPr>
        <w:instrText xml:space="preserve"> ADDIN EN.CITE &lt;EndNote&gt;&lt;Cite&gt;&lt;Author&gt;Albers&lt;/Author&gt;&lt;Year&gt;2003&lt;/Year&gt;&lt;RecNum&gt;1&lt;/RecNum&gt;&lt;DisplayText&gt;&lt;style face="superscript"&gt;[45]&lt;/style&gt;&lt;/DisplayText&gt;&lt;record&gt;&lt;rec-number&gt;1&lt;/rec-number&gt;&lt;foreign-keys&gt;&lt;key app="EN" db-id="wfww9edvmpvaraedzt2x9xp6r0t2xrvfepw0" timestamp="1679664073"&gt;1&lt;/key&gt;&lt;/foreign-keys&gt;&lt;ref-type name="Journal Article"&gt;17&lt;/ref-type&gt;&lt;contributors&gt;&lt;authors&gt;&lt;author&gt;Albers, Peter W.&lt;/author&gt;&lt;author&gt;Pietsch, Jörg&lt;/author&gt;&lt;author&gt;Krauter, Jürgen&lt;/author&gt;&lt;author&gt;Parker, Stewart F.&lt;/author&gt;&lt;/authors&gt;&lt;/contributors&gt;&lt;titles&gt;&lt;title&gt;Investigations of activated carbon catalyst supports from different natural sources&lt;/title&gt;&lt;secondary-title&gt;Physical Chemistry Chemical Physics&lt;/secondary-title&gt;&lt;alt-title&gt;Phys. Chem. Chem. Phys.&lt;/alt-title&gt;&lt;/titles&gt;&lt;periodical&gt;&lt;full-title&gt;Physical Chemistry Chemical Physics&lt;/full-title&gt;&lt;/periodical&gt;&lt;pages&gt;1941-1949&lt;/pages&gt;&lt;volume&gt;5&lt;/volume&gt;&lt;number&gt;9&lt;/number&gt;&lt;dates&gt;&lt;year&gt;2003&lt;/year&gt;&lt;/dates&gt;&lt;publisher&gt;The Royal Society of Chemistry&lt;/publisher&gt;&lt;isbn&gt;1463-9076&lt;/isbn&gt;&lt;work-type&gt;10.1039/B212210N&lt;/work-type&gt;&lt;urls&gt;&lt;related-urls&gt;&lt;url&gt;http://dx.doi.org/10.1039/B212210N&lt;/url&gt;&lt;/related-urls&gt;&lt;/urls&gt;&lt;electronic-resource-num&gt;https://doi.org/10.1039/B212210N&lt;/electronic-resource-num&gt;&lt;/record&gt;&lt;/Cite&gt;&lt;/EndNote&gt;</w:instrText>
      </w:r>
      <w:r w:rsidR="006977C1" w:rsidRPr="006977C1">
        <w:rPr>
          <w:szCs w:val="24"/>
          <w:lang w:val="en-US"/>
        </w:rPr>
        <w:fldChar w:fldCharType="separate"/>
      </w:r>
      <w:r w:rsidR="00E55B0F" w:rsidRPr="00E55B0F">
        <w:rPr>
          <w:noProof/>
          <w:szCs w:val="24"/>
          <w:vertAlign w:val="superscript"/>
          <w:lang w:val="en-US"/>
        </w:rPr>
        <w:t>[45]</w:t>
      </w:r>
      <w:r w:rsidR="006977C1" w:rsidRPr="006977C1">
        <w:rPr>
          <w:szCs w:val="24"/>
          <w:lang w:val="en-US"/>
        </w:rPr>
        <w:fldChar w:fldCharType="end"/>
      </w:r>
      <w:r w:rsidR="00C978D1" w:rsidRPr="00C978D1">
        <w:rPr>
          <w:szCs w:val="24"/>
          <w:lang w:val="en-US"/>
        </w:rPr>
        <w:t xml:space="preserve"> </w:t>
      </w:r>
      <w:r w:rsidR="008A19C8">
        <w:rPr>
          <w:szCs w:val="24"/>
          <w:lang w:val="en-US"/>
        </w:rPr>
        <w:t xml:space="preserve">This </w:t>
      </w:r>
      <w:r w:rsidR="006977C1" w:rsidRPr="006977C1">
        <w:rPr>
          <w:szCs w:val="24"/>
          <w:lang w:val="en-US"/>
        </w:rPr>
        <w:t>effect has been further investigated by means of DFT simulations and linear combination fits</w:t>
      </w:r>
      <w:r w:rsidR="009E3086">
        <w:rPr>
          <w:szCs w:val="24"/>
          <w:lang w:val="en-US"/>
        </w:rPr>
        <w:t>.</w:t>
      </w:r>
      <w:r w:rsidR="006977C1" w:rsidRPr="006977C1">
        <w:rPr>
          <w:szCs w:val="24"/>
          <w:lang w:val="en-US"/>
        </w:rPr>
        <w:t xml:space="preserve"> </w:t>
      </w:r>
      <w:r w:rsidR="009E3086">
        <w:rPr>
          <w:szCs w:val="24"/>
          <w:lang w:val="en-US"/>
        </w:rPr>
        <w:t>It was found</w:t>
      </w:r>
      <w:r w:rsidR="006977C1" w:rsidRPr="006977C1">
        <w:rPr>
          <w:szCs w:val="24"/>
          <w:lang w:val="en-US"/>
        </w:rPr>
        <w:t xml:space="preserve"> that the </w:t>
      </w:r>
      <w:r w:rsidR="009E3086">
        <w:rPr>
          <w:szCs w:val="24"/>
          <w:lang w:val="en-US"/>
        </w:rPr>
        <w:t xml:space="preserve">species </w:t>
      </w:r>
      <w:r w:rsidR="006977C1" w:rsidRPr="006977C1">
        <w:rPr>
          <w:szCs w:val="24"/>
          <w:lang w:val="en-US"/>
        </w:rPr>
        <w:t>most</w:t>
      </w:r>
      <w:r w:rsidR="009E3086">
        <w:rPr>
          <w:szCs w:val="24"/>
          <w:lang w:val="en-US"/>
        </w:rPr>
        <w:t>ly</w:t>
      </w:r>
      <w:r w:rsidR="006977C1" w:rsidRPr="006977C1">
        <w:rPr>
          <w:szCs w:val="24"/>
          <w:lang w:val="en-US"/>
        </w:rPr>
        <w:t xml:space="preserve"> affected </w:t>
      </w:r>
      <w:r w:rsidR="009E3086">
        <w:rPr>
          <w:szCs w:val="24"/>
          <w:lang w:val="en-US"/>
        </w:rPr>
        <w:t>by deposition of metal nanoparticles are</w:t>
      </w:r>
      <w:r w:rsidR="006977C1" w:rsidRPr="006977C1">
        <w:rPr>
          <w:szCs w:val="24"/>
          <w:lang w:val="en-US"/>
        </w:rPr>
        <w:t xml:space="preserve"> benzene rings exposing a single C-H termination.</w:t>
      </w:r>
      <w:r w:rsidR="006977C1" w:rsidRPr="006977C1">
        <w:rPr>
          <w:szCs w:val="24"/>
          <w:lang w:val="en-US"/>
        </w:rPr>
        <w:fldChar w:fldCharType="begin"/>
      </w:r>
      <w:r w:rsidR="00E55B0F">
        <w:rPr>
          <w:szCs w:val="24"/>
          <w:lang w:val="en-US"/>
        </w:rPr>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rsidR="006977C1" w:rsidRPr="006977C1">
        <w:rPr>
          <w:szCs w:val="24"/>
          <w:lang w:val="en-US"/>
        </w:rPr>
        <w:fldChar w:fldCharType="separate"/>
      </w:r>
      <w:r w:rsidR="00E55B0F" w:rsidRPr="00E55B0F">
        <w:rPr>
          <w:noProof/>
          <w:szCs w:val="24"/>
          <w:vertAlign w:val="superscript"/>
          <w:lang w:val="en-US"/>
        </w:rPr>
        <w:t>[48]</w:t>
      </w:r>
      <w:r w:rsidR="006977C1" w:rsidRPr="006977C1">
        <w:rPr>
          <w:szCs w:val="24"/>
          <w:lang w:val="en-US"/>
        </w:rPr>
        <w:fldChar w:fldCharType="end"/>
      </w:r>
      <w:r w:rsidR="006977C1" w:rsidRPr="006977C1">
        <w:rPr>
          <w:szCs w:val="24"/>
          <w:lang w:val="en-US"/>
        </w:rPr>
        <w:t xml:space="preserve"> </w:t>
      </w:r>
      <w:r w:rsidR="009E3086">
        <w:rPr>
          <w:szCs w:val="24"/>
          <w:lang w:val="en-US"/>
        </w:rPr>
        <w:t>S</w:t>
      </w:r>
      <w:r w:rsidR="006977C1" w:rsidRPr="006977C1">
        <w:rPr>
          <w:szCs w:val="24"/>
          <w:lang w:val="en-US"/>
        </w:rPr>
        <w:t>upports presenting a higher percentage of this typology of</w:t>
      </w:r>
      <w:r w:rsidR="009E3086">
        <w:rPr>
          <w:szCs w:val="24"/>
          <w:lang w:val="en-US"/>
        </w:rPr>
        <w:t xml:space="preserve"> C-H</w:t>
      </w:r>
      <w:r w:rsidR="006977C1" w:rsidRPr="006977C1">
        <w:rPr>
          <w:szCs w:val="24"/>
          <w:lang w:val="en-US"/>
        </w:rPr>
        <w:t xml:space="preserve"> terminations showed </w:t>
      </w:r>
      <w:r w:rsidR="009E3086">
        <w:rPr>
          <w:szCs w:val="24"/>
          <w:lang w:val="en-US"/>
        </w:rPr>
        <w:t>are the most affected</w:t>
      </w:r>
      <w:r w:rsidR="006977C1" w:rsidRPr="006977C1">
        <w:rPr>
          <w:szCs w:val="24"/>
          <w:lang w:val="en-US"/>
        </w:rPr>
        <w:t xml:space="preserve"> but, at the same time, </w:t>
      </w:r>
      <w:r w:rsidR="008A19C8">
        <w:rPr>
          <w:szCs w:val="24"/>
          <w:lang w:val="en-US"/>
        </w:rPr>
        <w:t>br</w:t>
      </w:r>
      <w:r w:rsidR="009E3086">
        <w:rPr>
          <w:szCs w:val="24"/>
          <w:lang w:val="en-US"/>
        </w:rPr>
        <w:t>ing</w:t>
      </w:r>
      <w:r w:rsidR="006977C1" w:rsidRPr="006977C1">
        <w:rPr>
          <w:szCs w:val="24"/>
          <w:lang w:val="en-US"/>
        </w:rPr>
        <w:t xml:space="preserve"> </w:t>
      </w:r>
      <w:r w:rsidR="008A19C8">
        <w:rPr>
          <w:szCs w:val="24"/>
          <w:lang w:val="en-US"/>
        </w:rPr>
        <w:t>to</w:t>
      </w:r>
      <w:r w:rsidR="006977C1" w:rsidRPr="006977C1">
        <w:rPr>
          <w:szCs w:val="24"/>
          <w:lang w:val="en-US"/>
        </w:rPr>
        <w:t xml:space="preserve"> a higher dispersion of the Pt nanoparticles </w:t>
      </w:r>
    </w:p>
    <w:p w14:paraId="1417CB45" w14:textId="04B5724E" w:rsidR="006977C1" w:rsidRPr="006977C1" w:rsidRDefault="006977C1" w:rsidP="00C306A8">
      <w:pPr>
        <w:spacing w:line="360" w:lineRule="auto"/>
        <w:ind w:firstLine="720"/>
        <w:rPr>
          <w:szCs w:val="24"/>
          <w:lang w:val="en-US"/>
        </w:rPr>
      </w:pPr>
      <w:r w:rsidRPr="006977C1">
        <w:rPr>
          <w:szCs w:val="24"/>
          <w:lang w:val="en-US"/>
        </w:rPr>
        <w:t xml:space="preserve">These observations imply a close interplay between the morphology of the C-H terminations in the activated carbons and the location and dispersion of the deposited </w:t>
      </w:r>
      <w:r w:rsidR="008A19C8">
        <w:rPr>
          <w:szCs w:val="24"/>
          <w:lang w:val="en-US"/>
        </w:rPr>
        <w:t>metal</w:t>
      </w:r>
      <w:r w:rsidRPr="006977C1">
        <w:rPr>
          <w:szCs w:val="24"/>
          <w:lang w:val="en-US"/>
        </w:rPr>
        <w:t xml:space="preserve"> nanoparticle</w:t>
      </w:r>
      <w:r w:rsidRPr="006977C1">
        <w:rPr>
          <w:szCs w:val="24"/>
        </w:rPr>
        <w:t xml:space="preserve">s, </w:t>
      </w:r>
      <w:r w:rsidRPr="006977C1">
        <w:rPr>
          <w:szCs w:val="24"/>
          <w:lang w:val="en-US"/>
        </w:rPr>
        <w:t xml:space="preserve">but a definitive explanation </w:t>
      </w:r>
      <w:r w:rsidR="009E3086">
        <w:rPr>
          <w:szCs w:val="24"/>
          <w:lang w:val="en-US"/>
        </w:rPr>
        <w:t>for</w:t>
      </w:r>
      <w:r w:rsidRPr="006977C1">
        <w:rPr>
          <w:szCs w:val="24"/>
          <w:lang w:val="en-US"/>
        </w:rPr>
        <w:t xml:space="preserve"> this relation has not yet been presented. Nevertheless, it is possible to speculate that a possible reason lies in the peculiar electronic structure of zigzag terminations in </w:t>
      </w:r>
      <w:proofErr w:type="spellStart"/>
      <w:r w:rsidRPr="006977C1">
        <w:rPr>
          <w:szCs w:val="24"/>
          <w:lang w:val="en-US"/>
        </w:rPr>
        <w:t>graphenic</w:t>
      </w:r>
      <w:proofErr w:type="spellEnd"/>
      <w:r w:rsidRPr="006977C1">
        <w:rPr>
          <w:szCs w:val="24"/>
          <w:lang w:val="en-US"/>
        </w:rPr>
        <w:t xml:space="preserve"> structures</w:t>
      </w:r>
      <w:r w:rsidR="009E3086">
        <w:rPr>
          <w:szCs w:val="24"/>
          <w:lang w:val="en-US"/>
        </w:rPr>
        <w:t>. I</w:t>
      </w:r>
      <w:r w:rsidRPr="006977C1">
        <w:rPr>
          <w:szCs w:val="24"/>
          <w:lang w:val="en-US"/>
        </w:rPr>
        <w:t xml:space="preserve">ndeed, </w:t>
      </w:r>
      <w:r w:rsidR="009E3086">
        <w:rPr>
          <w:szCs w:val="24"/>
          <w:lang w:val="en-US"/>
        </w:rPr>
        <w:t xml:space="preserve">according to </w:t>
      </w:r>
      <w:r w:rsidR="00C61388">
        <w:rPr>
          <w:szCs w:val="24"/>
          <w:lang w:val="en-US"/>
        </w:rPr>
        <w:t>DFT</w:t>
      </w:r>
      <w:r w:rsidRPr="006977C1">
        <w:rPr>
          <w:szCs w:val="24"/>
          <w:lang w:val="en-US"/>
        </w:rPr>
        <w:t xml:space="preserve"> simulations</w:t>
      </w:r>
      <w:r w:rsidR="009E3086">
        <w:rPr>
          <w:szCs w:val="24"/>
          <w:lang w:val="en-US"/>
        </w:rPr>
        <w:t>,</w:t>
      </w:r>
      <w:r w:rsidR="00654B48">
        <w:rPr>
          <w:szCs w:val="24"/>
          <w:lang w:val="en-US"/>
        </w:rPr>
        <w:t xml:space="preserve"> </w:t>
      </w:r>
      <w:r w:rsidR="009E3086">
        <w:rPr>
          <w:szCs w:val="24"/>
          <w:lang w:val="en-US"/>
        </w:rPr>
        <w:t>extended borders</w:t>
      </w:r>
      <w:r w:rsidR="009E3086" w:rsidRPr="006977C1">
        <w:rPr>
          <w:szCs w:val="24"/>
          <w:lang w:val="en-US"/>
        </w:rPr>
        <w:t xml:space="preserve"> with this geometry </w:t>
      </w:r>
      <w:r w:rsidR="009E3086">
        <w:rPr>
          <w:szCs w:val="24"/>
          <w:lang w:val="en-US"/>
        </w:rPr>
        <w:t>are characterized by a</w:t>
      </w:r>
      <w:r w:rsidRPr="006977C1">
        <w:rPr>
          <w:szCs w:val="24"/>
          <w:lang w:val="en-US"/>
        </w:rPr>
        <w:t xml:space="preserve"> localization of </w:t>
      </w:r>
      <w:r w:rsidR="00570E18">
        <w:rPr>
          <w:szCs w:val="24"/>
          <w:lang w:val="en-US"/>
        </w:rPr>
        <w:t>unpaired</w:t>
      </w:r>
      <w:r w:rsidRPr="006977C1">
        <w:rPr>
          <w:szCs w:val="24"/>
          <w:lang w:val="en-US"/>
        </w:rPr>
        <w:t xml:space="preserve"> p electrons,</w:t>
      </w:r>
      <w:r w:rsidR="00654B48">
        <w:rPr>
          <w:szCs w:val="24"/>
          <w:lang w:val="en-US"/>
        </w:rPr>
        <w:fldChar w:fldCharType="begin">
          <w:fldData xml:space="preserve">PEVuZE5vdGU+PENpdGU+PEF1dGhvcj5Ib3JuPC9BdXRob3I+PFllYXI+MjAxNDwvWWVhcj48UmVj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</w:fldData>
        </w:fldChar>
      </w:r>
      <w:r w:rsidR="00E55B0F">
        <w:rPr>
          <w:szCs w:val="24"/>
          <w:lang w:val="en-US"/>
        </w:rPr>
        <w:instrText xml:space="preserve"> ADDIN EN.CITE </w:instrText>
      </w:r>
      <w:r w:rsidR="00E55B0F">
        <w:rPr>
          <w:szCs w:val="24"/>
          <w:lang w:val="en-US"/>
        </w:rPr>
        <w:fldChar w:fldCharType="begin">
          <w:fldData xml:space="preserve">PEVuZE5vdGU+PENpdGU+PEF1dGhvcj5Ib3JuPC9BdXRob3I+PFllYXI+MjAxNDwvWWVhcj48UmVj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654B48">
        <w:rPr>
          <w:szCs w:val="24"/>
          <w:lang w:val="en-US"/>
        </w:rPr>
      </w:r>
      <w:r w:rsidR="00654B48">
        <w:rPr>
          <w:szCs w:val="24"/>
          <w:lang w:val="en-US"/>
        </w:rPr>
        <w:fldChar w:fldCharType="separate"/>
      </w:r>
      <w:r w:rsidR="00E55B0F" w:rsidRPr="00E55B0F">
        <w:rPr>
          <w:noProof/>
          <w:szCs w:val="24"/>
          <w:vertAlign w:val="superscript"/>
          <w:lang w:val="en-US"/>
        </w:rPr>
        <w:t>[54-55]</w:t>
      </w:r>
      <w:r w:rsidR="00654B48">
        <w:rPr>
          <w:szCs w:val="24"/>
          <w:lang w:val="en-US"/>
        </w:rPr>
        <w:fldChar w:fldCharType="end"/>
      </w:r>
      <w:r w:rsidRPr="006977C1">
        <w:rPr>
          <w:szCs w:val="24"/>
          <w:lang w:val="en-US"/>
        </w:rPr>
        <w:t xml:space="preserve"> </w:t>
      </w:r>
      <w:r w:rsidR="00570E18">
        <w:rPr>
          <w:szCs w:val="24"/>
          <w:lang w:val="en-US"/>
        </w:rPr>
        <w:t>which may result in a stronger bonding with the metal nanoparticles</w:t>
      </w:r>
      <w:r w:rsidRPr="006977C1">
        <w:rPr>
          <w:szCs w:val="24"/>
          <w:lang w:val="en-US"/>
        </w:rPr>
        <w:t>.</w:t>
      </w:r>
      <w:r w:rsidR="00A72D6A">
        <w:rPr>
          <w:szCs w:val="24"/>
          <w:lang w:val="en-US"/>
        </w:rPr>
        <w:fldChar w:fldCharType="begin"/>
      </w:r>
      <w:r w:rsidR="00E55B0F">
        <w:rPr>
          <w:szCs w:val="24"/>
          <w:lang w:val="en-US"/>
        </w:rPr>
        <w:instrText xml:space="preserve"> ADDIN EN.CITE &lt;EndNote&gt;&lt;Cite&gt;&lt;Author&gt;Poidevin&lt;/Author&gt;&lt;Year&gt;2018&lt;/Year&gt;&lt;RecNum&gt;93&lt;/RecNum&gt;&lt;DisplayText&gt;&lt;style face="superscript"&gt;[56]&lt;/style&gt;&lt;/DisplayText&gt;&lt;record&gt;&lt;rec-number&gt;93&lt;/rec-number&gt;&lt;foreign-keys&gt;&lt;key app="EN" db-id="wfww9edvmpvaraedzt2x9xp6r0t2xrvfepw0" timestamp="1689173858"&gt;93&lt;/key&gt;&lt;/foreign-keys&gt;&lt;ref-type name="Journal Article"&gt;17&lt;/ref-type&gt;&lt;contributors&gt;&lt;authors&gt;&lt;author&gt;Poidevin, Corentin&lt;/author&gt;&lt;author&gt;Paciok, Paul&lt;/author&gt;&lt;author&gt;Heggen, Marc&lt;/author&gt;&lt;author&gt;Auer, Alexander A.&lt;/author&gt;&lt;/authors&gt;&lt;/contributors&gt;&lt;titles&gt;&lt;title&gt;High resolution transmission electron microscopy and electronic structure theory investigation of platinum nanoparticles on carbon black&lt;/title&gt;&lt;secondary-title&gt;The Journal of Chemical Physics&lt;/secondary-title&gt;&lt;alt-title&gt;J. Chem. Phys. &lt;/alt-title&gt;&lt;/titles&gt;&lt;periodical&gt;&lt;full-title&gt;The Journal of Chemical Physics&lt;/full-title&gt;&lt;/periodical&gt;&lt;pages&gt;041705&lt;/pages&gt;&lt;volume&gt;150&lt;/volume&gt;&lt;number&gt;4&lt;/number&gt;&lt;dates&gt;&lt;year&gt;2018&lt;/year&gt;&lt;/dates&gt;&lt;isbn&gt;0021-9606&lt;/isbn&gt;&lt;urls&gt;&lt;related-urls&gt;&lt;url&gt;https://doi.org/10.1063/1.5047666&lt;/url&gt;&lt;/related-urls&gt;&lt;/urls&gt;&lt;electronic-resource-num&gt;https://doi.org/10.1063/1.5047666&lt;/electronic-resource-num&gt;&lt;access-date&gt;7/12/2023&lt;/access-date&gt;&lt;/record&gt;&lt;/Cite&gt;&lt;/EndNote&gt;</w:instrText>
      </w:r>
      <w:r w:rsidR="00A72D6A">
        <w:rPr>
          <w:szCs w:val="24"/>
          <w:lang w:val="en-US"/>
        </w:rPr>
        <w:fldChar w:fldCharType="separate"/>
      </w:r>
      <w:r w:rsidR="00E55B0F" w:rsidRPr="00E55B0F">
        <w:rPr>
          <w:noProof/>
          <w:szCs w:val="24"/>
          <w:vertAlign w:val="superscript"/>
          <w:lang w:val="en-US"/>
        </w:rPr>
        <w:t>[56]</w:t>
      </w:r>
      <w:r w:rsidR="00A72D6A">
        <w:rPr>
          <w:szCs w:val="24"/>
          <w:lang w:val="en-US"/>
        </w:rPr>
        <w:fldChar w:fldCharType="end"/>
      </w:r>
    </w:p>
    <w:p w14:paraId="6FDDE4BD" w14:textId="77777777" w:rsidR="006977C1" w:rsidRPr="006977C1" w:rsidRDefault="006977C1" w:rsidP="00821A76">
      <w:pPr>
        <w:spacing w:after="0" w:line="360" w:lineRule="auto"/>
        <w:rPr>
          <w:b/>
          <w:bCs/>
          <w:sz w:val="22"/>
          <w:lang w:val="en-US"/>
        </w:rPr>
      </w:pPr>
      <w:r>
        <w:rPr>
          <w:noProof/>
          <w:lang w:val="en-US"/>
        </w:rPr>
        <w:lastRenderedPageBreak/>
        <w:drawing>
          <wp:inline distT="0" distB="0" distL="0" distR="0" wp14:anchorId="5C509065" wp14:editId="63887B50">
            <wp:extent cx="6132609" cy="3065447"/>
            <wp:effectExtent l="0" t="0" r="1905" b="1905"/>
            <wp:docPr id="156079625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796251" name="Picture 1" descr="Chart&#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398" b="8665"/>
                    <a:stretch/>
                  </pic:blipFill>
                  <pic:spPr bwMode="auto">
                    <a:xfrm>
                      <a:off x="0" y="0"/>
                      <a:ext cx="6156102" cy="3077190"/>
                    </a:xfrm>
                    <a:prstGeom prst="rect">
                      <a:avLst/>
                    </a:prstGeom>
                    <a:noFill/>
                    <a:ln>
                      <a:noFill/>
                    </a:ln>
                    <a:extLst>
                      <a:ext uri="{53640926-AAD7-44D8-BBD7-CCE9431645EC}">
                        <a14:shadowObscured xmlns:a14="http://schemas.microsoft.com/office/drawing/2010/main"/>
                      </a:ext>
                    </a:extLst>
                  </pic:spPr>
                </pic:pic>
              </a:graphicData>
            </a:graphic>
          </wp:inline>
        </w:drawing>
      </w:r>
    </w:p>
    <w:p w14:paraId="249132AD" w14:textId="6E0B4094" w:rsidR="003C1B2E" w:rsidRPr="003C1B2E" w:rsidRDefault="006977C1" w:rsidP="00C306A8">
      <w:pPr>
        <w:pStyle w:val="Didascalia"/>
      </w:pPr>
      <w:bookmarkStart w:id="2" w:name="_Ref130913999"/>
      <w:r>
        <w:t xml:space="preserve">Figure </w:t>
      </w:r>
      <w:fldSimple w:instr=" SEQ Figure \* ARABIC ">
        <w:r w:rsidR="00730166">
          <w:rPr>
            <w:noProof/>
          </w:rPr>
          <w:t>3</w:t>
        </w:r>
      </w:fldSimple>
      <w:bookmarkEnd w:id="2"/>
      <w:r>
        <w:t xml:space="preserve">: </w:t>
      </w:r>
      <w:r w:rsidR="009E3086">
        <w:t xml:space="preserve">Parts </w:t>
      </w:r>
      <w:r>
        <w:t>A</w:t>
      </w:r>
      <w:r w:rsidR="009E3086">
        <w:t>-</w:t>
      </w:r>
      <w:r>
        <w:t xml:space="preserve">D: detail over the out-of-plane </w:t>
      </w:r>
      <w:r w:rsidR="009E3086">
        <w:t xml:space="preserve">C-H </w:t>
      </w:r>
      <w:r>
        <w:t>bending region of the INS spectra of four physically activated carbon</w:t>
      </w:r>
      <w:r w:rsidR="009E3086">
        <w:t>s</w:t>
      </w:r>
      <w:r>
        <w:t xml:space="preserve"> and of the corresponding </w:t>
      </w:r>
      <w:r w:rsidR="009E3086">
        <w:t xml:space="preserve">catalysts with </w:t>
      </w:r>
      <w:r>
        <w:t xml:space="preserve">supported Pd and Pt nanoparticles. </w:t>
      </w:r>
      <w:r w:rsidR="009E3086">
        <w:t xml:space="preserve">Part </w:t>
      </w:r>
      <w:r>
        <w:t>E</w:t>
      </w:r>
      <w:r w:rsidR="009E3086">
        <w:t>: difference in the</w:t>
      </w:r>
      <w:r>
        <w:t xml:space="preserve"> integrated area </w:t>
      </w:r>
      <w:r w:rsidR="009E3086">
        <w:t>below the C-H out-of-plane bending region by moving from the bare</w:t>
      </w:r>
      <w:r>
        <w:t xml:space="preserve"> support </w:t>
      </w:r>
      <w:r w:rsidR="009E3086">
        <w:t>to the corresponding</w:t>
      </w:r>
      <w:r>
        <w:t xml:space="preserve"> catalyst versus the</w:t>
      </w:r>
      <w:r w:rsidR="009E3086">
        <w:t xml:space="preserve"> metal</w:t>
      </w:r>
      <w:r>
        <w:t xml:space="preserve"> dispersion (as measured by means of CO chemisorption). The detail over the points related to Pt containing samples is shown in p</w:t>
      </w:r>
      <w:r w:rsidR="009E3086">
        <w:t>art</w:t>
      </w:r>
      <w:r>
        <w:t xml:space="preserve"> E’, a linear trend is observed. All </w:t>
      </w:r>
      <w:r w:rsidR="00E1742C">
        <w:t>data are from</w:t>
      </w:r>
      <w:r>
        <w:t xml:space="preserve"> reference</w:t>
      </w:r>
      <w:r>
        <w:fldChar w:fldCharType="begin"/>
      </w:r>
      <w:r w:rsidR="00E55B0F">
        <w:instrText xml:space="preserve"> ADDIN EN.CITE &lt;EndNote&gt;&lt;Cite&gt;&lt;Author&gt;Vottero&lt;/Author&gt;&lt;Year&gt;2020&lt;/Year&gt;&lt;RecNum&gt;7&lt;/RecNum&gt;&lt;DisplayText&gt;&lt;style face="superscript"&gt;[48]&lt;/style&gt;&lt;/DisplayText&gt;&lt;record&gt;&lt;rec-number&gt;7&lt;/rec-number&gt;&lt;foreign-keys&gt;&lt;key app="EN" db-id="wfww9edvmpvaraedzt2x9xp6r0t2xrvfepw0" timestamp="1680007274"&gt;7&lt;/key&gt;&lt;/foreign-keys&gt;&lt;ref-type name="Journal Article"&gt;17&lt;/ref-type&gt;&lt;contributors&gt;&lt;authors&gt;&lt;author&gt;Vottero, Eleonora&lt;/author&gt;&lt;author&gt;Carosso, Michele&lt;/author&gt;&lt;author&gt;Jiménez-Ruiz, Mónica&lt;/author&gt;&lt;author&gt;Pellegrini, Riccardo&lt;/author&gt;&lt;author&gt;Groppo, Elena&lt;/author&gt;&lt;author&gt;Piovano, Andrea&lt;/author&gt;&lt;/authors&gt;&lt;/contributors&gt;&lt;titles&gt;&lt;title&gt;How do the graphenic domains terminate in activated carbons and carbon-supported metal catalysts?&lt;/title&gt;&lt;secondary-title&gt;Carbon&lt;/secondary-title&gt;&lt;alt-title&gt;Carbon&lt;/alt-title&gt;&lt;/titles&gt;&lt;periodical&gt;&lt;full-title&gt;Carbon&lt;/full-title&gt;&lt;/periodical&gt;&lt;alt-periodical&gt;&lt;full-title&gt;Carbon&lt;/full-title&gt;&lt;/alt-periodical&gt;&lt;pages&gt;357-369&lt;/pages&gt;&lt;volume&gt;169&lt;/volume&gt;&lt;dates&gt;&lt;year&gt;2020&lt;/year&gt;&lt;pub-dates&gt;&lt;date&gt;2020/11/01/&lt;/date&gt;&lt;/pub-dates&gt;&lt;/dates&gt;&lt;isbn&gt;0008-6223&lt;/isbn&gt;&lt;urls&gt;&lt;related-urls&gt;&lt;url&gt;https://www.sciencedirect.com/science/article/pii/S000862232030693X&lt;/url&gt;&lt;/related-urls&gt;&lt;/urls&gt;&lt;electronic-resource-num&gt;https://doi.org/10.1016/j.carbon.2020.07.033&lt;/electronic-resource-num&gt;&lt;/record&gt;&lt;/Cite&gt;&lt;/EndNote&gt;</w:instrText>
      </w:r>
      <w:r>
        <w:fldChar w:fldCharType="separate"/>
      </w:r>
      <w:r w:rsidR="00E55B0F" w:rsidRPr="00E55B0F">
        <w:rPr>
          <w:noProof/>
          <w:vertAlign w:val="superscript"/>
        </w:rPr>
        <w:t>[48]</w:t>
      </w:r>
      <w:r>
        <w:fldChar w:fldCharType="end"/>
      </w:r>
      <w:r>
        <w:t>.</w:t>
      </w:r>
    </w:p>
    <w:p w14:paraId="7ECF1CE8" w14:textId="77777777" w:rsidR="001D201F" w:rsidRDefault="001D201F" w:rsidP="00C306A8">
      <w:pPr>
        <w:pStyle w:val="Paragrafoelenco"/>
        <w:spacing w:line="360" w:lineRule="auto"/>
        <w:ind w:left="360"/>
        <w:rPr>
          <w:b/>
          <w:bCs/>
          <w:sz w:val="28"/>
          <w:szCs w:val="28"/>
          <w:lang w:val="en-US"/>
        </w:rPr>
      </w:pPr>
    </w:p>
    <w:p w14:paraId="5CD9BF71" w14:textId="0EF241B3" w:rsidR="006A1DF5" w:rsidRDefault="006A1DF5" w:rsidP="00460D5D">
      <w:pPr>
        <w:pStyle w:val="Paragrafoelenco"/>
        <w:numPr>
          <w:ilvl w:val="0"/>
          <w:numId w:val="1"/>
        </w:numPr>
        <w:spacing w:line="360" w:lineRule="auto"/>
        <w:rPr>
          <w:b/>
          <w:bCs/>
          <w:sz w:val="28"/>
          <w:szCs w:val="28"/>
          <w:lang w:val="en-US"/>
        </w:rPr>
      </w:pPr>
      <w:r>
        <w:rPr>
          <w:b/>
          <w:bCs/>
          <w:sz w:val="28"/>
          <w:szCs w:val="28"/>
          <w:lang w:val="en-US"/>
        </w:rPr>
        <w:t>H</w:t>
      </w:r>
      <w:r w:rsidRPr="00B3101A">
        <w:rPr>
          <w:b/>
          <w:bCs/>
          <w:sz w:val="28"/>
          <w:szCs w:val="28"/>
          <w:vertAlign w:val="subscript"/>
          <w:lang w:val="en-US"/>
        </w:rPr>
        <w:t>2</w:t>
      </w:r>
      <w:r>
        <w:rPr>
          <w:b/>
          <w:bCs/>
          <w:sz w:val="28"/>
          <w:szCs w:val="28"/>
          <w:lang w:val="en-US"/>
        </w:rPr>
        <w:t xml:space="preserve"> adsorption on catalysts based on supported metal </w:t>
      </w:r>
      <w:proofErr w:type="gramStart"/>
      <w:r>
        <w:rPr>
          <w:b/>
          <w:bCs/>
          <w:sz w:val="28"/>
          <w:szCs w:val="28"/>
          <w:lang w:val="en-US"/>
        </w:rPr>
        <w:t>nanoparticles</w:t>
      </w:r>
      <w:proofErr w:type="gramEnd"/>
    </w:p>
    <w:p w14:paraId="24C045EE" w14:textId="77777777" w:rsidR="001D201F" w:rsidRPr="00DF7BB8" w:rsidRDefault="001D201F" w:rsidP="00C306A8">
      <w:pPr>
        <w:pStyle w:val="Paragrafoelenco"/>
        <w:numPr>
          <w:ilvl w:val="1"/>
          <w:numId w:val="1"/>
        </w:numPr>
        <w:spacing w:line="360" w:lineRule="auto"/>
        <w:ind w:left="426"/>
        <w:rPr>
          <w:b/>
          <w:bCs/>
          <w:sz w:val="26"/>
          <w:szCs w:val="26"/>
          <w:lang w:val="en-US"/>
        </w:rPr>
      </w:pPr>
      <w:r w:rsidRPr="006A1DF5">
        <w:rPr>
          <w:b/>
          <w:bCs/>
          <w:sz w:val="26"/>
          <w:szCs w:val="26"/>
          <w:lang w:val="en-US"/>
        </w:rPr>
        <w:t>H</w:t>
      </w:r>
      <w:r w:rsidRPr="006A1DF5">
        <w:rPr>
          <w:b/>
          <w:bCs/>
          <w:sz w:val="26"/>
          <w:szCs w:val="26"/>
          <w:vertAlign w:val="subscript"/>
          <w:lang w:val="en-US"/>
        </w:rPr>
        <w:t>2</w:t>
      </w:r>
      <w:r w:rsidRPr="006A1DF5">
        <w:rPr>
          <w:b/>
          <w:bCs/>
          <w:sz w:val="26"/>
          <w:szCs w:val="26"/>
          <w:lang w:val="en-US"/>
        </w:rPr>
        <w:t xml:space="preserve"> physisorption</w:t>
      </w:r>
    </w:p>
    <w:p w14:paraId="6FF0A95B" w14:textId="7474A7EC" w:rsidR="001D201F" w:rsidRDefault="00D635C0" w:rsidP="001D201F">
      <w:pPr>
        <w:spacing w:after="0" w:line="360" w:lineRule="auto"/>
        <w:rPr>
          <w:szCs w:val="24"/>
          <w:lang w:val="en-US"/>
        </w:rPr>
      </w:pPr>
      <w:r>
        <w:rPr>
          <w:szCs w:val="24"/>
          <w:lang w:val="en-US"/>
        </w:rPr>
        <w:t>One of the greatest potentials of INS spectroscopy in the studies of hydrogenation catalysts lies in the possibility to investigate the changes in the sample upon dosing H</w:t>
      </w:r>
      <w:r w:rsidRPr="00AA0778">
        <w:rPr>
          <w:szCs w:val="24"/>
          <w:vertAlign w:val="subscript"/>
          <w:lang w:val="en-US"/>
        </w:rPr>
        <w:t>2</w:t>
      </w:r>
      <w:r>
        <w:rPr>
          <w:szCs w:val="24"/>
          <w:lang w:val="en-US"/>
        </w:rPr>
        <w:t xml:space="preserve"> on the catalyst under </w:t>
      </w:r>
      <w:r>
        <w:rPr>
          <w:i/>
          <w:iCs/>
          <w:szCs w:val="24"/>
          <w:lang w:val="en-US"/>
        </w:rPr>
        <w:t xml:space="preserve">in situ </w:t>
      </w:r>
      <w:r>
        <w:rPr>
          <w:szCs w:val="24"/>
          <w:lang w:val="en-US"/>
        </w:rPr>
        <w:t xml:space="preserve">conditions. </w:t>
      </w:r>
      <w:proofErr w:type="gramStart"/>
      <w:r w:rsidR="001D201F">
        <w:rPr>
          <w:szCs w:val="24"/>
          <w:lang w:val="en-US"/>
        </w:rPr>
        <w:t>First of all</w:t>
      </w:r>
      <w:proofErr w:type="gramEnd"/>
      <w:r w:rsidR="001D201F">
        <w:rPr>
          <w:szCs w:val="24"/>
          <w:lang w:val="en-US"/>
        </w:rPr>
        <w:t>, d</w:t>
      </w:r>
      <w:r w:rsidR="00E802C1">
        <w:rPr>
          <w:szCs w:val="24"/>
          <w:lang w:val="en-US"/>
        </w:rPr>
        <w:t>uring these experiments</w:t>
      </w:r>
      <w:r w:rsidR="001D201F">
        <w:rPr>
          <w:szCs w:val="24"/>
          <w:lang w:val="en-US"/>
        </w:rPr>
        <w:t xml:space="preserve"> it is </w:t>
      </w:r>
      <w:r w:rsidR="00E802C1">
        <w:rPr>
          <w:szCs w:val="24"/>
          <w:lang w:val="en-US"/>
        </w:rPr>
        <w:t xml:space="preserve">possible to investigate the interaction of dihydrogen </w:t>
      </w:r>
      <w:r w:rsidR="001D201F">
        <w:rPr>
          <w:szCs w:val="24"/>
          <w:lang w:val="en-US"/>
        </w:rPr>
        <w:t xml:space="preserve">physisorbed </w:t>
      </w:r>
      <w:r w:rsidR="00E802C1">
        <w:rPr>
          <w:szCs w:val="24"/>
          <w:lang w:val="en-US"/>
        </w:rPr>
        <w:t>onto</w:t>
      </w:r>
      <w:r w:rsidR="001D201F">
        <w:rPr>
          <w:szCs w:val="24"/>
          <w:lang w:val="en-US"/>
        </w:rPr>
        <w:t xml:space="preserve"> both the</w:t>
      </w:r>
      <w:r w:rsidR="00E802C1">
        <w:rPr>
          <w:szCs w:val="24"/>
          <w:lang w:val="en-US"/>
        </w:rPr>
        <w:t xml:space="preserve"> supports and </w:t>
      </w:r>
      <w:r w:rsidR="001D201F">
        <w:rPr>
          <w:szCs w:val="24"/>
          <w:lang w:val="en-US"/>
        </w:rPr>
        <w:t>the active phase,</w:t>
      </w:r>
      <w:r w:rsidR="00E802C1">
        <w:rPr>
          <w:szCs w:val="24"/>
          <w:lang w:val="en-US"/>
        </w:rPr>
        <w:t xml:space="preserve"> providing important information </w:t>
      </w:r>
      <w:r w:rsidR="007761FC">
        <w:rPr>
          <w:szCs w:val="24"/>
          <w:lang w:val="en-US"/>
        </w:rPr>
        <w:t>about H</w:t>
      </w:r>
      <w:r w:rsidR="007761FC" w:rsidRPr="007761FC">
        <w:rPr>
          <w:szCs w:val="24"/>
          <w:vertAlign w:val="subscript"/>
          <w:lang w:val="en-US"/>
        </w:rPr>
        <w:t>2</w:t>
      </w:r>
      <w:r w:rsidR="007761FC">
        <w:rPr>
          <w:szCs w:val="24"/>
          <w:lang w:val="en-US"/>
        </w:rPr>
        <w:t xml:space="preserve"> physisorption, the sample </w:t>
      </w:r>
      <w:proofErr w:type="spellStart"/>
      <w:r w:rsidR="007761FC">
        <w:rPr>
          <w:szCs w:val="24"/>
          <w:lang w:val="en-US"/>
        </w:rPr>
        <w:t>nanoporosity</w:t>
      </w:r>
      <w:proofErr w:type="spellEnd"/>
      <w:r w:rsidR="007761FC">
        <w:rPr>
          <w:szCs w:val="24"/>
          <w:lang w:val="en-US"/>
        </w:rPr>
        <w:t>, and about their hydrogen storage potential</w:t>
      </w:r>
      <w:r w:rsidR="00DF7BB8">
        <w:rPr>
          <w:szCs w:val="24"/>
          <w:lang w:val="en-US"/>
        </w:rPr>
        <w:t>.</w:t>
      </w:r>
      <w:r w:rsidR="007761FC" w:rsidRPr="007761FC">
        <w:rPr>
          <w:szCs w:val="24"/>
          <w:lang w:val="en-US"/>
        </w:rPr>
        <w:t xml:space="preserve"> </w:t>
      </w:r>
      <w:r w:rsidR="007761FC">
        <w:rPr>
          <w:szCs w:val="24"/>
          <w:lang w:val="en-US"/>
        </w:rPr>
        <w:fldChar w:fldCharType="begin">
          <w:fldData xml:space="preserve">PEVuZE5vdGU+PENpdGU+PEF1dGhvcj5UZXJyeTwvQXV0aG9yPjxZZWFyPjIwMjI8L1llYXI+PFJl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</w:fldData>
        </w:fldChar>
      </w:r>
      <w:r w:rsidR="00E55B0F">
        <w:rPr>
          <w:szCs w:val="24"/>
          <w:lang w:val="en-US"/>
        </w:rPr>
        <w:instrText xml:space="preserve"> ADDIN EN.CITE </w:instrText>
      </w:r>
      <w:r w:rsidR="00E55B0F">
        <w:rPr>
          <w:szCs w:val="24"/>
          <w:lang w:val="en-US"/>
        </w:rPr>
        <w:fldChar w:fldCharType="begin">
          <w:fldData xml:space="preserve">PEVuZE5vdGU+PENpdGU+PEF1dGhvcj5UZXJyeTwvQXV0aG9yPjxZZWFyPjIwMjI8L1llYXI+PFJl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7761FC">
        <w:rPr>
          <w:szCs w:val="24"/>
          <w:lang w:val="en-US"/>
        </w:rPr>
      </w:r>
      <w:r w:rsidR="007761FC">
        <w:rPr>
          <w:szCs w:val="24"/>
          <w:lang w:val="en-US"/>
        </w:rPr>
        <w:fldChar w:fldCharType="separate"/>
      </w:r>
      <w:r w:rsidR="00E55B0F" w:rsidRPr="00E55B0F">
        <w:rPr>
          <w:noProof/>
          <w:szCs w:val="24"/>
          <w:vertAlign w:val="superscript"/>
          <w:lang w:val="en-US"/>
        </w:rPr>
        <w:t>[57-59]</w:t>
      </w:r>
      <w:r w:rsidR="007761FC">
        <w:rPr>
          <w:szCs w:val="24"/>
          <w:lang w:val="en-US"/>
        </w:rPr>
        <w:fldChar w:fldCharType="end"/>
      </w:r>
      <w:r w:rsidR="00D0710B">
        <w:rPr>
          <w:szCs w:val="24"/>
          <w:lang w:val="en-US"/>
        </w:rPr>
        <w:t xml:space="preserve"> T</w:t>
      </w:r>
      <w:r w:rsidR="0032057C">
        <w:rPr>
          <w:szCs w:val="24"/>
          <w:lang w:val="en-US"/>
        </w:rPr>
        <w:t>he H</w:t>
      </w:r>
      <w:r w:rsidR="0032057C" w:rsidRPr="0032057C">
        <w:rPr>
          <w:szCs w:val="24"/>
          <w:vertAlign w:val="subscript"/>
          <w:lang w:val="en-US"/>
        </w:rPr>
        <w:t>2</w:t>
      </w:r>
      <w:r w:rsidR="0032057C">
        <w:rPr>
          <w:szCs w:val="24"/>
          <w:lang w:val="en-US"/>
        </w:rPr>
        <w:t xml:space="preserve"> molecule presents a few peculiarities, </w:t>
      </w:r>
      <w:r w:rsidR="00EE152A">
        <w:rPr>
          <w:szCs w:val="24"/>
          <w:lang w:val="en-US"/>
        </w:rPr>
        <w:t xml:space="preserve">that we here briefly </w:t>
      </w:r>
      <w:proofErr w:type="spellStart"/>
      <w:r w:rsidR="00EE152A">
        <w:rPr>
          <w:szCs w:val="24"/>
          <w:lang w:val="en-US"/>
        </w:rPr>
        <w:t>summarise</w:t>
      </w:r>
      <w:proofErr w:type="spellEnd"/>
      <w:r w:rsidR="0032057C">
        <w:rPr>
          <w:szCs w:val="24"/>
          <w:lang w:val="en-US"/>
        </w:rPr>
        <w:t xml:space="preserve">. </w:t>
      </w:r>
      <w:proofErr w:type="gramStart"/>
      <w:r w:rsidR="0032057C">
        <w:rPr>
          <w:szCs w:val="24"/>
          <w:lang w:val="en-US"/>
        </w:rPr>
        <w:t>First of all</w:t>
      </w:r>
      <w:proofErr w:type="gramEnd"/>
      <w:r w:rsidR="0032057C">
        <w:rPr>
          <w:szCs w:val="24"/>
          <w:lang w:val="en-US"/>
        </w:rPr>
        <w:t>, it is important to remember that H</w:t>
      </w:r>
      <w:r w:rsidR="0032057C" w:rsidRPr="0032057C">
        <w:rPr>
          <w:szCs w:val="24"/>
          <w:vertAlign w:val="subscript"/>
          <w:lang w:val="en-US"/>
        </w:rPr>
        <w:t>2</w:t>
      </w:r>
      <w:r w:rsidR="0032057C">
        <w:rPr>
          <w:szCs w:val="24"/>
          <w:lang w:val="en-US"/>
        </w:rPr>
        <w:t xml:space="preserve"> exists as two distinguished spin isomers, namely para</w:t>
      </w:r>
      <w:r w:rsidR="001D201F">
        <w:rPr>
          <w:szCs w:val="24"/>
          <w:lang w:val="en-US"/>
        </w:rPr>
        <w:t>-H</w:t>
      </w:r>
      <w:r w:rsidR="001D201F" w:rsidRPr="0032057C">
        <w:rPr>
          <w:szCs w:val="24"/>
          <w:vertAlign w:val="subscript"/>
          <w:lang w:val="en-US"/>
        </w:rPr>
        <w:t>2</w:t>
      </w:r>
      <w:r w:rsidR="0032057C">
        <w:rPr>
          <w:szCs w:val="24"/>
          <w:lang w:val="en-US"/>
        </w:rPr>
        <w:t xml:space="preserve"> </w:t>
      </w:r>
      <w:r w:rsidR="001D201F">
        <w:rPr>
          <w:szCs w:val="24"/>
          <w:lang w:val="en-US"/>
        </w:rPr>
        <w:t xml:space="preserve">(the two H atoms have opposite nuclear spins) </w:t>
      </w:r>
      <w:r w:rsidR="0032057C">
        <w:rPr>
          <w:szCs w:val="24"/>
          <w:lang w:val="en-US"/>
        </w:rPr>
        <w:t>and ortho-H</w:t>
      </w:r>
      <w:r w:rsidR="0032057C" w:rsidRPr="0032057C">
        <w:rPr>
          <w:szCs w:val="24"/>
          <w:vertAlign w:val="subscript"/>
          <w:lang w:val="en-US"/>
        </w:rPr>
        <w:t>2</w:t>
      </w:r>
      <w:r w:rsidR="001D201F">
        <w:rPr>
          <w:szCs w:val="24"/>
          <w:lang w:val="en-US"/>
        </w:rPr>
        <w:t xml:space="preserve"> (the two H atoms have parallel nuclear spins).</w:t>
      </w:r>
      <w:r w:rsidR="001D201F" w:rsidRPr="001D201F">
        <w:rPr>
          <w:szCs w:val="24"/>
          <w:lang w:val="en-US"/>
        </w:rPr>
        <w:t xml:space="preserve"> </w:t>
      </w:r>
      <w:r w:rsidR="001D201F">
        <w:rPr>
          <w:szCs w:val="24"/>
          <w:lang w:val="en-US"/>
        </w:rPr>
        <w:t>Due to the fact that the singlet state (quantum number J = 0) has degeneracy equal to 1 and the triplet state (J =1) has degeneracy equal to 3, at room temperature the normal ratio between para and ortho hydrogen is 1:3. However, upon cooling to cryogenic temperatures a slow conversion to the lower energy para-H</w:t>
      </w:r>
      <w:r w:rsidR="001D201F" w:rsidRPr="00C352C9">
        <w:rPr>
          <w:szCs w:val="24"/>
          <w:vertAlign w:val="subscript"/>
          <w:lang w:val="en-US"/>
        </w:rPr>
        <w:t>2</w:t>
      </w:r>
      <w:r w:rsidR="001D201F">
        <w:rPr>
          <w:szCs w:val="24"/>
          <w:lang w:val="en-US"/>
        </w:rPr>
        <w:t xml:space="preserve"> is observed, and the process can be significantly speeded up in the presence of metal centers or paramagnetic species able to catalyze the process.</w:t>
      </w:r>
      <w:r w:rsidR="001D201F">
        <w:rPr>
          <w:szCs w:val="24"/>
          <w:lang w:val="en-US"/>
        </w:rPr>
        <w:fldChar w:fldCharType="begin">
          <w:fldData xml:space="preserve">PEVuZE5vdGU+PENpdGU+PEF1dGhvcj5DZWxsaTwvQXV0aG9yPjxZZWFyPjIwMDI8L1llYXI+PFJl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PEVuZE5vdGU+PENpdGU+PEF1dGhvcj5DZWxsaTwvQXV0aG9yPjxZZWFyPjIwMDI8L1llYXI+PFJl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1D201F">
        <w:rPr>
          <w:szCs w:val="24"/>
          <w:lang w:val="en-US"/>
        </w:rPr>
      </w:r>
      <w:r w:rsidR="001D201F">
        <w:rPr>
          <w:szCs w:val="24"/>
          <w:lang w:val="en-US"/>
        </w:rPr>
        <w:fldChar w:fldCharType="separate"/>
      </w:r>
      <w:r w:rsidR="00E55B0F" w:rsidRPr="00E55B0F">
        <w:rPr>
          <w:noProof/>
          <w:szCs w:val="24"/>
          <w:vertAlign w:val="superscript"/>
          <w:lang w:val="en-US"/>
        </w:rPr>
        <w:t>[10, 60]</w:t>
      </w:r>
      <w:r w:rsidR="001D201F">
        <w:rPr>
          <w:szCs w:val="24"/>
          <w:lang w:val="en-US"/>
        </w:rPr>
        <w:fldChar w:fldCharType="end"/>
      </w:r>
      <w:r w:rsidR="001D201F">
        <w:rPr>
          <w:szCs w:val="24"/>
          <w:lang w:val="en-US"/>
        </w:rPr>
        <w:t xml:space="preserve"> Very often INS </w:t>
      </w:r>
      <w:r w:rsidR="001D201F">
        <w:rPr>
          <w:szCs w:val="24"/>
          <w:lang w:val="en-US"/>
        </w:rPr>
        <w:lastRenderedPageBreak/>
        <w:t>experiments are performed on predominantly para-H</w:t>
      </w:r>
      <w:r w:rsidR="001D201F" w:rsidRPr="007761FC">
        <w:rPr>
          <w:szCs w:val="24"/>
          <w:vertAlign w:val="subscript"/>
          <w:lang w:val="en-US"/>
        </w:rPr>
        <w:t>2</w:t>
      </w:r>
      <w:r w:rsidR="001D201F">
        <w:rPr>
          <w:szCs w:val="24"/>
          <w:lang w:val="en-US"/>
        </w:rPr>
        <w:t xml:space="preserve"> mixtures, and this is the situation which will be considered for the rest of this section.</w:t>
      </w:r>
    </w:p>
    <w:p w14:paraId="526CE94B" w14:textId="6D003A22" w:rsidR="00AD5182" w:rsidRDefault="00146528" w:rsidP="00821A76">
      <w:pPr>
        <w:spacing w:after="0" w:line="360" w:lineRule="auto"/>
        <w:ind w:firstLine="720"/>
        <w:rPr>
          <w:szCs w:val="24"/>
          <w:lang w:val="en-US"/>
        </w:rPr>
      </w:pPr>
      <w:r>
        <w:rPr>
          <w:szCs w:val="24"/>
          <w:lang w:val="en-US"/>
        </w:rPr>
        <w:t>Dihydrogen</w:t>
      </w:r>
      <w:r w:rsidR="00D0710B">
        <w:rPr>
          <w:szCs w:val="24"/>
          <w:lang w:val="en-US"/>
        </w:rPr>
        <w:t xml:space="preserve"> in the condensed state</w:t>
      </w:r>
      <w:r>
        <w:rPr>
          <w:szCs w:val="24"/>
          <w:lang w:val="en-US"/>
        </w:rPr>
        <w:t xml:space="preserve"> </w:t>
      </w:r>
      <w:r w:rsidR="00D0710B">
        <w:rPr>
          <w:szCs w:val="24"/>
          <w:lang w:val="en-US"/>
        </w:rPr>
        <w:t>has</w:t>
      </w:r>
      <w:r>
        <w:rPr>
          <w:szCs w:val="24"/>
          <w:lang w:val="en-US"/>
        </w:rPr>
        <w:t xml:space="preserve"> very characteristic signals in INS spectra, which are mainly attributed to transitions among the rotational energy levels.</w:t>
      </w:r>
      <w:r w:rsidR="00D0710B">
        <w:rPr>
          <w:szCs w:val="24"/>
          <w:lang w:val="en-US"/>
        </w:rPr>
        <w:t xml:space="preserve"> In this respect, the symmetry of the H</w:t>
      </w:r>
      <w:r w:rsidR="00D0710B" w:rsidRPr="0012657C">
        <w:rPr>
          <w:szCs w:val="24"/>
          <w:vertAlign w:val="subscript"/>
          <w:lang w:val="en-US"/>
        </w:rPr>
        <w:t>2</w:t>
      </w:r>
      <w:r w:rsidR="00D0710B">
        <w:rPr>
          <w:szCs w:val="24"/>
          <w:lang w:val="en-US"/>
        </w:rPr>
        <w:t xml:space="preserve"> molecule </w:t>
      </w:r>
      <w:r w:rsidR="0012657C" w:rsidRPr="003C1302">
        <w:rPr>
          <w:szCs w:val="24"/>
          <w:lang w:val="en-US"/>
        </w:rPr>
        <w:t xml:space="preserve">and the fermionic nature of the </w:t>
      </w:r>
      <w:r w:rsidR="0012657C" w:rsidRPr="003C1302">
        <w:rPr>
          <w:szCs w:val="24"/>
          <w:vertAlign w:val="superscript"/>
          <w:lang w:val="en-US"/>
        </w:rPr>
        <w:t>1</w:t>
      </w:r>
      <w:r w:rsidR="0012657C" w:rsidRPr="003C1302">
        <w:rPr>
          <w:szCs w:val="24"/>
          <w:lang w:val="en-US"/>
        </w:rPr>
        <w:t xml:space="preserve">H atoms </w:t>
      </w:r>
      <w:r w:rsidR="00D0710B" w:rsidRPr="003C1302">
        <w:rPr>
          <w:szCs w:val="24"/>
          <w:lang w:val="en-US"/>
        </w:rPr>
        <w:t>impose some restrictions on the overall wavefunctio</w:t>
      </w:r>
      <w:r w:rsidR="0012657C" w:rsidRPr="003C1302">
        <w:rPr>
          <w:szCs w:val="24"/>
          <w:lang w:val="en-US"/>
        </w:rPr>
        <w:t xml:space="preserve">n. In accordance with the Pauli’s exclusion principle, </w:t>
      </w:r>
      <w:r w:rsidR="001D38BC" w:rsidRPr="003C1302">
        <w:rPr>
          <w:szCs w:val="24"/>
          <w:lang w:val="en-US"/>
        </w:rPr>
        <w:t xml:space="preserve">the </w:t>
      </w:r>
      <w:r w:rsidR="00A946E3" w:rsidRPr="003C1302">
        <w:rPr>
          <w:szCs w:val="24"/>
          <w:lang w:val="en-US"/>
        </w:rPr>
        <w:t>wavefunction of the H</w:t>
      </w:r>
      <w:r w:rsidR="00A946E3" w:rsidRPr="003C1302">
        <w:rPr>
          <w:szCs w:val="24"/>
          <w:vertAlign w:val="subscript"/>
          <w:lang w:val="en-US"/>
        </w:rPr>
        <w:t>2</w:t>
      </w:r>
      <w:r w:rsidR="00A946E3">
        <w:rPr>
          <w:szCs w:val="24"/>
          <w:lang w:val="en-US"/>
        </w:rPr>
        <w:t xml:space="preserve"> molecule </w:t>
      </w:r>
      <w:proofErr w:type="gramStart"/>
      <w:r w:rsidR="00A946E3">
        <w:rPr>
          <w:szCs w:val="24"/>
          <w:lang w:val="en-US"/>
        </w:rPr>
        <w:t>has</w:t>
      </w:r>
      <w:r w:rsidR="001D38BC">
        <w:rPr>
          <w:szCs w:val="24"/>
          <w:lang w:val="en-US"/>
        </w:rPr>
        <w:t xml:space="preserve"> to</w:t>
      </w:r>
      <w:proofErr w:type="gramEnd"/>
      <w:r w:rsidR="00A946E3">
        <w:rPr>
          <w:szCs w:val="24"/>
          <w:lang w:val="en-US"/>
        </w:rPr>
        <w:t xml:space="preserve"> be antisymmetric with respect to the exchange of the two atoms.</w:t>
      </w:r>
      <w:r w:rsidR="001D38BC">
        <w:rPr>
          <w:szCs w:val="24"/>
          <w:lang w:val="en-US"/>
        </w:rPr>
        <w:t xml:space="preserve"> </w:t>
      </w:r>
      <w:proofErr w:type="gramStart"/>
      <w:r w:rsidR="001767DE">
        <w:rPr>
          <w:szCs w:val="24"/>
          <w:lang w:val="en-US"/>
        </w:rPr>
        <w:t>In order to</w:t>
      </w:r>
      <w:proofErr w:type="gramEnd"/>
      <w:r w:rsidR="001767DE">
        <w:rPr>
          <w:szCs w:val="24"/>
          <w:lang w:val="en-US"/>
        </w:rPr>
        <w:t xml:space="preserve"> respect this condition</w:t>
      </w:r>
      <w:r w:rsidR="001D38BC">
        <w:rPr>
          <w:szCs w:val="24"/>
          <w:lang w:val="en-US"/>
        </w:rPr>
        <w:t xml:space="preserve">, only rotational levels </w:t>
      </w:r>
      <w:r w:rsidR="001767DE">
        <w:rPr>
          <w:szCs w:val="24"/>
          <w:lang w:val="en-US"/>
        </w:rPr>
        <w:t>with even</w:t>
      </w:r>
      <w:r w:rsidR="001D38BC">
        <w:rPr>
          <w:szCs w:val="24"/>
          <w:lang w:val="en-US"/>
        </w:rPr>
        <w:t xml:space="preserve"> J values are permitted </w:t>
      </w:r>
      <w:r w:rsidR="00D0710B">
        <w:rPr>
          <w:szCs w:val="24"/>
          <w:lang w:val="en-US"/>
        </w:rPr>
        <w:t>for</w:t>
      </w:r>
      <w:r w:rsidR="001D38BC">
        <w:rPr>
          <w:szCs w:val="24"/>
          <w:lang w:val="en-US"/>
        </w:rPr>
        <w:t xml:space="preserve"> para-H</w:t>
      </w:r>
      <w:r w:rsidR="001D38BC" w:rsidRPr="001D38BC">
        <w:rPr>
          <w:szCs w:val="24"/>
          <w:vertAlign w:val="subscript"/>
          <w:lang w:val="en-US"/>
        </w:rPr>
        <w:t>2</w:t>
      </w:r>
      <w:r w:rsidR="00D0710B">
        <w:rPr>
          <w:szCs w:val="24"/>
          <w:lang w:val="en-US"/>
        </w:rPr>
        <w:t xml:space="preserve"> (which has an antisymmetric nuclear wavefunction),</w:t>
      </w:r>
      <w:r w:rsidR="001D38BC">
        <w:rPr>
          <w:szCs w:val="24"/>
          <w:lang w:val="en-US"/>
        </w:rPr>
        <w:t xml:space="preserve"> while </w:t>
      </w:r>
      <w:r w:rsidR="00D0710B">
        <w:rPr>
          <w:szCs w:val="24"/>
          <w:lang w:val="en-US"/>
        </w:rPr>
        <w:t xml:space="preserve">only </w:t>
      </w:r>
      <w:r w:rsidR="001D38BC">
        <w:rPr>
          <w:szCs w:val="24"/>
          <w:lang w:val="en-US"/>
        </w:rPr>
        <w:t>odd J values are permitted for ortho-H</w:t>
      </w:r>
      <w:r w:rsidR="001D38BC" w:rsidRPr="001D38BC">
        <w:rPr>
          <w:szCs w:val="24"/>
          <w:vertAlign w:val="subscript"/>
          <w:lang w:val="en-US"/>
        </w:rPr>
        <w:t>2</w:t>
      </w:r>
      <w:r w:rsidR="00D0710B">
        <w:rPr>
          <w:szCs w:val="24"/>
          <w:lang w:val="en-US"/>
        </w:rPr>
        <w:t xml:space="preserve"> (which has a symmetric nuclear wavefunction). When H</w:t>
      </w:r>
      <w:r w:rsidR="00D0710B" w:rsidRPr="0012657C">
        <w:rPr>
          <w:szCs w:val="24"/>
          <w:vertAlign w:val="subscript"/>
          <w:lang w:val="en-US"/>
        </w:rPr>
        <w:t>2</w:t>
      </w:r>
      <w:r w:rsidR="00D0710B">
        <w:rPr>
          <w:szCs w:val="24"/>
          <w:lang w:val="en-US"/>
        </w:rPr>
        <w:t xml:space="preserve"> is free to move </w:t>
      </w:r>
      <w:proofErr w:type="spellStart"/>
      <w:r w:rsidR="00D0710B">
        <w:rPr>
          <w:szCs w:val="24"/>
          <w:lang w:val="en-US"/>
        </w:rPr>
        <w:t>isotropically</w:t>
      </w:r>
      <w:proofErr w:type="spellEnd"/>
      <w:r w:rsidR="00AD5182">
        <w:rPr>
          <w:szCs w:val="24"/>
          <w:lang w:val="en-US"/>
        </w:rPr>
        <w:t>,</w:t>
      </w:r>
      <w:r w:rsidR="00D0710B">
        <w:rPr>
          <w:szCs w:val="24"/>
          <w:lang w:val="en-US"/>
        </w:rPr>
        <w:t xml:space="preserve"> the rotational transition between the ground (J=0, </w:t>
      </w:r>
      <w:r w:rsidR="008F1E98">
        <w:rPr>
          <w:szCs w:val="24"/>
          <w:lang w:val="en-US"/>
        </w:rPr>
        <w:t>M</w:t>
      </w:r>
      <w:r w:rsidR="00D0710B" w:rsidRPr="0012657C">
        <w:rPr>
          <w:szCs w:val="24"/>
          <w:vertAlign w:val="subscript"/>
          <w:lang w:val="en-US"/>
        </w:rPr>
        <w:t>J</w:t>
      </w:r>
      <w:r w:rsidR="00D0710B">
        <w:rPr>
          <w:szCs w:val="24"/>
          <w:lang w:val="en-US"/>
        </w:rPr>
        <w:t xml:space="preserve">=0) and the first excited (J=1, </w:t>
      </w:r>
      <w:r w:rsidR="008F1E98">
        <w:rPr>
          <w:szCs w:val="24"/>
          <w:lang w:val="en-US"/>
        </w:rPr>
        <w:t>M</w:t>
      </w:r>
      <w:r w:rsidR="00D0710B" w:rsidRPr="0012657C">
        <w:rPr>
          <w:szCs w:val="24"/>
          <w:vertAlign w:val="subscript"/>
          <w:lang w:val="en-US"/>
        </w:rPr>
        <w:t>J</w:t>
      </w:r>
      <w:r w:rsidR="00D0710B">
        <w:rPr>
          <w:szCs w:val="24"/>
          <w:lang w:val="en-US"/>
        </w:rPr>
        <w:t xml:space="preserve">=0, </w:t>
      </w:r>
      <w:r w:rsidR="00D0710B">
        <w:rPr>
          <w:rFonts w:cstheme="minorHAnsi"/>
          <w:szCs w:val="24"/>
          <w:lang w:val="en-US"/>
        </w:rPr>
        <w:t>±</w:t>
      </w:r>
      <w:r w:rsidR="00D0710B">
        <w:rPr>
          <w:szCs w:val="24"/>
          <w:lang w:val="en-US"/>
        </w:rPr>
        <w:t>1) rotational states falls at 118 cm</w:t>
      </w:r>
      <w:r w:rsidR="00D0710B" w:rsidRPr="0012657C">
        <w:rPr>
          <w:szCs w:val="24"/>
          <w:vertAlign w:val="superscript"/>
          <w:lang w:val="en-US"/>
        </w:rPr>
        <w:t>-1</w:t>
      </w:r>
      <w:r w:rsidR="00AD5182">
        <w:rPr>
          <w:szCs w:val="24"/>
          <w:lang w:val="en-US"/>
        </w:rPr>
        <w:t xml:space="preserve">, as observed in the </w:t>
      </w:r>
      <w:r w:rsidR="00341C54">
        <w:rPr>
          <w:szCs w:val="24"/>
          <w:lang w:val="en-US"/>
        </w:rPr>
        <w:t>INS spectrum of solid para-H</w:t>
      </w:r>
      <w:r w:rsidR="00341C54" w:rsidRPr="00341C54">
        <w:rPr>
          <w:szCs w:val="24"/>
          <w:vertAlign w:val="subscript"/>
          <w:lang w:val="en-US"/>
        </w:rPr>
        <w:t>2</w:t>
      </w:r>
      <w:r w:rsidR="00341C54">
        <w:rPr>
          <w:szCs w:val="24"/>
          <w:lang w:val="en-US"/>
        </w:rPr>
        <w:t xml:space="preserve"> </w:t>
      </w:r>
      <w:r w:rsidR="00AD5182">
        <w:rPr>
          <w:szCs w:val="24"/>
          <w:lang w:val="en-US"/>
        </w:rPr>
        <w:t>reported</w:t>
      </w:r>
      <w:r w:rsidR="00341C54">
        <w:rPr>
          <w:szCs w:val="24"/>
          <w:lang w:val="en-US"/>
        </w:rPr>
        <w:t xml:space="preserve"> in </w:t>
      </w:r>
      <w:r w:rsidR="00341C54">
        <w:rPr>
          <w:szCs w:val="24"/>
          <w:lang w:val="en-US"/>
        </w:rPr>
        <w:fldChar w:fldCharType="begin"/>
      </w:r>
      <w:r w:rsidR="00341C54">
        <w:rPr>
          <w:szCs w:val="24"/>
          <w:lang w:val="en-US"/>
        </w:rPr>
        <w:instrText xml:space="preserve"> REF _Ref139536493 \h </w:instrText>
      </w:r>
      <w:r w:rsidR="00821A76">
        <w:rPr>
          <w:szCs w:val="24"/>
          <w:lang w:val="en-US"/>
        </w:rPr>
        <w:instrText xml:space="preserve"> \* MERGEFORMAT </w:instrText>
      </w:r>
      <w:r w:rsidR="00341C54">
        <w:rPr>
          <w:szCs w:val="24"/>
          <w:lang w:val="en-US"/>
        </w:rPr>
      </w:r>
      <w:r w:rsidR="00341C54">
        <w:rPr>
          <w:szCs w:val="24"/>
          <w:lang w:val="en-US"/>
        </w:rPr>
        <w:fldChar w:fldCharType="separate"/>
      </w:r>
      <w:r w:rsidR="00730166">
        <w:t xml:space="preserve">Figure </w:t>
      </w:r>
      <w:r w:rsidR="00730166">
        <w:rPr>
          <w:noProof/>
        </w:rPr>
        <w:t>4</w:t>
      </w:r>
      <w:r w:rsidR="00341C54">
        <w:rPr>
          <w:szCs w:val="24"/>
          <w:lang w:val="en-US"/>
        </w:rPr>
        <w:fldChar w:fldCharType="end"/>
      </w:r>
      <w:r w:rsidR="00341C54">
        <w:rPr>
          <w:szCs w:val="24"/>
          <w:lang w:val="en-US"/>
        </w:rPr>
        <w:t>A</w:t>
      </w:r>
      <w:r w:rsidR="00AD5182">
        <w:rPr>
          <w:szCs w:val="24"/>
          <w:lang w:val="en-US"/>
        </w:rPr>
        <w:t>-</w:t>
      </w:r>
      <w:r w:rsidR="00341C54">
        <w:rPr>
          <w:szCs w:val="24"/>
          <w:lang w:val="en-US"/>
        </w:rPr>
        <w:t>A’.</w:t>
      </w:r>
      <w:r w:rsidR="000C08B4">
        <w:rPr>
          <w:szCs w:val="24"/>
          <w:lang w:val="en-US"/>
        </w:rPr>
        <w:fldChar w:fldCharType="begin"/>
      </w:r>
      <w:r w:rsidR="00E55B0F">
        <w:rPr>
          <w:szCs w:val="24"/>
          <w:lang w:val="en-US"/>
        </w:rPr>
        <w:instrText xml:space="preserve"> ADDIN EN.CITE &lt;EndNote&gt;&lt;Cite&gt;&lt;Author&gt;Celli&lt;/Author&gt;&lt;Year&gt;2002&lt;/Year&gt;&lt;RecNum&gt;71&lt;/RecNum&gt;&lt;DisplayText&gt;&lt;style face="superscript"&gt;[60]&lt;/style&gt;&lt;/DisplayText&gt;&lt;record&gt;&lt;rec-number&gt;71&lt;/rec-number&gt;&lt;foreign-keys&gt;&lt;key app="EN" db-id="wfww9edvmpvaraedzt2x9xp6r0t2xrvfepw0" timestamp="1685109219"&gt;71&lt;/key&gt;&lt;/foreign-keys&gt;&lt;ref-type name="Journal Article"&gt;17&lt;/ref-type&gt;&lt;contributors&gt;&lt;authors&gt;&lt;author&gt;Celli, M.&lt;/author&gt;&lt;author&gt;Colognesi, D.&lt;/author&gt;&lt;author&gt;Zoppi, M.&lt;/author&gt;&lt;/authors&gt;&lt;/contributors&gt;&lt;titles&gt;&lt;title&gt;Direct experimental access to microscopic dynamics in liquid hydrogen&lt;/title&gt;&lt;secondary-title&gt;Physical Review E&lt;/secondary-title&gt;&lt;alt-title&gt;Phys. Rev. E &lt;/alt-title&gt;&lt;/titles&gt;&lt;periodical&gt;&lt;full-title&gt;Physical Review E&lt;/full-title&gt;&lt;/periodical&gt;&lt;pages&gt;021202&lt;/pages&gt;&lt;volume&gt;66&lt;/volume&gt;&lt;number&gt;2&lt;/number&gt;&lt;dates&gt;&lt;year&gt;2002&lt;/year&gt;&lt;pub-dates&gt;&lt;date&gt;08/12/&lt;/date&gt;&lt;/pub-dates&gt;&lt;/dates&gt;&lt;publisher&gt;American Physical Society&lt;/publisher&gt;&lt;urls&gt;&lt;related-urls&gt;&lt;url&gt;https://link.aps.org/doi/10.1103/PhysRevE.66.021202&lt;/url&gt;&lt;/related-urls&gt;&lt;/urls&gt;&lt;electronic-resource-num&gt;https://doi.org/10.1103/PhysRevE.66.021202&lt;/electronic-resource-num&gt;&lt;/record&gt;&lt;/Cite&gt;&lt;/EndNote&gt;</w:instrText>
      </w:r>
      <w:r w:rsidR="000C08B4">
        <w:rPr>
          <w:szCs w:val="24"/>
          <w:lang w:val="en-US"/>
        </w:rPr>
        <w:fldChar w:fldCharType="separate"/>
      </w:r>
      <w:r w:rsidR="00E55B0F" w:rsidRPr="00E55B0F">
        <w:rPr>
          <w:noProof/>
          <w:szCs w:val="24"/>
          <w:vertAlign w:val="superscript"/>
          <w:lang w:val="en-US"/>
        </w:rPr>
        <w:t>[60]</w:t>
      </w:r>
      <w:r w:rsidR="000C08B4">
        <w:rPr>
          <w:szCs w:val="24"/>
          <w:lang w:val="en-US"/>
        </w:rPr>
        <w:fldChar w:fldCharType="end"/>
      </w:r>
      <w:r w:rsidR="00F72A71">
        <w:rPr>
          <w:szCs w:val="24"/>
          <w:lang w:val="en-US"/>
        </w:rPr>
        <w:t xml:space="preserve"> In principle, all</w:t>
      </w:r>
      <w:r w:rsidR="00AD5182">
        <w:rPr>
          <w:szCs w:val="24"/>
          <w:lang w:val="en-US"/>
        </w:rPr>
        <w:t xml:space="preserve"> the</w:t>
      </w:r>
      <w:r w:rsidR="00F72A71">
        <w:rPr>
          <w:szCs w:val="24"/>
          <w:lang w:val="en-US"/>
        </w:rPr>
        <w:t xml:space="preserve"> rotational transitions are permitted in INS spectroscopy. However, the intensity of the signal is </w:t>
      </w:r>
      <w:r w:rsidR="00F72A71" w:rsidRPr="00341C54">
        <w:rPr>
          <w:szCs w:val="24"/>
          <w:lang w:val="en-US"/>
        </w:rPr>
        <w:t xml:space="preserve">proportional to the incoherent scattering cross section of </w:t>
      </w:r>
      <w:r w:rsidR="00F72A71" w:rsidRPr="00F72A71">
        <w:rPr>
          <w:szCs w:val="24"/>
          <w:vertAlign w:val="superscript"/>
          <w:lang w:val="en-US"/>
        </w:rPr>
        <w:t>1</w:t>
      </w:r>
      <w:r w:rsidR="00F72A71" w:rsidRPr="00341C54">
        <w:rPr>
          <w:szCs w:val="24"/>
          <w:lang w:val="en-US"/>
        </w:rPr>
        <w:t>H (with the very high value of 80 barn)</w:t>
      </w:r>
      <w:r w:rsidR="00F72A71">
        <w:rPr>
          <w:szCs w:val="24"/>
          <w:lang w:val="en-US"/>
        </w:rPr>
        <w:t xml:space="preserve"> only when the transition is associated with a flip in the nuclear spin (i.e. in a para–ortho transition), </w:t>
      </w:r>
      <w:r w:rsidR="000C08B4">
        <w:rPr>
          <w:szCs w:val="24"/>
          <w:lang w:val="en-US"/>
        </w:rPr>
        <w:t xml:space="preserve">with the result that practically only </w:t>
      </w:r>
      <w:r w:rsidR="00EE152A">
        <w:rPr>
          <w:szCs w:val="24"/>
          <w:lang w:val="en-US"/>
        </w:rPr>
        <w:t>these transitions</w:t>
      </w:r>
      <w:r w:rsidR="000C08B4">
        <w:rPr>
          <w:szCs w:val="24"/>
          <w:lang w:val="en-US"/>
        </w:rPr>
        <w:t xml:space="preserve"> </w:t>
      </w:r>
      <w:r w:rsidR="00302D95">
        <w:rPr>
          <w:szCs w:val="24"/>
          <w:lang w:val="en-US"/>
        </w:rPr>
        <w:t>tends to be</w:t>
      </w:r>
      <w:r w:rsidR="000C08B4">
        <w:rPr>
          <w:szCs w:val="24"/>
          <w:lang w:val="en-US"/>
        </w:rPr>
        <w:t xml:space="preserve"> visible in the experimental spectra</w:t>
      </w:r>
      <w:r w:rsidR="00F72A71">
        <w:rPr>
          <w:szCs w:val="24"/>
          <w:lang w:val="en-US"/>
        </w:rPr>
        <w:t>.</w:t>
      </w:r>
      <w:r w:rsidR="00C9067F">
        <w:rPr>
          <w:szCs w:val="24"/>
          <w:lang w:val="en-US"/>
        </w:rPr>
        <w:fldChar w:fldCharType="begin"/>
      </w:r>
      <w:r w:rsidR="00101FD9">
        <w:rPr>
          <w:szCs w:val="24"/>
          <w:lang w:val="en-US"/>
        </w:rPr>
        <w:instrText xml:space="preserve"> ADDIN EN.CITE &lt;EndNote&gt;&lt;Cite&gt;&lt;Author&gt;Mitchell&lt;/Author&gt;&lt;Year&gt;2005&lt;/Year&gt;&lt;RecNum&gt;68&lt;/RecNum&gt;&lt;DisplayText&gt;&lt;style face="superscript"&gt;[10]&lt;/style&gt;&lt;/DisplayText&gt;&lt;record&gt;&lt;rec-number&gt;68&lt;/rec-number&gt;&lt;foreign-keys&gt;&lt;key app="EN" db-id="wfww9edvmpvaraedzt2x9xp6r0t2xrvfepw0" timestamp="1685105858"&gt;68&lt;/key&gt;&lt;/foreign-keys&gt;&lt;ref-type name="Book"&gt;6&lt;/ref-type&gt;&lt;contributors&gt;&lt;authors&gt;&lt;author&gt;Mitchell, Philip C. H.&lt;/author&gt;&lt;author&gt;Parker, Stewart F.&lt;/author&gt;&lt;author&gt;Ramirez-Cuesta, Anibal J.&lt;/author&gt;&lt;author&gt;Tomkinson, John&lt;/author&gt;&lt;/authors&gt;&lt;/contributors&gt;&lt;titles&gt;&lt;title&gt;Vibrational Spectroscopy with Neutrons&lt;/title&gt;&lt;secondary-title&gt;Series on Neutron Techniques and Applications&lt;/secondary-title&gt;&lt;/titles&gt;&lt;pages&gt;668&lt;/pages&gt;&lt;volume&gt;Volume 3&lt;/volume&gt;&lt;number&gt;Volume 3&lt;/number&gt;&lt;dates&gt;&lt;year&gt;2005&lt;/year&gt;&lt;/dates&gt;&lt;publisher&gt;WORLD SCIENTIFIC&lt;/publisher&gt;&lt;isbn&gt;978-981-256-013-1&lt;/isbn&gt;&lt;work-type&gt;doi:10.1142/5628&lt;/work-type&gt;&lt;urls&gt;&lt;related-urls&gt;&lt;url&gt;https://doi.org/10.1142/5628&lt;/url&gt;&lt;/related-urls&gt;&lt;/urls&gt;&lt;custom1&gt;With Applications in Chemistry, Biology, Materials Science and Catalysis&lt;/custom1&gt;&lt;electronic-resource-num&gt;https://doi.org/10.1142/5628&lt;/electronic-resource-num&gt;&lt;access-date&gt;2023/05/26&lt;/access-date&gt;&lt;/record&gt;&lt;/Cite&gt;&lt;/EndNote&gt;</w:instrText>
      </w:r>
      <w:r w:rsidR="00C9067F">
        <w:rPr>
          <w:szCs w:val="24"/>
          <w:lang w:val="en-US"/>
        </w:rPr>
        <w:fldChar w:fldCharType="separate"/>
      </w:r>
      <w:r w:rsidR="00101FD9" w:rsidRPr="00101FD9">
        <w:rPr>
          <w:noProof/>
          <w:szCs w:val="24"/>
          <w:vertAlign w:val="superscript"/>
          <w:lang w:val="en-US"/>
        </w:rPr>
        <w:t>[10]</w:t>
      </w:r>
      <w:r w:rsidR="00C9067F">
        <w:rPr>
          <w:szCs w:val="24"/>
          <w:lang w:val="en-US"/>
        </w:rPr>
        <w:fldChar w:fldCharType="end"/>
      </w:r>
      <w:r w:rsidR="00F72A71">
        <w:rPr>
          <w:szCs w:val="24"/>
          <w:lang w:val="en-US"/>
        </w:rPr>
        <w:t xml:space="preserve"> </w:t>
      </w:r>
    </w:p>
    <w:p w14:paraId="2BBA1E00" w14:textId="313C8216" w:rsidR="00F72A71" w:rsidRDefault="00AD5182" w:rsidP="00821A76">
      <w:pPr>
        <w:spacing w:after="0" w:line="360" w:lineRule="auto"/>
        <w:ind w:firstLine="720"/>
        <w:rPr>
          <w:szCs w:val="24"/>
          <w:lang w:val="en-US"/>
        </w:rPr>
      </w:pPr>
      <w:r>
        <w:rPr>
          <w:szCs w:val="24"/>
          <w:lang w:val="en-US"/>
        </w:rPr>
        <w:t xml:space="preserve">Beside the sharp peak at </w:t>
      </w:r>
      <w:proofErr w:type="spellStart"/>
      <w:r>
        <w:rPr>
          <w:szCs w:val="24"/>
          <w:lang w:val="en-US"/>
        </w:rPr>
        <w:t>at</w:t>
      </w:r>
      <w:proofErr w:type="spellEnd"/>
      <w:r>
        <w:rPr>
          <w:szCs w:val="24"/>
          <w:lang w:val="en-US"/>
        </w:rPr>
        <w:t xml:space="preserve"> 118 cm</w:t>
      </w:r>
      <w:r w:rsidRPr="00E00F66">
        <w:rPr>
          <w:szCs w:val="24"/>
          <w:vertAlign w:val="superscript"/>
          <w:lang w:val="en-US"/>
        </w:rPr>
        <w:t>-1</w:t>
      </w:r>
      <w:r>
        <w:rPr>
          <w:szCs w:val="24"/>
          <w:lang w:val="en-US"/>
        </w:rPr>
        <w:t>, the INS spectrum of solid para-H</w:t>
      </w:r>
      <w:r w:rsidRPr="00341C54">
        <w:rPr>
          <w:szCs w:val="24"/>
          <w:vertAlign w:val="subscript"/>
          <w:lang w:val="en-US"/>
        </w:rPr>
        <w:t>2</w:t>
      </w:r>
      <w:r>
        <w:rPr>
          <w:szCs w:val="24"/>
          <w:lang w:val="en-US"/>
        </w:rPr>
        <w:t xml:space="preserve"> reported in </w:t>
      </w:r>
      <w:r>
        <w:rPr>
          <w:szCs w:val="24"/>
          <w:lang w:val="en-US"/>
        </w:rPr>
        <w:fldChar w:fldCharType="begin"/>
      </w:r>
      <w:r>
        <w:rPr>
          <w:szCs w:val="24"/>
          <w:lang w:val="en-US"/>
        </w:rPr>
        <w:instrText xml:space="preserve"> REF _Ref139536493 \h  \* MERGEFORMAT </w:instrText>
      </w:r>
      <w:r>
        <w:rPr>
          <w:szCs w:val="24"/>
          <w:lang w:val="en-US"/>
        </w:rPr>
      </w:r>
      <w:r>
        <w:rPr>
          <w:szCs w:val="24"/>
          <w:lang w:val="en-US"/>
        </w:rPr>
        <w:fldChar w:fldCharType="separate"/>
      </w:r>
      <w:r w:rsidR="00730166">
        <w:t xml:space="preserve">Figure </w:t>
      </w:r>
      <w:r w:rsidR="00730166">
        <w:rPr>
          <w:noProof/>
        </w:rPr>
        <w:t>4</w:t>
      </w:r>
      <w:r>
        <w:rPr>
          <w:szCs w:val="24"/>
          <w:lang w:val="en-US"/>
        </w:rPr>
        <w:fldChar w:fldCharType="end"/>
      </w:r>
      <w:r>
        <w:rPr>
          <w:szCs w:val="24"/>
          <w:lang w:val="en-US"/>
        </w:rPr>
        <w:t xml:space="preserve">A-A’ shows a series of very broad oscillations, which are due to the </w:t>
      </w:r>
      <w:proofErr w:type="gramStart"/>
      <w:r>
        <w:rPr>
          <w:szCs w:val="24"/>
          <w:lang w:val="en-US"/>
        </w:rPr>
        <w:t>so called</w:t>
      </w:r>
      <w:proofErr w:type="gramEnd"/>
      <w:r>
        <w:rPr>
          <w:szCs w:val="24"/>
          <w:lang w:val="en-US"/>
        </w:rPr>
        <w:t xml:space="preserve"> </w:t>
      </w:r>
      <w:r w:rsidR="00F72A71">
        <w:rPr>
          <w:szCs w:val="24"/>
          <w:lang w:val="en-US"/>
        </w:rPr>
        <w:t xml:space="preserve">molecular recoil. This </w:t>
      </w:r>
      <w:r>
        <w:rPr>
          <w:szCs w:val="24"/>
          <w:lang w:val="en-US"/>
        </w:rPr>
        <w:t xml:space="preserve">phenomenon </w:t>
      </w:r>
      <w:r w:rsidR="00F72A71">
        <w:rPr>
          <w:szCs w:val="24"/>
          <w:lang w:val="en-US"/>
        </w:rPr>
        <w:t>is due to the fact that the H</w:t>
      </w:r>
      <w:r w:rsidR="00F72A71" w:rsidRPr="00F72A71">
        <w:rPr>
          <w:szCs w:val="24"/>
          <w:vertAlign w:val="subscript"/>
          <w:lang w:val="en-US"/>
        </w:rPr>
        <w:t>2</w:t>
      </w:r>
      <w:r w:rsidR="00F72A71">
        <w:rPr>
          <w:szCs w:val="24"/>
          <w:lang w:val="en-US"/>
        </w:rPr>
        <w:t xml:space="preserve"> molecules are weakly interacting with one another, and the scattering even</w:t>
      </w:r>
      <w:r>
        <w:rPr>
          <w:szCs w:val="24"/>
          <w:lang w:val="en-US"/>
        </w:rPr>
        <w:t>t</w:t>
      </w:r>
      <w:r w:rsidR="00F72A71">
        <w:rPr>
          <w:szCs w:val="24"/>
          <w:lang w:val="en-US"/>
        </w:rPr>
        <w:t xml:space="preserve"> with a </w:t>
      </w:r>
      <w:proofErr w:type="gramStart"/>
      <w:r w:rsidR="00F72A71">
        <w:rPr>
          <w:szCs w:val="24"/>
          <w:lang w:val="en-US"/>
        </w:rPr>
        <w:t>neutron result</w:t>
      </w:r>
      <w:r>
        <w:rPr>
          <w:szCs w:val="24"/>
          <w:lang w:val="en-US"/>
        </w:rPr>
        <w:t>s</w:t>
      </w:r>
      <w:proofErr w:type="gramEnd"/>
      <w:r w:rsidR="00F72A71">
        <w:rPr>
          <w:szCs w:val="24"/>
          <w:lang w:val="en-US"/>
        </w:rPr>
        <w:t xml:space="preserve"> in a significant exchange of kinetic energy and momentum. </w:t>
      </w:r>
      <w:r>
        <w:rPr>
          <w:szCs w:val="24"/>
          <w:lang w:val="en-US"/>
        </w:rPr>
        <w:t>The</w:t>
      </w:r>
      <w:r w:rsidR="00F72A71">
        <w:rPr>
          <w:szCs w:val="24"/>
          <w:lang w:val="en-US"/>
        </w:rPr>
        <w:t xml:space="preserve"> broad oscillations</w:t>
      </w:r>
      <w:r>
        <w:rPr>
          <w:szCs w:val="24"/>
          <w:lang w:val="en-US"/>
        </w:rPr>
        <w:t xml:space="preserve"> are</w:t>
      </w:r>
      <w:r w:rsidR="00F72A71">
        <w:rPr>
          <w:szCs w:val="24"/>
          <w:lang w:val="en-US"/>
        </w:rPr>
        <w:t xml:space="preserve"> centered at the values of the </w:t>
      </w:r>
      <w:r w:rsidR="00F72A71" w:rsidRPr="00F72A71">
        <w:rPr>
          <w:szCs w:val="24"/>
          <w:lang w:val="en-US"/>
        </w:rPr>
        <w:t xml:space="preserve">J(1←0), J(3←0), J(5←0), J(7←0) rotational transitions </w:t>
      </w:r>
      <w:r w:rsidR="00F72A71">
        <w:rPr>
          <w:szCs w:val="24"/>
          <w:lang w:val="en-US"/>
        </w:rPr>
        <w:t>summed to the translational energy acquired upon recoil.</w:t>
      </w:r>
      <w:r w:rsidR="00C9067F">
        <w:rPr>
          <w:szCs w:val="24"/>
          <w:lang w:val="en-US"/>
        </w:rPr>
        <w:fldChar w:fldCharType="begin">
          <w:fldData xml:space="preserve">PEVuZE5vdGU+PENpdGU+PEF1dGhvcj5NaXRjaGVsbDwvQXV0aG9yPjxZZWFyPjIwMDU8L1llYXI+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PEVuZE5vdGU+PENpdGU+PEF1dGhvcj5NaXRjaGVsbDwvQXV0aG9yPjxZZWFyPjIwMDU8L1llYXI+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C9067F">
        <w:rPr>
          <w:szCs w:val="24"/>
          <w:lang w:val="en-US"/>
        </w:rPr>
      </w:r>
      <w:r w:rsidR="00C9067F">
        <w:rPr>
          <w:szCs w:val="24"/>
          <w:lang w:val="en-US"/>
        </w:rPr>
        <w:fldChar w:fldCharType="separate"/>
      </w:r>
      <w:r w:rsidR="00E55B0F" w:rsidRPr="00E55B0F">
        <w:rPr>
          <w:noProof/>
          <w:szCs w:val="24"/>
          <w:vertAlign w:val="superscript"/>
          <w:lang w:val="en-US"/>
        </w:rPr>
        <w:t>[10, 60]</w:t>
      </w:r>
      <w:r w:rsidR="00C9067F">
        <w:rPr>
          <w:szCs w:val="24"/>
          <w:lang w:val="en-US"/>
        </w:rPr>
        <w:fldChar w:fldCharType="end"/>
      </w:r>
      <w:r w:rsidR="00F72A71">
        <w:rPr>
          <w:szCs w:val="24"/>
          <w:lang w:val="en-US"/>
        </w:rPr>
        <w:t xml:space="preserve"> </w:t>
      </w:r>
      <w:r>
        <w:rPr>
          <w:szCs w:val="24"/>
          <w:lang w:val="en-US"/>
        </w:rPr>
        <w:t>The recoil effect dominates the INS spectrum</w:t>
      </w:r>
      <w:r w:rsidR="00F72A71">
        <w:rPr>
          <w:szCs w:val="24"/>
          <w:lang w:val="en-US"/>
        </w:rPr>
        <w:t xml:space="preserve"> of liquid H</w:t>
      </w:r>
      <w:r w:rsidR="00F72A71" w:rsidRPr="00F72A71">
        <w:rPr>
          <w:szCs w:val="24"/>
          <w:vertAlign w:val="subscript"/>
          <w:lang w:val="en-US"/>
        </w:rPr>
        <w:t>2</w:t>
      </w:r>
      <w:r w:rsidRPr="00AD5182">
        <w:rPr>
          <w:szCs w:val="24"/>
          <w:lang w:val="en-US"/>
        </w:rPr>
        <w:t xml:space="preserve"> </w:t>
      </w:r>
      <w:r>
        <w:rPr>
          <w:szCs w:val="24"/>
          <w:lang w:val="en-US"/>
        </w:rPr>
        <w:t>(</w:t>
      </w:r>
      <w:r>
        <w:rPr>
          <w:szCs w:val="24"/>
          <w:lang w:val="en-US"/>
        </w:rPr>
        <w:fldChar w:fldCharType="begin"/>
      </w:r>
      <w:r>
        <w:rPr>
          <w:szCs w:val="24"/>
          <w:lang w:val="en-US"/>
        </w:rPr>
        <w:instrText xml:space="preserve"> REF _Ref139536493 \h  \* MERGEFORMAT </w:instrText>
      </w:r>
      <w:r>
        <w:rPr>
          <w:szCs w:val="24"/>
          <w:lang w:val="en-US"/>
        </w:rPr>
      </w:r>
      <w:r>
        <w:rPr>
          <w:szCs w:val="24"/>
          <w:lang w:val="en-US"/>
        </w:rPr>
        <w:fldChar w:fldCharType="separate"/>
      </w:r>
      <w:r w:rsidR="00730166">
        <w:t xml:space="preserve">Figure </w:t>
      </w:r>
      <w:r w:rsidR="00730166">
        <w:rPr>
          <w:noProof/>
        </w:rPr>
        <w:t>4</w:t>
      </w:r>
      <w:r>
        <w:rPr>
          <w:szCs w:val="24"/>
          <w:lang w:val="en-US"/>
        </w:rPr>
        <w:fldChar w:fldCharType="end"/>
      </w:r>
      <w:r>
        <w:rPr>
          <w:szCs w:val="24"/>
          <w:lang w:val="en-US"/>
        </w:rPr>
        <w:t xml:space="preserve">B), where </w:t>
      </w:r>
      <w:r w:rsidR="00F72A71">
        <w:rPr>
          <w:szCs w:val="24"/>
          <w:lang w:val="en-US"/>
        </w:rPr>
        <w:t xml:space="preserve">the </w:t>
      </w:r>
      <w:r w:rsidR="00170394">
        <w:rPr>
          <w:szCs w:val="24"/>
          <w:lang w:val="en-US"/>
        </w:rPr>
        <w:t xml:space="preserve">interaction among the molecules is </w:t>
      </w:r>
      <w:r>
        <w:rPr>
          <w:szCs w:val="24"/>
          <w:lang w:val="en-US"/>
        </w:rPr>
        <w:t xml:space="preserve">even </w:t>
      </w:r>
      <w:r w:rsidR="00170394">
        <w:rPr>
          <w:szCs w:val="24"/>
          <w:lang w:val="en-US"/>
        </w:rPr>
        <w:t>weaker.</w:t>
      </w:r>
      <w:r w:rsidR="00C9067F">
        <w:rPr>
          <w:szCs w:val="24"/>
          <w:lang w:val="en-US"/>
        </w:rPr>
        <w:fldChar w:fldCharType="begin">
          <w:fldData xml:space="preserve">PEVuZE5vdGU+PENpdGU+PEF1dGhvcj5NaXRjaGVsbDwvQXV0aG9yPjxZZWFyPjIwMDU8L1llYXI+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PEVuZE5vdGU+PENpdGU+PEF1dGhvcj5NaXRjaGVsbDwvQXV0aG9yPjxZZWFyPjIwMDU8L1llYXI+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C9067F">
        <w:rPr>
          <w:szCs w:val="24"/>
          <w:lang w:val="en-US"/>
        </w:rPr>
      </w:r>
      <w:r w:rsidR="00C9067F">
        <w:rPr>
          <w:szCs w:val="24"/>
          <w:lang w:val="en-US"/>
        </w:rPr>
        <w:fldChar w:fldCharType="separate"/>
      </w:r>
      <w:r w:rsidR="00E55B0F" w:rsidRPr="00E55B0F">
        <w:rPr>
          <w:noProof/>
          <w:szCs w:val="24"/>
          <w:vertAlign w:val="superscript"/>
          <w:lang w:val="en-US"/>
        </w:rPr>
        <w:t>[10, 60]</w:t>
      </w:r>
      <w:r w:rsidR="00C9067F">
        <w:rPr>
          <w:szCs w:val="24"/>
          <w:lang w:val="en-US"/>
        </w:rPr>
        <w:fldChar w:fldCharType="end"/>
      </w:r>
    </w:p>
    <w:p w14:paraId="08322855" w14:textId="77777777" w:rsidR="00847D89" w:rsidRPr="00994799" w:rsidRDefault="00847D89" w:rsidP="00821A76">
      <w:pPr>
        <w:spacing w:after="0" w:line="360" w:lineRule="auto"/>
        <w:rPr>
          <w:szCs w:val="24"/>
          <w:u w:val="single"/>
          <w:lang w:val="en-US"/>
        </w:rPr>
      </w:pPr>
    </w:p>
    <w:p w14:paraId="07A27B17" w14:textId="7A66C937" w:rsidR="00847D89" w:rsidRDefault="00DF7BB8" w:rsidP="00994799">
      <w:pPr>
        <w:spacing w:after="0" w:line="360" w:lineRule="auto"/>
        <w:jc w:val="center"/>
        <w:rPr>
          <w:szCs w:val="24"/>
          <w:lang w:val="en-US"/>
        </w:rPr>
      </w:pPr>
      <w:r>
        <w:rPr>
          <w:noProof/>
        </w:rPr>
        <w:lastRenderedPageBreak/>
        <w:drawing>
          <wp:inline distT="0" distB="0" distL="0" distR="0" wp14:anchorId="1745D737" wp14:editId="36E3DB5F">
            <wp:extent cx="4019910" cy="3921089"/>
            <wp:effectExtent l="0" t="0" r="0" b="3810"/>
            <wp:docPr id="2030868584" name="Picture 1" descr="A graph of a graph of a liquid paraphra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68584" name="Picture 1" descr="A graph of a graph of a liquid paraphrase&#10;&#10;Description automatically generated"/>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7894" t="18224" r="34309" b="8171"/>
                    <a:stretch/>
                  </pic:blipFill>
                  <pic:spPr bwMode="auto">
                    <a:xfrm>
                      <a:off x="0" y="0"/>
                      <a:ext cx="4024493" cy="3925560"/>
                    </a:xfrm>
                    <a:prstGeom prst="rect">
                      <a:avLst/>
                    </a:prstGeom>
                    <a:noFill/>
                    <a:ln>
                      <a:noFill/>
                    </a:ln>
                    <a:extLst>
                      <a:ext uri="{53640926-AAD7-44D8-BBD7-CCE9431645EC}">
                        <a14:shadowObscured xmlns:a14="http://schemas.microsoft.com/office/drawing/2010/main"/>
                      </a:ext>
                    </a:extLst>
                  </pic:spPr>
                </pic:pic>
              </a:graphicData>
            </a:graphic>
          </wp:inline>
        </w:drawing>
      </w:r>
    </w:p>
    <w:p w14:paraId="18E3A0CE" w14:textId="25F6DE6E" w:rsidR="00A16955" w:rsidRPr="007A0888" w:rsidRDefault="00A16955" w:rsidP="00994799">
      <w:pPr>
        <w:pStyle w:val="Didascalia"/>
        <w:rPr>
          <w:szCs w:val="24"/>
          <w:lang w:val="en-US"/>
        </w:rPr>
      </w:pPr>
      <w:bookmarkStart w:id="3" w:name="_Ref139536493"/>
      <w:r>
        <w:t xml:space="preserve">Figure </w:t>
      </w:r>
      <w:fldSimple w:instr=" SEQ Figure \* ARABIC ">
        <w:r w:rsidR="00730166">
          <w:rPr>
            <w:noProof/>
          </w:rPr>
          <w:t>4</w:t>
        </w:r>
      </w:fldSimple>
      <w:bookmarkEnd w:id="3"/>
      <w:r>
        <w:t xml:space="preserve">: </w:t>
      </w:r>
      <w:r w:rsidR="007A0888">
        <w:t>A) INS spectrum of solid para-H</w:t>
      </w:r>
      <w:r w:rsidR="007A0888" w:rsidRPr="007A0888">
        <w:rPr>
          <w:vertAlign w:val="subscript"/>
        </w:rPr>
        <w:t>2</w:t>
      </w:r>
      <w:r w:rsidR="007A0888">
        <w:t xml:space="preserve"> collected at 12.2 K. A’) Detail over the low energy transfer region of spectrum A. B) INS spectrum of liquid para-H</w:t>
      </w:r>
      <w:r w:rsidR="007A0888" w:rsidRPr="007A0888">
        <w:rPr>
          <w:vertAlign w:val="subscript"/>
        </w:rPr>
        <w:t>2</w:t>
      </w:r>
      <w:r w:rsidR="007A0888">
        <w:rPr>
          <w:vertAlign w:val="subscript"/>
        </w:rPr>
        <w:t xml:space="preserve"> </w:t>
      </w:r>
      <w:r w:rsidR="007A0888">
        <w:t xml:space="preserve">collected at 17.2 K. The spectra were retrieved from </w:t>
      </w:r>
      <w:r w:rsidR="007A0888" w:rsidRPr="00456202">
        <w:t xml:space="preserve">the ISIS INS spectra </w:t>
      </w:r>
      <w:r w:rsidR="007A0888" w:rsidRPr="002F279A">
        <w:t>database</w:t>
      </w:r>
      <w:r w:rsidR="00456202" w:rsidRPr="002F279A">
        <w:fldChar w:fldCharType="begin"/>
      </w:r>
      <w:r w:rsidR="002F279A">
        <w:instrText xml:space="preserve"> ADDIN EN.CITE &lt;EndNote&gt;&lt;Cite&gt;&lt;RecNum&gt;95&lt;/RecNum&gt;&lt;DisplayText&gt;&lt;style face="superscript"&gt;[61]&lt;/style&gt;&lt;/DisplayText&gt;&lt;record&gt;&lt;rec-number&gt;95&lt;/rec-number&gt;&lt;foreign-keys&gt;&lt;key app="EN" db-id="wfww9edvmpvaraedzt2x9xp6r0t2xrvfepw0" timestamp="1689579108"&gt;95&lt;/key&gt;&lt;/foreign-keys&gt;&lt;ref-type name="Journal Article"&gt;17&lt;/ref-type&gt;&lt;contributors&gt;&lt;/contributors&gt;&lt;titles&gt;&lt;title&gt;https://www.isis.stfc.ac.uk/Pages/INS-database.aspx , accessed on July 3rd, 2023&lt;/title&gt;&lt;/titles&gt;&lt;dates&gt;&lt;/dates&gt;&lt;urls&gt;&lt;/urls&gt;&lt;/record&gt;&lt;/Cite&gt;&lt;/EndNote&gt;</w:instrText>
      </w:r>
      <w:r w:rsidR="00456202" w:rsidRPr="002F279A">
        <w:fldChar w:fldCharType="separate"/>
      </w:r>
      <w:r w:rsidR="00E55B0F" w:rsidRPr="002F279A">
        <w:rPr>
          <w:noProof/>
          <w:vertAlign w:val="superscript"/>
        </w:rPr>
        <w:t>[61]</w:t>
      </w:r>
      <w:r w:rsidR="00456202" w:rsidRPr="002F279A">
        <w:fldChar w:fldCharType="end"/>
      </w:r>
      <w:r w:rsidR="007A0888">
        <w:t xml:space="preserve"> and originally published and commented in reference</w:t>
      </w:r>
      <w:r w:rsidR="007A0888">
        <w:fldChar w:fldCharType="begin"/>
      </w:r>
      <w:r w:rsidR="00E55B0F">
        <w:instrText xml:space="preserve"> ADDIN EN.CITE &lt;EndNote&gt;&lt;Cite&gt;&lt;Author&gt;Celli&lt;/Author&gt;&lt;Year&gt;2002&lt;/Year&gt;&lt;RecNum&gt;71&lt;/RecNum&gt;&lt;DisplayText&gt;&lt;style face="superscript"&gt;[60]&lt;/style&gt;&lt;/DisplayText&gt;&lt;record&gt;&lt;rec-number&gt;71&lt;/rec-number&gt;&lt;foreign-keys&gt;&lt;key app="EN" db-id="wfww9edvmpvaraedzt2x9xp6r0t2xrvfepw0" timestamp="1685109219"&gt;71&lt;/key&gt;&lt;/foreign-keys&gt;&lt;ref-type name="Journal Article"&gt;17&lt;/ref-type&gt;&lt;contributors&gt;&lt;authors&gt;&lt;author&gt;Celli, M.&lt;/author&gt;&lt;author&gt;Colognesi, D.&lt;/author&gt;&lt;author&gt;Zoppi, M.&lt;/author&gt;&lt;/authors&gt;&lt;/contributors&gt;&lt;titles&gt;&lt;title&gt;Direct experimental access to microscopic dynamics in liquid hydrogen&lt;/title&gt;&lt;secondary-title&gt;Physical Review E&lt;/secondary-title&gt;&lt;alt-title&gt;Phys. Rev. E &lt;/alt-title&gt;&lt;/titles&gt;&lt;periodical&gt;&lt;full-title&gt;Physical Review E&lt;/full-title&gt;&lt;/periodical&gt;&lt;pages&gt;021202&lt;/pages&gt;&lt;volume&gt;66&lt;/volume&gt;&lt;number&gt;2&lt;/number&gt;&lt;dates&gt;&lt;year&gt;2002&lt;/year&gt;&lt;pub-dates&gt;&lt;date&gt;08/12/&lt;/date&gt;&lt;/pub-dates&gt;&lt;/dates&gt;&lt;publisher&gt;American Physical Society&lt;/publisher&gt;&lt;urls&gt;&lt;related-urls&gt;&lt;url&gt;https://link.aps.org/doi/10.1103/PhysRevE.66.021202&lt;/url&gt;&lt;/related-urls&gt;&lt;/urls&gt;&lt;electronic-resource-num&gt;https://doi.org/10.1103/PhysRevE.66.021202&lt;/electronic-resource-num&gt;&lt;/record&gt;&lt;/Cite&gt;&lt;/EndNote&gt;</w:instrText>
      </w:r>
      <w:r w:rsidR="007A0888">
        <w:fldChar w:fldCharType="separate"/>
      </w:r>
      <w:r w:rsidR="00E55B0F" w:rsidRPr="00E55B0F">
        <w:rPr>
          <w:noProof/>
          <w:vertAlign w:val="superscript"/>
        </w:rPr>
        <w:t>[60]</w:t>
      </w:r>
      <w:r w:rsidR="007A0888">
        <w:fldChar w:fldCharType="end"/>
      </w:r>
      <w:r w:rsidR="007A0888">
        <w:t xml:space="preserve">. </w:t>
      </w:r>
    </w:p>
    <w:p w14:paraId="2EC1285D" w14:textId="77777777" w:rsidR="00AD5182" w:rsidRDefault="00AD5182" w:rsidP="00821A76">
      <w:pPr>
        <w:spacing w:after="0" w:line="360" w:lineRule="auto"/>
        <w:rPr>
          <w:szCs w:val="24"/>
          <w:lang w:val="en-US"/>
        </w:rPr>
      </w:pPr>
    </w:p>
    <w:p w14:paraId="48BF05B5" w14:textId="4A41EE7E" w:rsidR="0010798E" w:rsidRDefault="00FA029C" w:rsidP="00833B5F">
      <w:pPr>
        <w:spacing w:after="0" w:line="360" w:lineRule="auto"/>
        <w:ind w:firstLine="720"/>
        <w:rPr>
          <w:szCs w:val="24"/>
          <w:lang w:val="en-US"/>
        </w:rPr>
      </w:pPr>
      <w:r>
        <w:rPr>
          <w:szCs w:val="24"/>
          <w:lang w:val="en-US"/>
        </w:rPr>
        <w:t xml:space="preserve">The INS spectra of </w:t>
      </w:r>
      <w:r w:rsidR="00AD5182">
        <w:rPr>
          <w:szCs w:val="24"/>
          <w:lang w:val="en-US"/>
        </w:rPr>
        <w:t>H</w:t>
      </w:r>
      <w:r w:rsidR="00AD5182" w:rsidRPr="00994799">
        <w:rPr>
          <w:szCs w:val="24"/>
          <w:vertAlign w:val="subscript"/>
          <w:lang w:val="en-US"/>
        </w:rPr>
        <w:t>2</w:t>
      </w:r>
      <w:r w:rsidR="00AD5182">
        <w:rPr>
          <w:szCs w:val="24"/>
          <w:lang w:val="en-US"/>
        </w:rPr>
        <w:t xml:space="preserve"> adsorbed on catalysts based on </w:t>
      </w:r>
      <w:r>
        <w:rPr>
          <w:szCs w:val="24"/>
          <w:lang w:val="en-US"/>
        </w:rPr>
        <w:t>supported metal nanoparticles</w:t>
      </w:r>
      <w:r w:rsidR="00AD5182">
        <w:rPr>
          <w:szCs w:val="24"/>
          <w:lang w:val="en-US"/>
        </w:rPr>
        <w:t xml:space="preserve"> and on</w:t>
      </w:r>
      <w:r>
        <w:rPr>
          <w:szCs w:val="24"/>
          <w:lang w:val="en-US"/>
        </w:rPr>
        <w:t xml:space="preserve"> their supports contain contributions </w:t>
      </w:r>
      <w:r w:rsidR="00AD5182">
        <w:rPr>
          <w:szCs w:val="24"/>
          <w:lang w:val="en-US"/>
        </w:rPr>
        <w:t xml:space="preserve">very similar </w:t>
      </w:r>
      <w:r>
        <w:rPr>
          <w:szCs w:val="24"/>
          <w:lang w:val="en-US"/>
        </w:rPr>
        <w:t xml:space="preserve">to those </w:t>
      </w:r>
      <w:r w:rsidR="00AD5182">
        <w:rPr>
          <w:szCs w:val="24"/>
          <w:lang w:val="en-US"/>
        </w:rPr>
        <w:t xml:space="preserve">observed in the INS spectrum </w:t>
      </w:r>
      <w:r>
        <w:rPr>
          <w:szCs w:val="24"/>
          <w:lang w:val="en-US"/>
        </w:rPr>
        <w:t xml:space="preserve">of </w:t>
      </w:r>
      <w:r w:rsidR="00AD5182">
        <w:rPr>
          <w:szCs w:val="24"/>
          <w:lang w:val="en-US"/>
        </w:rPr>
        <w:t>solid</w:t>
      </w:r>
      <w:r>
        <w:rPr>
          <w:szCs w:val="24"/>
          <w:lang w:val="en-US"/>
        </w:rPr>
        <w:t xml:space="preserve"> para-H</w:t>
      </w:r>
      <w:r w:rsidRPr="00FA029C">
        <w:rPr>
          <w:szCs w:val="24"/>
          <w:vertAlign w:val="subscript"/>
          <w:lang w:val="en-US"/>
        </w:rPr>
        <w:t>2</w:t>
      </w:r>
      <w:r w:rsidR="007761FC">
        <w:rPr>
          <w:szCs w:val="24"/>
          <w:lang w:val="en-US"/>
        </w:rPr>
        <w:t>. As a case study</w:t>
      </w:r>
      <w:r>
        <w:rPr>
          <w:szCs w:val="24"/>
          <w:lang w:val="en-US"/>
        </w:rPr>
        <w:t xml:space="preserve">, </w:t>
      </w:r>
      <w:r>
        <w:rPr>
          <w:szCs w:val="24"/>
          <w:lang w:val="en-US"/>
        </w:rPr>
        <w:fldChar w:fldCharType="begin"/>
      </w:r>
      <w:r>
        <w:rPr>
          <w:szCs w:val="24"/>
          <w:lang w:val="en-US"/>
        </w:rPr>
        <w:instrText xml:space="preserve"> REF _Ref135821674 \h </w:instrText>
      </w:r>
      <w:r w:rsidR="00821A76">
        <w:rPr>
          <w:szCs w:val="24"/>
          <w:lang w:val="en-US"/>
        </w:rPr>
        <w:instrText xml:space="preserve"> \* MERGEFORMAT </w:instrText>
      </w:r>
      <w:r>
        <w:rPr>
          <w:szCs w:val="24"/>
          <w:lang w:val="en-US"/>
        </w:rPr>
      </w:r>
      <w:r>
        <w:rPr>
          <w:szCs w:val="24"/>
          <w:lang w:val="en-US"/>
        </w:rPr>
        <w:fldChar w:fldCharType="separate"/>
      </w:r>
      <w:r w:rsidR="00730166">
        <w:t xml:space="preserve">Figure </w:t>
      </w:r>
      <w:r w:rsidR="00730166">
        <w:rPr>
          <w:noProof/>
        </w:rPr>
        <w:t>5</w:t>
      </w:r>
      <w:r>
        <w:rPr>
          <w:szCs w:val="24"/>
          <w:lang w:val="en-US"/>
        </w:rPr>
        <w:fldChar w:fldCharType="end"/>
      </w:r>
      <w:r>
        <w:rPr>
          <w:szCs w:val="24"/>
          <w:lang w:val="en-US"/>
        </w:rPr>
        <w:t xml:space="preserve">A reports </w:t>
      </w:r>
      <w:r w:rsidR="00A55432">
        <w:rPr>
          <w:szCs w:val="24"/>
          <w:lang w:val="en-US"/>
        </w:rPr>
        <w:t xml:space="preserve">the </w:t>
      </w:r>
      <w:r w:rsidR="00AD5182">
        <w:rPr>
          <w:szCs w:val="24"/>
          <w:lang w:val="en-US"/>
        </w:rPr>
        <w:t>differen</w:t>
      </w:r>
      <w:r w:rsidR="003C1302">
        <w:rPr>
          <w:szCs w:val="24"/>
          <w:lang w:val="en-US"/>
        </w:rPr>
        <w:t>ce</w:t>
      </w:r>
      <w:r w:rsidR="00AD5182">
        <w:rPr>
          <w:szCs w:val="24"/>
          <w:lang w:val="en-US"/>
        </w:rPr>
        <w:t xml:space="preserve"> </w:t>
      </w:r>
      <w:r w:rsidR="007761FC">
        <w:rPr>
          <w:szCs w:val="24"/>
          <w:lang w:val="en-US"/>
        </w:rPr>
        <w:t xml:space="preserve">INS </w:t>
      </w:r>
      <w:r w:rsidR="00AD5182">
        <w:rPr>
          <w:szCs w:val="24"/>
          <w:lang w:val="en-US"/>
        </w:rPr>
        <w:t>spectra of</w:t>
      </w:r>
      <w:r w:rsidR="007761FC">
        <w:rPr>
          <w:szCs w:val="24"/>
          <w:lang w:val="en-US"/>
        </w:rPr>
        <w:t xml:space="preserve"> H</w:t>
      </w:r>
      <w:r w:rsidR="007761FC" w:rsidRPr="007761FC">
        <w:rPr>
          <w:szCs w:val="24"/>
          <w:vertAlign w:val="subscript"/>
          <w:lang w:val="en-US"/>
        </w:rPr>
        <w:t>2</w:t>
      </w:r>
      <w:r w:rsidR="007761FC">
        <w:rPr>
          <w:szCs w:val="24"/>
          <w:lang w:val="en-US"/>
        </w:rPr>
        <w:t xml:space="preserve"> </w:t>
      </w:r>
      <w:r w:rsidR="00AD5182">
        <w:rPr>
          <w:szCs w:val="24"/>
          <w:lang w:val="en-US"/>
        </w:rPr>
        <w:t xml:space="preserve">adsorbed </w:t>
      </w:r>
      <w:r w:rsidR="007761FC">
        <w:rPr>
          <w:szCs w:val="24"/>
          <w:lang w:val="en-US"/>
        </w:rPr>
        <w:t>on</w:t>
      </w:r>
      <w:r w:rsidR="00A55432">
        <w:rPr>
          <w:szCs w:val="24"/>
          <w:lang w:val="en-US"/>
        </w:rPr>
        <w:t xml:space="preserve"> an activated carbon (grey) and o</w:t>
      </w:r>
      <w:r w:rsidR="00AD5182">
        <w:rPr>
          <w:szCs w:val="24"/>
          <w:lang w:val="en-US"/>
        </w:rPr>
        <w:t>n</w:t>
      </w:r>
      <w:r w:rsidR="00A55432">
        <w:rPr>
          <w:szCs w:val="24"/>
          <w:lang w:val="en-US"/>
        </w:rPr>
        <w:t xml:space="preserve"> the corresponding Pt catalyst (blue).</w:t>
      </w:r>
      <w:r w:rsidR="00BA5621">
        <w:rPr>
          <w:szCs w:val="24"/>
          <w:lang w:val="en-US"/>
        </w:rPr>
        <w:fldChar w:fldCharType="begin">
          <w:fldData xml:space="preserve">PEVuZE5vdGU+PENpdGU+PEF1dGhvcj5DYXJvc3NvPC9BdXRob3I+PFllYXI+MjAxODwvWWVhcj48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PEVuZE5vdGU+PENpdGU+PEF1dGhvcj5DYXJvc3NvPC9BdXRob3I+PFllYXI+MjAxODwvWWVhcj48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BA5621">
        <w:rPr>
          <w:szCs w:val="24"/>
          <w:lang w:val="en-US"/>
        </w:rPr>
      </w:r>
      <w:r w:rsidR="00BA5621">
        <w:rPr>
          <w:szCs w:val="24"/>
          <w:lang w:val="en-US"/>
        </w:rPr>
        <w:fldChar w:fldCharType="separate"/>
      </w:r>
      <w:r w:rsidR="00E55B0F" w:rsidRPr="00E55B0F">
        <w:rPr>
          <w:noProof/>
          <w:szCs w:val="24"/>
          <w:vertAlign w:val="superscript"/>
          <w:lang w:val="en-US"/>
        </w:rPr>
        <w:t>[12, 62]</w:t>
      </w:r>
      <w:r w:rsidR="00BA5621">
        <w:rPr>
          <w:szCs w:val="24"/>
          <w:lang w:val="en-US"/>
        </w:rPr>
        <w:fldChar w:fldCharType="end"/>
      </w:r>
      <w:r w:rsidR="00A55432">
        <w:rPr>
          <w:szCs w:val="24"/>
          <w:lang w:val="en-US"/>
        </w:rPr>
        <w:t xml:space="preserve"> </w:t>
      </w:r>
      <w:r w:rsidR="007761FC">
        <w:rPr>
          <w:szCs w:val="24"/>
          <w:lang w:val="en-US"/>
        </w:rPr>
        <w:t xml:space="preserve">Both spectra are dominated by the recoiled </w:t>
      </w:r>
      <w:r w:rsidR="007761FC" w:rsidRPr="007761FC">
        <w:rPr>
          <w:szCs w:val="24"/>
          <w:lang w:val="en-US"/>
        </w:rPr>
        <w:t>J(1←0)</w:t>
      </w:r>
      <w:r w:rsidR="007761FC">
        <w:rPr>
          <w:szCs w:val="24"/>
          <w:lang w:val="en-US"/>
        </w:rPr>
        <w:t xml:space="preserve"> and </w:t>
      </w:r>
      <w:r w:rsidR="007761FC" w:rsidRPr="007761FC">
        <w:rPr>
          <w:szCs w:val="24"/>
          <w:lang w:val="en-US"/>
        </w:rPr>
        <w:t>J(3←0)</w:t>
      </w:r>
      <w:r w:rsidR="007761FC">
        <w:rPr>
          <w:szCs w:val="24"/>
          <w:lang w:val="en-US"/>
        </w:rPr>
        <w:t xml:space="preserve"> signals</w:t>
      </w:r>
      <w:r w:rsidR="00AD5182">
        <w:rPr>
          <w:szCs w:val="24"/>
          <w:lang w:val="en-US"/>
        </w:rPr>
        <w:t>. In the spectrum of H</w:t>
      </w:r>
      <w:r w:rsidR="00AD5182" w:rsidRPr="00994799">
        <w:rPr>
          <w:szCs w:val="24"/>
          <w:vertAlign w:val="subscript"/>
          <w:lang w:val="en-US"/>
        </w:rPr>
        <w:t>2</w:t>
      </w:r>
      <w:r w:rsidR="00AD5182">
        <w:rPr>
          <w:szCs w:val="24"/>
          <w:lang w:val="en-US"/>
        </w:rPr>
        <w:t xml:space="preserve"> adsorbed on th</w:t>
      </w:r>
      <w:r w:rsidR="008F1E98">
        <w:rPr>
          <w:szCs w:val="24"/>
          <w:lang w:val="en-US"/>
        </w:rPr>
        <w:t>e</w:t>
      </w:r>
      <w:r w:rsidR="00AD5182">
        <w:rPr>
          <w:szCs w:val="24"/>
          <w:lang w:val="en-US"/>
        </w:rPr>
        <w:t xml:space="preserve"> catalyst, a</w:t>
      </w:r>
      <w:r w:rsidR="007761FC">
        <w:rPr>
          <w:szCs w:val="24"/>
          <w:lang w:val="en-US"/>
        </w:rPr>
        <w:t xml:space="preserve"> small increase in intensity is observed above 400 </w:t>
      </w:r>
      <w:proofErr w:type="gramStart"/>
      <w:r w:rsidR="007761FC">
        <w:rPr>
          <w:szCs w:val="24"/>
          <w:lang w:val="en-US"/>
        </w:rPr>
        <w:t>cm</w:t>
      </w:r>
      <w:r w:rsidR="007761FC" w:rsidRPr="007761FC">
        <w:rPr>
          <w:szCs w:val="24"/>
          <w:vertAlign w:val="superscript"/>
          <w:lang w:val="en-US"/>
        </w:rPr>
        <w:t>-1</w:t>
      </w:r>
      <w:proofErr w:type="gramEnd"/>
      <w:r w:rsidR="00AD5182">
        <w:rPr>
          <w:szCs w:val="24"/>
          <w:lang w:val="en-US"/>
        </w:rPr>
        <w:t xml:space="preserve">, which </w:t>
      </w:r>
      <w:r w:rsidR="007761FC">
        <w:rPr>
          <w:szCs w:val="24"/>
          <w:lang w:val="en-US"/>
        </w:rPr>
        <w:t>is due to the presence of chemisorbed H</w:t>
      </w:r>
      <w:r w:rsidR="007761FC" w:rsidRPr="007761FC">
        <w:rPr>
          <w:szCs w:val="24"/>
          <w:vertAlign w:val="subscript"/>
          <w:lang w:val="en-US"/>
        </w:rPr>
        <w:t>2</w:t>
      </w:r>
      <w:r w:rsidR="00AD5182">
        <w:rPr>
          <w:szCs w:val="24"/>
          <w:lang w:val="en-US"/>
        </w:rPr>
        <w:t xml:space="preserve"> (</w:t>
      </w:r>
      <w:r w:rsidR="00AD5182" w:rsidRPr="00994799">
        <w:rPr>
          <w:i/>
          <w:iCs/>
          <w:szCs w:val="24"/>
          <w:lang w:val="en-US"/>
        </w:rPr>
        <w:t>vide infra</w:t>
      </w:r>
      <w:r w:rsidR="00AD5182">
        <w:rPr>
          <w:szCs w:val="24"/>
          <w:lang w:val="en-US"/>
        </w:rPr>
        <w:t>)</w:t>
      </w:r>
      <w:r w:rsidR="007761FC">
        <w:rPr>
          <w:szCs w:val="24"/>
          <w:lang w:val="en-US"/>
        </w:rPr>
        <w:t xml:space="preserve">. </w:t>
      </w:r>
      <w:r w:rsidR="005C43DE">
        <w:rPr>
          <w:szCs w:val="24"/>
          <w:lang w:val="en-US"/>
        </w:rPr>
        <w:t>Focusing the attention on</w:t>
      </w:r>
      <w:r w:rsidR="00DE09C3">
        <w:rPr>
          <w:szCs w:val="24"/>
          <w:lang w:val="en-US"/>
        </w:rPr>
        <w:t xml:space="preserve"> the low energy transfer region,</w:t>
      </w:r>
      <w:r w:rsidR="00193400">
        <w:rPr>
          <w:szCs w:val="24"/>
          <w:lang w:val="en-US"/>
        </w:rPr>
        <w:t xml:space="preserve"> </w:t>
      </w:r>
      <w:r w:rsidR="00DE09C3">
        <w:rPr>
          <w:szCs w:val="24"/>
          <w:lang w:val="en-US"/>
        </w:rPr>
        <w:t xml:space="preserve">a sharp signal split in three components </w:t>
      </w:r>
      <w:r w:rsidR="005C43DE">
        <w:rPr>
          <w:szCs w:val="24"/>
          <w:lang w:val="en-US"/>
        </w:rPr>
        <w:t>is observed in</w:t>
      </w:r>
      <w:r w:rsidR="00DE09C3">
        <w:rPr>
          <w:szCs w:val="24"/>
          <w:lang w:val="en-US"/>
        </w:rPr>
        <w:t xml:space="preserve"> both the spectra (</w:t>
      </w:r>
      <w:r w:rsidR="00193400">
        <w:rPr>
          <w:szCs w:val="24"/>
          <w:lang w:val="en-US"/>
        </w:rPr>
        <w:fldChar w:fldCharType="begin"/>
      </w:r>
      <w:r w:rsidR="00193400">
        <w:rPr>
          <w:szCs w:val="24"/>
          <w:lang w:val="en-US"/>
        </w:rPr>
        <w:instrText xml:space="preserve"> REF _Ref135821674 \h </w:instrText>
      </w:r>
      <w:r w:rsidR="00821A76">
        <w:rPr>
          <w:szCs w:val="24"/>
          <w:lang w:val="en-US"/>
        </w:rPr>
        <w:instrText xml:space="preserve"> \* MERGEFORMAT </w:instrText>
      </w:r>
      <w:r w:rsidR="00193400">
        <w:rPr>
          <w:szCs w:val="24"/>
          <w:lang w:val="en-US"/>
        </w:rPr>
      </w:r>
      <w:r w:rsidR="00193400">
        <w:rPr>
          <w:szCs w:val="24"/>
          <w:lang w:val="en-US"/>
        </w:rPr>
        <w:fldChar w:fldCharType="separate"/>
      </w:r>
      <w:r w:rsidR="00730166">
        <w:t xml:space="preserve">Figure </w:t>
      </w:r>
      <w:r w:rsidR="00730166">
        <w:rPr>
          <w:noProof/>
        </w:rPr>
        <w:t>5</w:t>
      </w:r>
      <w:r w:rsidR="00193400">
        <w:rPr>
          <w:szCs w:val="24"/>
          <w:lang w:val="en-US"/>
        </w:rPr>
        <w:fldChar w:fldCharType="end"/>
      </w:r>
      <w:r w:rsidR="00193400">
        <w:rPr>
          <w:szCs w:val="24"/>
          <w:lang w:val="en-US"/>
        </w:rPr>
        <w:t>A’</w:t>
      </w:r>
      <w:r w:rsidR="00DE09C3">
        <w:rPr>
          <w:szCs w:val="24"/>
          <w:lang w:val="en-US"/>
        </w:rPr>
        <w:t>)</w:t>
      </w:r>
      <w:r w:rsidR="007761FC">
        <w:rPr>
          <w:szCs w:val="24"/>
          <w:lang w:val="en-US"/>
        </w:rPr>
        <w:t xml:space="preserve">. The central peak, centered at about 120 </w:t>
      </w:r>
      <w:proofErr w:type="gramStart"/>
      <w:r w:rsidR="007761FC">
        <w:rPr>
          <w:szCs w:val="24"/>
          <w:lang w:val="en-US"/>
        </w:rPr>
        <w:t>cm</w:t>
      </w:r>
      <w:r w:rsidR="007761FC" w:rsidRPr="007761FC">
        <w:rPr>
          <w:szCs w:val="24"/>
          <w:vertAlign w:val="superscript"/>
          <w:lang w:val="en-US"/>
        </w:rPr>
        <w:t>-1</w:t>
      </w:r>
      <w:proofErr w:type="gramEnd"/>
      <w:r w:rsidR="007761FC">
        <w:rPr>
          <w:szCs w:val="24"/>
          <w:lang w:val="en-US"/>
        </w:rPr>
        <w:t xml:space="preserve">, </w:t>
      </w:r>
      <w:r w:rsidR="00E84C1A">
        <w:rPr>
          <w:szCs w:val="24"/>
          <w:lang w:val="en-US"/>
        </w:rPr>
        <w:t>is attributed to H</w:t>
      </w:r>
      <w:r w:rsidR="00E84C1A" w:rsidRPr="00E84C1A">
        <w:rPr>
          <w:szCs w:val="24"/>
          <w:vertAlign w:val="subscript"/>
          <w:lang w:val="en-US"/>
        </w:rPr>
        <w:t>2</w:t>
      </w:r>
      <w:r w:rsidR="00E84C1A">
        <w:rPr>
          <w:szCs w:val="24"/>
          <w:lang w:val="en-US"/>
        </w:rPr>
        <w:t xml:space="preserve"> weakly adsorbed within the micropores of the </w:t>
      </w:r>
      <w:r w:rsidR="00F8684A">
        <w:rPr>
          <w:szCs w:val="24"/>
          <w:lang w:val="en-US"/>
        </w:rPr>
        <w:t>carbon</w:t>
      </w:r>
      <w:r w:rsidR="00E84C1A">
        <w:rPr>
          <w:szCs w:val="24"/>
          <w:lang w:val="en-US"/>
        </w:rPr>
        <w:t xml:space="preserve">. The fact that this signal, typical </w:t>
      </w:r>
      <w:r w:rsidR="008F1E98">
        <w:rPr>
          <w:szCs w:val="24"/>
          <w:lang w:val="en-US"/>
        </w:rPr>
        <w:t xml:space="preserve">for </w:t>
      </w:r>
      <w:r w:rsidR="00E84C1A">
        <w:rPr>
          <w:szCs w:val="24"/>
          <w:lang w:val="en-US"/>
        </w:rPr>
        <w:t>solid para-H</w:t>
      </w:r>
      <w:r w:rsidR="00E84C1A" w:rsidRPr="00E84C1A">
        <w:rPr>
          <w:szCs w:val="24"/>
          <w:vertAlign w:val="subscript"/>
          <w:lang w:val="en-US"/>
        </w:rPr>
        <w:t>2</w:t>
      </w:r>
      <w:r w:rsidR="00E84C1A">
        <w:rPr>
          <w:szCs w:val="24"/>
          <w:lang w:val="en-US"/>
        </w:rPr>
        <w:t>, is observed</w:t>
      </w:r>
      <w:r w:rsidR="008F1E98">
        <w:rPr>
          <w:szCs w:val="24"/>
          <w:lang w:val="en-US"/>
        </w:rPr>
        <w:t xml:space="preserve"> at a temperature</w:t>
      </w:r>
      <w:r w:rsidR="00E84C1A">
        <w:rPr>
          <w:szCs w:val="24"/>
          <w:lang w:val="en-US"/>
        </w:rPr>
        <w:t xml:space="preserve"> above the H</w:t>
      </w:r>
      <w:r w:rsidR="00E84C1A" w:rsidRPr="00E84C1A">
        <w:rPr>
          <w:szCs w:val="24"/>
          <w:vertAlign w:val="subscript"/>
          <w:lang w:val="en-US"/>
        </w:rPr>
        <w:t>2</w:t>
      </w:r>
      <w:r w:rsidR="00E84C1A">
        <w:rPr>
          <w:szCs w:val="24"/>
          <w:lang w:val="en-US"/>
        </w:rPr>
        <w:t xml:space="preserve"> triple point has been one of the indicators that H</w:t>
      </w:r>
      <w:r w:rsidR="00E84C1A" w:rsidRPr="00E84C1A">
        <w:rPr>
          <w:szCs w:val="24"/>
          <w:vertAlign w:val="subscript"/>
          <w:lang w:val="en-US"/>
        </w:rPr>
        <w:t xml:space="preserve">2 </w:t>
      </w:r>
      <w:r w:rsidR="00E84C1A">
        <w:rPr>
          <w:szCs w:val="24"/>
          <w:lang w:val="en-US"/>
        </w:rPr>
        <w:t>can form a solid-like phase when trapped inside pores of a few nanometers of diameter.</w:t>
      </w:r>
      <w:r w:rsidR="00BA5621" w:rsidRPr="00BA5621">
        <w:rPr>
          <w:szCs w:val="24"/>
          <w:lang w:val="en-US"/>
        </w:rPr>
        <w:t xml:space="preserve"> </w:t>
      </w:r>
      <w:r w:rsidR="00BA5621">
        <w:rPr>
          <w:szCs w:val="24"/>
          <w:lang w:val="en-US"/>
        </w:rPr>
        <w:fldChar w:fldCharType="begin">
          <w:fldData xml:space="preserve">PEVuZE5vdGU+PENpdGU+PEF1dGhvcj5DYXJvc3NvPC9BdXRob3I+PFllYXI+MjAxODwvWWVhcj48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PEVuZE5vdGU+PENpdGU+PEF1dGhvcj5DYXJvc3NvPC9BdXRob3I+PFllYXI+MjAxODwvWWVhcj48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BA5621">
        <w:rPr>
          <w:szCs w:val="24"/>
          <w:lang w:val="en-US"/>
        </w:rPr>
      </w:r>
      <w:r w:rsidR="00BA5621">
        <w:rPr>
          <w:szCs w:val="24"/>
          <w:lang w:val="en-US"/>
        </w:rPr>
        <w:fldChar w:fldCharType="separate"/>
      </w:r>
      <w:r w:rsidR="00E55B0F" w:rsidRPr="00E55B0F">
        <w:rPr>
          <w:noProof/>
          <w:szCs w:val="24"/>
          <w:vertAlign w:val="superscript"/>
          <w:lang w:val="en-US"/>
        </w:rPr>
        <w:t>[10, 12, 57-58, 63]</w:t>
      </w:r>
      <w:r w:rsidR="00BA5621">
        <w:rPr>
          <w:szCs w:val="24"/>
          <w:lang w:val="en-US"/>
        </w:rPr>
        <w:fldChar w:fldCharType="end"/>
      </w:r>
      <w:r w:rsidR="00E84C1A">
        <w:rPr>
          <w:szCs w:val="24"/>
          <w:lang w:val="en-US"/>
        </w:rPr>
        <w:t xml:space="preserve"> The other two peaks observed at </w:t>
      </w:r>
      <w:r w:rsidR="00E84C1A" w:rsidRPr="00E84C1A">
        <w:rPr>
          <w:szCs w:val="24"/>
          <w:lang w:val="en-US"/>
        </w:rPr>
        <w:t>107 and 132 cm</w:t>
      </w:r>
      <w:r w:rsidR="00E84C1A" w:rsidRPr="00E84C1A">
        <w:rPr>
          <w:szCs w:val="24"/>
          <w:vertAlign w:val="superscript"/>
          <w:lang w:val="en-US"/>
        </w:rPr>
        <w:t>-1</w:t>
      </w:r>
      <w:r w:rsidR="00E84C1A">
        <w:rPr>
          <w:szCs w:val="24"/>
          <w:lang w:val="en-US"/>
        </w:rPr>
        <w:t>, instead, were attributed to H</w:t>
      </w:r>
      <w:r w:rsidR="00E84C1A" w:rsidRPr="00E84C1A">
        <w:rPr>
          <w:szCs w:val="24"/>
          <w:vertAlign w:val="subscript"/>
          <w:lang w:val="en-US"/>
        </w:rPr>
        <w:t>2</w:t>
      </w:r>
      <w:r w:rsidR="00E84C1A">
        <w:rPr>
          <w:szCs w:val="24"/>
          <w:lang w:val="en-US"/>
        </w:rPr>
        <w:t xml:space="preserve"> molecules trapped inside sub-nanometric </w:t>
      </w:r>
      <w:r w:rsidR="004C449E">
        <w:rPr>
          <w:szCs w:val="24"/>
          <w:lang w:val="en-US"/>
        </w:rPr>
        <w:t xml:space="preserve">slit </w:t>
      </w:r>
      <w:r w:rsidR="00E84C1A">
        <w:rPr>
          <w:szCs w:val="24"/>
          <w:lang w:val="en-US"/>
        </w:rPr>
        <w:t>pores and experiencing a strong anisotropic potential.</w:t>
      </w:r>
      <w:r w:rsidR="00E84C1A">
        <w:rPr>
          <w:szCs w:val="24"/>
          <w:lang w:val="en-US"/>
        </w:rPr>
        <w:fldChar w:fldCharType="begin">
          <w:fldData xml:space="preserve">PEVuZE5vdGU+PENpdGU+PEF1dGhvcj5DYXJvc3NvPC9BdXRob3I+PFllYXI+MjAxODwvWWVhcj48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PEVuZE5vdGU+PENpdGU+PEF1dGhvcj5DYXJvc3NvPC9BdXRob3I+PFllYXI+MjAxODwvWWVhcj48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E84C1A">
        <w:rPr>
          <w:szCs w:val="24"/>
          <w:lang w:val="en-US"/>
        </w:rPr>
      </w:r>
      <w:r w:rsidR="00E84C1A">
        <w:rPr>
          <w:szCs w:val="24"/>
          <w:lang w:val="en-US"/>
        </w:rPr>
        <w:fldChar w:fldCharType="separate"/>
      </w:r>
      <w:r w:rsidR="00E55B0F" w:rsidRPr="00E55B0F">
        <w:rPr>
          <w:noProof/>
          <w:szCs w:val="24"/>
          <w:vertAlign w:val="superscript"/>
          <w:lang w:val="en-US"/>
        </w:rPr>
        <w:t>[10, 12, 57-58, 63]</w:t>
      </w:r>
      <w:r w:rsidR="00E84C1A">
        <w:rPr>
          <w:szCs w:val="24"/>
          <w:lang w:val="en-US"/>
        </w:rPr>
        <w:fldChar w:fldCharType="end"/>
      </w:r>
      <w:r w:rsidR="00E84C1A">
        <w:rPr>
          <w:szCs w:val="24"/>
          <w:lang w:val="en-US"/>
        </w:rPr>
        <w:t xml:space="preserve"> Under these conditions the degeneracy between the (</w:t>
      </w:r>
      <w:r w:rsidR="00E84C1A" w:rsidRPr="00E84C1A">
        <w:rPr>
          <w:szCs w:val="24"/>
          <w:lang w:val="en-US"/>
        </w:rPr>
        <w:t xml:space="preserve">J=1, </w:t>
      </w:r>
      <w:r w:rsidR="008F1E98">
        <w:rPr>
          <w:szCs w:val="24"/>
          <w:lang w:val="en-US"/>
        </w:rPr>
        <w:t>M</w:t>
      </w:r>
      <w:r w:rsidR="008F1E98" w:rsidRPr="00E00F66">
        <w:rPr>
          <w:szCs w:val="24"/>
          <w:vertAlign w:val="subscript"/>
          <w:lang w:val="en-US"/>
        </w:rPr>
        <w:t>J</w:t>
      </w:r>
      <w:r w:rsidR="00E84C1A" w:rsidRPr="00E84C1A">
        <w:rPr>
          <w:szCs w:val="24"/>
          <w:lang w:val="en-US"/>
        </w:rPr>
        <w:t xml:space="preserve">=0) and (J=1, </w:t>
      </w:r>
      <w:r w:rsidR="008F1E98">
        <w:rPr>
          <w:szCs w:val="24"/>
          <w:lang w:val="en-US"/>
        </w:rPr>
        <w:lastRenderedPageBreak/>
        <w:t>M</w:t>
      </w:r>
      <w:r w:rsidR="008F1E98" w:rsidRPr="00E00F66">
        <w:rPr>
          <w:szCs w:val="24"/>
          <w:vertAlign w:val="subscript"/>
          <w:lang w:val="en-US"/>
        </w:rPr>
        <w:t>J</w:t>
      </w:r>
      <w:r w:rsidR="00E84C1A" w:rsidRPr="00E84C1A">
        <w:rPr>
          <w:szCs w:val="24"/>
          <w:lang w:val="en-US"/>
        </w:rPr>
        <w:t>=±1)</w:t>
      </w:r>
      <w:r w:rsidR="00E84C1A">
        <w:rPr>
          <w:szCs w:val="24"/>
          <w:lang w:val="en-US"/>
        </w:rPr>
        <w:t xml:space="preserve"> </w:t>
      </w:r>
      <w:r w:rsidR="009A0670">
        <w:rPr>
          <w:szCs w:val="24"/>
          <w:lang w:val="en-US"/>
        </w:rPr>
        <w:t xml:space="preserve">rotational energy levels </w:t>
      </w:r>
      <w:r w:rsidR="00E84C1A">
        <w:rPr>
          <w:szCs w:val="24"/>
          <w:lang w:val="en-US"/>
        </w:rPr>
        <w:t xml:space="preserve">is lost, </w:t>
      </w:r>
      <w:r w:rsidR="004C449E">
        <w:rPr>
          <w:szCs w:val="24"/>
          <w:lang w:val="en-US"/>
        </w:rPr>
        <w:t>resulting in a split of the signal</w:t>
      </w:r>
      <w:r w:rsidR="00EE152A">
        <w:rPr>
          <w:szCs w:val="24"/>
          <w:lang w:val="en-US"/>
        </w:rPr>
        <w:t>. This is</w:t>
      </w:r>
      <w:r w:rsidR="00833B5F">
        <w:rPr>
          <w:szCs w:val="24"/>
          <w:lang w:val="en-US"/>
        </w:rPr>
        <w:t xml:space="preserve"> shown in the simplified scheme in </w:t>
      </w:r>
      <w:r w:rsidR="008F1E98">
        <w:rPr>
          <w:szCs w:val="24"/>
          <w:lang w:val="en-US"/>
        </w:rPr>
        <w:fldChar w:fldCharType="begin"/>
      </w:r>
      <w:r w:rsidR="008F1E98">
        <w:rPr>
          <w:szCs w:val="24"/>
          <w:lang w:val="en-US"/>
        </w:rPr>
        <w:instrText xml:space="preserve"> REF _Ref135821674 \h  \* MERGEFORMAT </w:instrText>
      </w:r>
      <w:r w:rsidR="008F1E98">
        <w:rPr>
          <w:szCs w:val="24"/>
          <w:lang w:val="en-US"/>
        </w:rPr>
      </w:r>
      <w:r w:rsidR="008F1E98">
        <w:rPr>
          <w:szCs w:val="24"/>
          <w:lang w:val="en-US"/>
        </w:rPr>
        <w:fldChar w:fldCharType="separate"/>
      </w:r>
      <w:r w:rsidR="00730166">
        <w:t xml:space="preserve">Figure </w:t>
      </w:r>
      <w:r w:rsidR="00730166">
        <w:rPr>
          <w:noProof/>
        </w:rPr>
        <w:t>5</w:t>
      </w:r>
      <w:r w:rsidR="008F1E98">
        <w:rPr>
          <w:szCs w:val="24"/>
          <w:lang w:val="en-US"/>
        </w:rPr>
        <w:fldChar w:fldCharType="end"/>
      </w:r>
      <w:r w:rsidR="008F1E98">
        <w:rPr>
          <w:szCs w:val="24"/>
          <w:lang w:val="en-US"/>
        </w:rPr>
        <w:t>B</w:t>
      </w:r>
      <w:r w:rsidR="00833B5F">
        <w:rPr>
          <w:szCs w:val="24"/>
          <w:lang w:val="en-US"/>
        </w:rPr>
        <w:t xml:space="preserve"> comparing the rotational energy levels of unhindered H</w:t>
      </w:r>
      <w:r w:rsidR="00833B5F" w:rsidRPr="00833B5F">
        <w:rPr>
          <w:szCs w:val="24"/>
          <w:vertAlign w:val="subscript"/>
          <w:lang w:val="en-US"/>
        </w:rPr>
        <w:t>2</w:t>
      </w:r>
      <w:r w:rsidR="00833B5F">
        <w:rPr>
          <w:szCs w:val="24"/>
          <w:lang w:val="en-US"/>
        </w:rPr>
        <w:t xml:space="preserve"> molecules in the </w:t>
      </w:r>
      <w:r w:rsidR="00EE152A">
        <w:rPr>
          <w:szCs w:val="24"/>
          <w:lang w:val="en-US"/>
        </w:rPr>
        <w:t>middle</w:t>
      </w:r>
      <w:r w:rsidR="00833B5F">
        <w:rPr>
          <w:szCs w:val="24"/>
          <w:lang w:val="en-US"/>
        </w:rPr>
        <w:t xml:space="preserve">, side-on adsorbed molecules on the left and end-on adsorbed ones on the right. </w:t>
      </w:r>
      <w:r w:rsidR="008F1E98">
        <w:rPr>
          <w:szCs w:val="24"/>
          <w:lang w:val="en-US"/>
        </w:rPr>
        <w:t xml:space="preserve">In the free rotor case, the three </w:t>
      </w:r>
      <w:r w:rsidR="005A4C20">
        <w:rPr>
          <w:szCs w:val="24"/>
          <w:lang w:val="en-US"/>
        </w:rPr>
        <w:t xml:space="preserve">rotational </w:t>
      </w:r>
      <w:r w:rsidR="008F1E98">
        <w:rPr>
          <w:szCs w:val="24"/>
          <w:lang w:val="en-US"/>
        </w:rPr>
        <w:t>energy levels associated with the quantum number M</w:t>
      </w:r>
      <w:r w:rsidR="008F1E98" w:rsidRPr="00E00F66">
        <w:rPr>
          <w:szCs w:val="24"/>
          <w:vertAlign w:val="subscript"/>
          <w:lang w:val="en-US"/>
        </w:rPr>
        <w:t>J</w:t>
      </w:r>
      <w:r w:rsidR="008F1E98">
        <w:rPr>
          <w:szCs w:val="24"/>
          <w:lang w:val="en-US"/>
        </w:rPr>
        <w:t xml:space="preserve"> of the first excited state are degenerate. When H</w:t>
      </w:r>
      <w:r w:rsidR="008F1E98" w:rsidRPr="00D024A4">
        <w:rPr>
          <w:szCs w:val="24"/>
          <w:vertAlign w:val="subscript"/>
          <w:lang w:val="en-US"/>
        </w:rPr>
        <w:t>2</w:t>
      </w:r>
      <w:r w:rsidR="008F1E98">
        <w:rPr>
          <w:szCs w:val="24"/>
          <w:lang w:val="en-US"/>
        </w:rPr>
        <w:t xml:space="preserve"> is in the presence of a potential, this will hinder the rotation in either 1 or 2 dimensions. The hindered M</w:t>
      </w:r>
      <w:r w:rsidR="008F1E98" w:rsidRPr="00E00F66">
        <w:rPr>
          <w:szCs w:val="24"/>
          <w:vertAlign w:val="subscript"/>
          <w:lang w:val="en-US"/>
        </w:rPr>
        <w:t>J</w:t>
      </w:r>
      <w:r w:rsidR="008F1E98">
        <w:rPr>
          <w:szCs w:val="24"/>
          <w:lang w:val="en-US"/>
        </w:rPr>
        <w:t xml:space="preserve"> state(s) shift to a higher energy, giving a rotational transition peak at an energy above the </w:t>
      </w:r>
      <w:r w:rsidR="005A4C20">
        <w:rPr>
          <w:szCs w:val="24"/>
          <w:lang w:val="en-US"/>
        </w:rPr>
        <w:t>free rotor, while unhindered M</w:t>
      </w:r>
      <w:r w:rsidR="005A4C20" w:rsidRPr="00E00F66">
        <w:rPr>
          <w:szCs w:val="24"/>
          <w:vertAlign w:val="subscript"/>
          <w:lang w:val="en-US"/>
        </w:rPr>
        <w:t>J</w:t>
      </w:r>
      <w:r w:rsidR="005A4C20">
        <w:rPr>
          <w:szCs w:val="24"/>
          <w:lang w:val="en-US"/>
        </w:rPr>
        <w:t xml:space="preserve"> state(s) </w:t>
      </w:r>
      <w:r w:rsidR="00D024A4">
        <w:rPr>
          <w:szCs w:val="24"/>
          <w:lang w:val="en-US"/>
        </w:rPr>
        <w:t xml:space="preserve">are stabilized and </w:t>
      </w:r>
      <w:r w:rsidR="005A4C20">
        <w:rPr>
          <w:szCs w:val="24"/>
          <w:lang w:val="en-US"/>
        </w:rPr>
        <w:t xml:space="preserve">give rise to a peak below this energy. The position of the two peaks relative to the free rotor line and the ratio between their intensities provide information about the adsorption </w:t>
      </w:r>
      <w:proofErr w:type="gramStart"/>
      <w:r w:rsidR="005A4C20">
        <w:rPr>
          <w:szCs w:val="24"/>
          <w:lang w:val="en-US"/>
        </w:rPr>
        <w:t>mode, since</w:t>
      </w:r>
      <w:proofErr w:type="gramEnd"/>
      <w:r w:rsidR="005A4C20">
        <w:rPr>
          <w:szCs w:val="24"/>
          <w:lang w:val="en-US"/>
        </w:rPr>
        <w:t xml:space="preserve"> the degenerate energy peak has twice the intensity of the single state peak. In the case of H</w:t>
      </w:r>
      <w:r w:rsidR="005A4C20" w:rsidRPr="00D024A4">
        <w:rPr>
          <w:szCs w:val="24"/>
          <w:vertAlign w:val="subscript"/>
          <w:lang w:val="en-US"/>
        </w:rPr>
        <w:t>2</w:t>
      </w:r>
      <w:r w:rsidR="005A4C20">
        <w:rPr>
          <w:szCs w:val="24"/>
          <w:lang w:val="en-US"/>
        </w:rPr>
        <w:t xml:space="preserve"> physisorbed on the activated carbon reported in </w:t>
      </w:r>
      <w:r w:rsidR="005A4C20">
        <w:rPr>
          <w:szCs w:val="24"/>
          <w:lang w:val="en-US"/>
        </w:rPr>
        <w:fldChar w:fldCharType="begin"/>
      </w:r>
      <w:r w:rsidR="005A4C20">
        <w:rPr>
          <w:szCs w:val="24"/>
          <w:lang w:val="en-US"/>
        </w:rPr>
        <w:instrText xml:space="preserve"> REF _Ref135821674 \h  \* MERGEFORMAT </w:instrText>
      </w:r>
      <w:r w:rsidR="005A4C20">
        <w:rPr>
          <w:szCs w:val="24"/>
          <w:lang w:val="en-US"/>
        </w:rPr>
      </w:r>
      <w:r w:rsidR="005A4C20">
        <w:rPr>
          <w:szCs w:val="24"/>
          <w:lang w:val="en-US"/>
        </w:rPr>
        <w:fldChar w:fldCharType="separate"/>
      </w:r>
      <w:r w:rsidR="00730166">
        <w:t xml:space="preserve">Figure </w:t>
      </w:r>
      <w:r w:rsidR="00730166">
        <w:rPr>
          <w:noProof/>
        </w:rPr>
        <w:t>5</w:t>
      </w:r>
      <w:r w:rsidR="005A4C20">
        <w:rPr>
          <w:szCs w:val="24"/>
          <w:lang w:val="en-US"/>
        </w:rPr>
        <w:fldChar w:fldCharType="end"/>
      </w:r>
      <w:r w:rsidR="005A4C20">
        <w:rPr>
          <w:szCs w:val="24"/>
          <w:lang w:val="en-US"/>
        </w:rPr>
        <w:t xml:space="preserve">A’, the peak at lower energy is twice more intense than that at higher energy. This </w:t>
      </w:r>
      <w:r w:rsidR="008273E4">
        <w:rPr>
          <w:szCs w:val="24"/>
          <w:lang w:val="en-US"/>
        </w:rPr>
        <w:t xml:space="preserve">indicates that the </w:t>
      </w:r>
      <w:r w:rsidR="008273E4" w:rsidRPr="008273E4">
        <w:rPr>
          <w:szCs w:val="24"/>
          <w:lang w:val="en-US"/>
        </w:rPr>
        <w:t xml:space="preserve">(J=1, </w:t>
      </w:r>
      <w:r w:rsidR="005A4C20">
        <w:rPr>
          <w:szCs w:val="24"/>
          <w:lang w:val="en-US"/>
        </w:rPr>
        <w:t>M</w:t>
      </w:r>
      <w:r w:rsidR="005A4C20" w:rsidRPr="00E00F66">
        <w:rPr>
          <w:szCs w:val="24"/>
          <w:vertAlign w:val="subscript"/>
          <w:lang w:val="en-US"/>
        </w:rPr>
        <w:t>J</w:t>
      </w:r>
      <w:r w:rsidR="008273E4" w:rsidRPr="008273E4">
        <w:rPr>
          <w:szCs w:val="24"/>
          <w:lang w:val="en-US"/>
        </w:rPr>
        <w:t>=±1)</w:t>
      </w:r>
      <w:r w:rsidR="008273E4">
        <w:rPr>
          <w:szCs w:val="24"/>
          <w:lang w:val="en-US"/>
        </w:rPr>
        <w:t xml:space="preserve"> levels are </w:t>
      </w:r>
      <w:r w:rsidR="00CC7776">
        <w:rPr>
          <w:szCs w:val="24"/>
          <w:lang w:val="en-US"/>
        </w:rPr>
        <w:t xml:space="preserve">more </w:t>
      </w:r>
      <w:r w:rsidR="008273E4">
        <w:rPr>
          <w:szCs w:val="24"/>
          <w:lang w:val="en-US"/>
        </w:rPr>
        <w:t xml:space="preserve">stabilized </w:t>
      </w:r>
      <w:r w:rsidR="009A0670">
        <w:rPr>
          <w:szCs w:val="24"/>
          <w:lang w:val="en-US"/>
        </w:rPr>
        <w:t>than</w:t>
      </w:r>
      <w:r w:rsidR="008273E4">
        <w:rPr>
          <w:szCs w:val="24"/>
          <w:lang w:val="en-US"/>
        </w:rPr>
        <w:t xml:space="preserve"> the </w:t>
      </w:r>
      <w:r w:rsidR="008273E4" w:rsidRPr="008273E4">
        <w:rPr>
          <w:szCs w:val="24"/>
          <w:lang w:val="en-US"/>
        </w:rPr>
        <w:t xml:space="preserve">(J=1, </w:t>
      </w:r>
      <w:r w:rsidR="005A4C20">
        <w:rPr>
          <w:szCs w:val="24"/>
          <w:lang w:val="en-US"/>
        </w:rPr>
        <w:t>M</w:t>
      </w:r>
      <w:r w:rsidR="005A4C20" w:rsidRPr="00E00F66">
        <w:rPr>
          <w:szCs w:val="24"/>
          <w:vertAlign w:val="subscript"/>
          <w:lang w:val="en-US"/>
        </w:rPr>
        <w:t>J</w:t>
      </w:r>
      <w:r w:rsidR="008273E4" w:rsidRPr="008273E4">
        <w:rPr>
          <w:szCs w:val="24"/>
          <w:lang w:val="en-US"/>
        </w:rPr>
        <w:t>=0)</w:t>
      </w:r>
      <w:r w:rsidR="009A0670">
        <w:rPr>
          <w:szCs w:val="24"/>
          <w:lang w:val="en-US"/>
        </w:rPr>
        <w:t xml:space="preserve"> one</w:t>
      </w:r>
      <w:r w:rsidR="008273E4">
        <w:rPr>
          <w:szCs w:val="24"/>
          <w:lang w:val="en-US"/>
        </w:rPr>
        <w:t>, which is typical of a side-on adsorption geometry.</w:t>
      </w:r>
      <w:r w:rsidR="008273E4">
        <w:rPr>
          <w:szCs w:val="24"/>
          <w:lang w:val="en-US"/>
        </w:rPr>
        <w:fldChar w:fldCharType="begin"/>
      </w:r>
      <w:r w:rsidR="00101FD9">
        <w:rPr>
          <w:szCs w:val="24"/>
          <w:lang w:val="en-US"/>
        </w:rPr>
        <w:instrText xml:space="preserve"> ADDIN EN.CITE &lt;EndNote&gt;&lt;Cite&gt;&lt;Author&gt;Mitchell&lt;/Author&gt;&lt;Year&gt;2005&lt;/Year&gt;&lt;RecNum&gt;68&lt;/RecNum&gt;&lt;DisplayText&gt;&lt;style face="superscript"&gt;[10]&lt;/style&gt;&lt;/DisplayText&gt;&lt;record&gt;&lt;rec-number&gt;68&lt;/rec-number&gt;&lt;foreign-keys&gt;&lt;key app="EN" db-id="wfww9edvmpvaraedzt2x9xp6r0t2xrvfepw0" timestamp="1685105858"&gt;68&lt;/key&gt;&lt;/foreign-keys&gt;&lt;ref-type name="Book"&gt;6&lt;/ref-type&gt;&lt;contributors&gt;&lt;authors&gt;&lt;author&gt;Mitchell, Philip C. H.&lt;/author&gt;&lt;author&gt;Parker, Stewart F.&lt;/author&gt;&lt;author&gt;Ramirez-Cuesta, Anibal J.&lt;/author&gt;&lt;author&gt;Tomkinson, John&lt;/author&gt;&lt;/authors&gt;&lt;/contributors&gt;&lt;titles&gt;&lt;title&gt;Vibrational Spectroscopy with Neutrons&lt;/title&gt;&lt;secondary-title&gt;Series on Neutron Techniques and Applications&lt;/secondary-title&gt;&lt;/titles&gt;&lt;pages&gt;668&lt;/pages&gt;&lt;volume&gt;Volume 3&lt;/volume&gt;&lt;number&gt;Volume 3&lt;/number&gt;&lt;dates&gt;&lt;year&gt;2005&lt;/year&gt;&lt;/dates&gt;&lt;publisher&gt;WORLD SCIENTIFIC&lt;/publisher&gt;&lt;isbn&gt;978-981-256-013-1&lt;/isbn&gt;&lt;work-type&gt;doi:10.1142/5628&lt;/work-type&gt;&lt;urls&gt;&lt;related-urls&gt;&lt;url&gt;https://doi.org/10.1142/5628&lt;/url&gt;&lt;/related-urls&gt;&lt;/urls&gt;&lt;custom1&gt;With Applications in Chemistry, Biology, Materials Science and Catalysis&lt;/custom1&gt;&lt;electronic-resource-num&gt;https://doi.org/10.1142/5628&lt;/electronic-resource-num&gt;&lt;access-date&gt;2023/05/26&lt;/access-date&gt;&lt;/record&gt;&lt;/Cite&gt;&lt;/EndNote&gt;</w:instrText>
      </w:r>
      <w:r w:rsidR="008273E4">
        <w:rPr>
          <w:szCs w:val="24"/>
          <w:lang w:val="en-US"/>
        </w:rPr>
        <w:fldChar w:fldCharType="separate"/>
      </w:r>
      <w:r w:rsidR="00101FD9" w:rsidRPr="00101FD9">
        <w:rPr>
          <w:noProof/>
          <w:szCs w:val="24"/>
          <w:vertAlign w:val="superscript"/>
          <w:lang w:val="en-US"/>
        </w:rPr>
        <w:t>[10]</w:t>
      </w:r>
      <w:r w:rsidR="008273E4">
        <w:rPr>
          <w:szCs w:val="24"/>
          <w:lang w:val="en-US"/>
        </w:rPr>
        <w:fldChar w:fldCharType="end"/>
      </w:r>
      <w:r w:rsidR="003A00B8">
        <w:rPr>
          <w:szCs w:val="24"/>
          <w:lang w:val="en-US"/>
        </w:rPr>
        <w:t xml:space="preserve"> </w:t>
      </w:r>
      <w:r w:rsidR="0010798E">
        <w:rPr>
          <w:szCs w:val="24"/>
          <w:lang w:val="en-US"/>
        </w:rPr>
        <w:t>This kind of signal splitting has been observed for several carbon-based samples</w:t>
      </w:r>
      <w:r w:rsidR="004C449E">
        <w:rPr>
          <w:szCs w:val="24"/>
          <w:lang w:val="en-US"/>
        </w:rPr>
        <w:t>,</w:t>
      </w:r>
      <w:r w:rsidR="00236C87">
        <w:rPr>
          <w:szCs w:val="24"/>
          <w:lang w:val="en-US"/>
        </w:rPr>
        <w:t xml:space="preserve"> and the detailed analysis of the obtained spectra provided important insights </w:t>
      </w:r>
      <w:r w:rsidR="00BA5621">
        <w:rPr>
          <w:szCs w:val="24"/>
          <w:lang w:val="en-US"/>
        </w:rPr>
        <w:t>regarding the process of H</w:t>
      </w:r>
      <w:r w:rsidR="00BA5621" w:rsidRPr="009A0670">
        <w:rPr>
          <w:szCs w:val="24"/>
          <w:vertAlign w:val="subscript"/>
          <w:lang w:val="en-US"/>
        </w:rPr>
        <w:t>2</w:t>
      </w:r>
      <w:r w:rsidR="00BA5621">
        <w:rPr>
          <w:szCs w:val="24"/>
          <w:lang w:val="en-US"/>
        </w:rPr>
        <w:t xml:space="preserve"> physisorption on their surfac</w:t>
      </w:r>
      <w:r w:rsidR="00C81F54">
        <w:rPr>
          <w:szCs w:val="24"/>
          <w:lang w:val="en-US"/>
        </w:rPr>
        <w:t>e</w:t>
      </w:r>
      <w:r w:rsidR="009A0670">
        <w:rPr>
          <w:szCs w:val="24"/>
          <w:lang w:val="en-US"/>
        </w:rPr>
        <w:t>, the strength of the interaction, and their potentiality as hydrogen storage materials</w:t>
      </w:r>
      <w:r w:rsidR="00236C87">
        <w:rPr>
          <w:szCs w:val="24"/>
          <w:lang w:val="en-US"/>
        </w:rPr>
        <w:t>.</w:t>
      </w:r>
      <w:r w:rsidR="00236C87">
        <w:rPr>
          <w:szCs w:val="24"/>
          <w:lang w:val="en-US"/>
        </w:rPr>
        <w:fldChar w:fldCharType="begin">
          <w:fldData xml:space="preserve">PEVuZE5vdGU+PENpdGU+PEF1dGhvcj5UZXJyeTwvQXV0aG9yPjxZZWFyPjIwMjI8L1llYXI+PFJl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</w:fldData>
        </w:fldChar>
      </w:r>
      <w:r w:rsidR="00E55B0F">
        <w:rPr>
          <w:szCs w:val="24"/>
          <w:lang w:val="en-US"/>
        </w:rPr>
        <w:instrText xml:space="preserve"> ADDIN EN.CITE </w:instrText>
      </w:r>
      <w:r w:rsidR="00E55B0F">
        <w:rPr>
          <w:szCs w:val="24"/>
          <w:lang w:val="en-US"/>
        </w:rPr>
        <w:fldChar w:fldCharType="begin">
          <w:fldData xml:space="preserve">PEVuZE5vdGU+PENpdGU+PEF1dGhvcj5UZXJyeTwvQXV0aG9yPjxZZWFyPjIwMjI8L1llYXI+PFJl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236C87">
        <w:rPr>
          <w:szCs w:val="24"/>
          <w:lang w:val="en-US"/>
        </w:rPr>
      </w:r>
      <w:r w:rsidR="00236C87">
        <w:rPr>
          <w:szCs w:val="24"/>
          <w:lang w:val="en-US"/>
        </w:rPr>
        <w:fldChar w:fldCharType="separate"/>
      </w:r>
      <w:r w:rsidR="00E55B0F" w:rsidRPr="00E55B0F">
        <w:rPr>
          <w:noProof/>
          <w:szCs w:val="24"/>
          <w:vertAlign w:val="superscript"/>
          <w:lang w:val="en-US"/>
        </w:rPr>
        <w:t>[57-59]</w:t>
      </w:r>
      <w:r w:rsidR="00236C87">
        <w:rPr>
          <w:szCs w:val="24"/>
          <w:lang w:val="en-US"/>
        </w:rPr>
        <w:fldChar w:fldCharType="end"/>
      </w:r>
    </w:p>
    <w:p w14:paraId="3D55E78E" w14:textId="730CD7D2" w:rsidR="004F3E90" w:rsidRDefault="00D305B9" w:rsidP="0023388A">
      <w:pPr>
        <w:spacing w:after="0" w:line="360" w:lineRule="auto"/>
        <w:ind w:firstLine="720"/>
        <w:rPr>
          <w:szCs w:val="24"/>
          <w:lang w:val="en-US"/>
        </w:rPr>
      </w:pPr>
      <w:r>
        <w:rPr>
          <w:szCs w:val="24"/>
          <w:lang w:val="en-US"/>
        </w:rPr>
        <w:t>The spectrum of H</w:t>
      </w:r>
      <w:r w:rsidRPr="00D024A4">
        <w:rPr>
          <w:szCs w:val="24"/>
          <w:vertAlign w:val="subscript"/>
          <w:lang w:val="en-US"/>
        </w:rPr>
        <w:t>2</w:t>
      </w:r>
      <w:r>
        <w:rPr>
          <w:szCs w:val="24"/>
          <w:lang w:val="en-US"/>
        </w:rPr>
        <w:t xml:space="preserve"> adsorbed on the corresponding Pt/C catalyst is also shown</w:t>
      </w:r>
      <w:r w:rsidR="00B75B57">
        <w:rPr>
          <w:szCs w:val="24"/>
          <w:lang w:val="en-US"/>
        </w:rPr>
        <w:t xml:space="preserve"> </w:t>
      </w:r>
      <w:r w:rsidR="00EC2C92">
        <w:rPr>
          <w:szCs w:val="24"/>
          <w:lang w:val="en-US"/>
        </w:rPr>
        <w:t xml:space="preserve">in </w:t>
      </w:r>
      <w:r w:rsidR="00B75B57">
        <w:rPr>
          <w:szCs w:val="24"/>
          <w:lang w:val="en-US"/>
        </w:rPr>
        <w:fldChar w:fldCharType="begin"/>
      </w:r>
      <w:r w:rsidR="00B75B57">
        <w:rPr>
          <w:szCs w:val="24"/>
          <w:lang w:val="en-US"/>
        </w:rPr>
        <w:instrText xml:space="preserve"> REF _Ref135821674 \h </w:instrText>
      </w:r>
      <w:r w:rsidR="00821A76">
        <w:rPr>
          <w:szCs w:val="24"/>
          <w:lang w:val="en-US"/>
        </w:rPr>
        <w:instrText xml:space="preserve"> \* MERGEFORMAT </w:instrText>
      </w:r>
      <w:r w:rsidR="00B75B57">
        <w:rPr>
          <w:szCs w:val="24"/>
          <w:lang w:val="en-US"/>
        </w:rPr>
      </w:r>
      <w:r w:rsidR="00B75B57">
        <w:rPr>
          <w:szCs w:val="24"/>
          <w:lang w:val="en-US"/>
        </w:rPr>
        <w:fldChar w:fldCharType="separate"/>
      </w:r>
      <w:r w:rsidR="00730166">
        <w:t xml:space="preserve">Figure </w:t>
      </w:r>
      <w:r w:rsidR="00730166">
        <w:rPr>
          <w:noProof/>
        </w:rPr>
        <w:t>5</w:t>
      </w:r>
      <w:r w:rsidR="00B75B57">
        <w:rPr>
          <w:szCs w:val="24"/>
          <w:lang w:val="en-US"/>
        </w:rPr>
        <w:fldChar w:fldCharType="end"/>
      </w:r>
      <w:r w:rsidR="00B75B57">
        <w:rPr>
          <w:szCs w:val="24"/>
          <w:lang w:val="en-US"/>
        </w:rPr>
        <w:t>A’</w:t>
      </w:r>
      <w:r>
        <w:rPr>
          <w:szCs w:val="24"/>
          <w:lang w:val="en-US"/>
        </w:rPr>
        <w:t>.</w:t>
      </w:r>
      <w:r w:rsidR="00B75B57">
        <w:rPr>
          <w:szCs w:val="24"/>
          <w:lang w:val="en-US"/>
        </w:rPr>
        <w:t xml:space="preserve"> </w:t>
      </w:r>
      <w:r>
        <w:rPr>
          <w:szCs w:val="24"/>
          <w:lang w:val="en-US"/>
        </w:rPr>
        <w:t>T</w:t>
      </w:r>
      <w:r w:rsidR="00B75B57">
        <w:rPr>
          <w:szCs w:val="24"/>
          <w:lang w:val="en-US"/>
        </w:rPr>
        <w:t>wo very weak additional satellite peaks</w:t>
      </w:r>
      <w:r w:rsidR="0023388A">
        <w:rPr>
          <w:szCs w:val="24"/>
          <w:lang w:val="en-US"/>
        </w:rPr>
        <w:t>,</w:t>
      </w:r>
      <w:r w:rsidR="0023388A" w:rsidRPr="0023388A">
        <w:rPr>
          <w:szCs w:val="24"/>
          <w:lang w:val="en-US"/>
        </w:rPr>
        <w:t xml:space="preserve"> not</w:t>
      </w:r>
      <w:r w:rsidR="0023388A">
        <w:rPr>
          <w:szCs w:val="24"/>
          <w:lang w:val="en-US"/>
        </w:rPr>
        <w:t xml:space="preserve"> present in the spectrum of H</w:t>
      </w:r>
      <w:r w:rsidR="0023388A" w:rsidRPr="00D024A4">
        <w:rPr>
          <w:szCs w:val="24"/>
          <w:vertAlign w:val="subscript"/>
          <w:lang w:val="en-US"/>
        </w:rPr>
        <w:t>2</w:t>
      </w:r>
      <w:r w:rsidR="0023388A">
        <w:rPr>
          <w:szCs w:val="24"/>
          <w:lang w:val="en-US"/>
        </w:rPr>
        <w:t xml:space="preserve"> adsorbed on the bare carbon support,</w:t>
      </w:r>
      <w:r w:rsidR="00B75B57">
        <w:rPr>
          <w:szCs w:val="24"/>
          <w:lang w:val="en-US"/>
        </w:rPr>
        <w:t xml:space="preserve"> </w:t>
      </w:r>
      <w:r>
        <w:rPr>
          <w:szCs w:val="24"/>
          <w:lang w:val="en-US"/>
        </w:rPr>
        <w:t xml:space="preserve">are </w:t>
      </w:r>
      <w:r w:rsidR="0023388A">
        <w:rPr>
          <w:szCs w:val="24"/>
          <w:lang w:val="en-US"/>
        </w:rPr>
        <w:t>observed</w:t>
      </w:r>
      <w:r>
        <w:rPr>
          <w:szCs w:val="24"/>
          <w:lang w:val="en-US"/>
        </w:rPr>
        <w:t xml:space="preserve"> </w:t>
      </w:r>
      <w:r w:rsidR="00E127FF">
        <w:rPr>
          <w:szCs w:val="24"/>
          <w:lang w:val="en-US"/>
        </w:rPr>
        <w:t xml:space="preserve">at </w:t>
      </w:r>
      <w:r w:rsidR="008273E4">
        <w:rPr>
          <w:szCs w:val="24"/>
          <w:lang w:val="en-US"/>
        </w:rPr>
        <w:t>about 90</w:t>
      </w:r>
      <w:r w:rsidR="00E127FF">
        <w:rPr>
          <w:szCs w:val="24"/>
          <w:lang w:val="en-US"/>
        </w:rPr>
        <w:t xml:space="preserve"> and </w:t>
      </w:r>
      <w:r w:rsidR="008273E4">
        <w:rPr>
          <w:szCs w:val="24"/>
          <w:lang w:val="en-US"/>
        </w:rPr>
        <w:t xml:space="preserve">150 </w:t>
      </w:r>
      <w:proofErr w:type="gramStart"/>
      <w:r w:rsidR="008273E4">
        <w:rPr>
          <w:szCs w:val="24"/>
          <w:lang w:val="en-US"/>
        </w:rPr>
        <w:t>cm</w:t>
      </w:r>
      <w:r w:rsidR="008273E4" w:rsidRPr="008273E4">
        <w:rPr>
          <w:szCs w:val="24"/>
          <w:vertAlign w:val="superscript"/>
          <w:lang w:val="en-US"/>
        </w:rPr>
        <w:t>-</w:t>
      </w:r>
      <w:r w:rsidR="0023388A" w:rsidRPr="0023388A">
        <w:rPr>
          <w:szCs w:val="24"/>
          <w:vertAlign w:val="superscript"/>
          <w:lang w:val="en-US"/>
        </w:rPr>
        <w:t>1</w:t>
      </w:r>
      <w:proofErr w:type="gramEnd"/>
      <w:r>
        <w:rPr>
          <w:szCs w:val="24"/>
          <w:lang w:val="en-US"/>
        </w:rPr>
        <w:t>.</w:t>
      </w:r>
      <w:r w:rsidR="00E127FF">
        <w:rPr>
          <w:szCs w:val="24"/>
          <w:lang w:val="en-US"/>
        </w:rPr>
        <w:t xml:space="preserve"> The larger split between the two peaks</w:t>
      </w:r>
      <w:r w:rsidR="00CC7776">
        <w:rPr>
          <w:szCs w:val="24"/>
          <w:lang w:val="en-US"/>
        </w:rPr>
        <w:t xml:space="preserve"> </w:t>
      </w:r>
      <w:r w:rsidR="001456DB">
        <w:rPr>
          <w:szCs w:val="24"/>
          <w:lang w:val="en-US"/>
        </w:rPr>
        <w:t>with</w:t>
      </w:r>
      <w:r w:rsidR="00CC7776">
        <w:rPr>
          <w:szCs w:val="24"/>
          <w:lang w:val="en-US"/>
        </w:rPr>
        <w:t xml:space="preserve"> respect </w:t>
      </w:r>
      <w:r w:rsidR="001456DB">
        <w:rPr>
          <w:szCs w:val="24"/>
          <w:lang w:val="en-US"/>
        </w:rPr>
        <w:t>to</w:t>
      </w:r>
      <w:r w:rsidR="00CC7776">
        <w:rPr>
          <w:szCs w:val="24"/>
          <w:lang w:val="en-US"/>
        </w:rPr>
        <w:t xml:space="preserve"> what </w:t>
      </w:r>
      <w:r w:rsidR="00EC2C92">
        <w:rPr>
          <w:szCs w:val="24"/>
          <w:lang w:val="en-US"/>
        </w:rPr>
        <w:t xml:space="preserve">was </w:t>
      </w:r>
      <w:r w:rsidR="00CC7776">
        <w:rPr>
          <w:szCs w:val="24"/>
          <w:lang w:val="en-US"/>
        </w:rPr>
        <w:t xml:space="preserve">observed </w:t>
      </w:r>
      <w:r>
        <w:rPr>
          <w:szCs w:val="24"/>
          <w:lang w:val="en-US"/>
        </w:rPr>
        <w:t>for the bare</w:t>
      </w:r>
      <w:r w:rsidR="00CC7776">
        <w:rPr>
          <w:szCs w:val="24"/>
          <w:lang w:val="en-US"/>
        </w:rPr>
        <w:t xml:space="preserve"> carbon</w:t>
      </w:r>
      <w:r w:rsidR="00E127FF">
        <w:rPr>
          <w:szCs w:val="24"/>
          <w:lang w:val="en-US"/>
        </w:rPr>
        <w:t xml:space="preserve"> indicates that physisorbed d</w:t>
      </w:r>
      <w:r w:rsidR="0070733A">
        <w:rPr>
          <w:szCs w:val="24"/>
          <w:lang w:val="en-US"/>
        </w:rPr>
        <w:t>ihy</w:t>
      </w:r>
      <w:r w:rsidR="00E127FF">
        <w:rPr>
          <w:szCs w:val="24"/>
          <w:lang w:val="en-US"/>
        </w:rPr>
        <w:t>drogen is experiencing a stronger adsorption potential, and has been interpreted as a physisorption of H</w:t>
      </w:r>
      <w:r w:rsidR="00E127FF" w:rsidRPr="0007146C">
        <w:rPr>
          <w:szCs w:val="24"/>
          <w:vertAlign w:val="subscript"/>
          <w:lang w:val="en-US"/>
        </w:rPr>
        <w:t>2</w:t>
      </w:r>
      <w:r w:rsidR="00E127FF">
        <w:rPr>
          <w:szCs w:val="24"/>
          <w:lang w:val="en-US"/>
        </w:rPr>
        <w:t xml:space="preserve"> upon hydrides-covered Pt nanoparticle</w:t>
      </w:r>
      <w:r w:rsidR="00E127FF" w:rsidRPr="008273E4">
        <w:rPr>
          <w:szCs w:val="24"/>
          <w:lang w:val="en-US"/>
        </w:rPr>
        <w:t>s.</w:t>
      </w:r>
      <w:r w:rsidR="008273E4" w:rsidRPr="008273E4">
        <w:rPr>
          <w:szCs w:val="24"/>
          <w:lang w:val="en-US"/>
        </w:rPr>
        <w:fldChar w:fldCharType="begin"/>
      </w:r>
      <w:r w:rsidR="00101FD9">
        <w:rPr>
          <w:szCs w:val="24"/>
          <w:lang w:val="en-US"/>
        </w:rPr>
        <w:instrText xml:space="preserve"> ADDIN EN.CITE &lt;EndNote&gt;&lt;Cite&gt;&lt;Author&gt;Carosso&lt;/Author&gt;&lt;Year&gt;2018&lt;/Year&gt;&lt;RecNum&gt;5&lt;/RecNum&gt;&lt;DisplayText&gt;&lt;style face="superscript"&gt;[12]&lt;/style&gt;&lt;/DisplayText&gt;&lt;record&gt;&lt;rec-number&gt;5&lt;/rec-number&gt;&lt;foreign-keys&gt;&lt;key app="EN" db-id="wfww9edvmpvaraedzt2x9xp6r0t2xrvfepw0" timestamp="1680000276"&gt;5&lt;/key&gt;&lt;/foreign-keys&gt;&lt;ref-type name="Journal Article"&gt;17&lt;/ref-type&gt;&lt;contributors&gt;&lt;authors&gt;&lt;author&gt;Carosso, M.&lt;/author&gt;&lt;author&gt;Lazzarini, A.&lt;/author&gt;&lt;author&gt;Piovano, A.&lt;/author&gt;&lt;author&gt;Pellegrini, R.&lt;/author&gt;&lt;author&gt;Morandi, S.&lt;/author&gt;&lt;author&gt;Manzoli, M.&lt;/author&gt;&lt;author&gt;Vitillo, J. G.&lt;/author&gt;&lt;author&gt;Ruiz, M. Jimenez&lt;/author&gt;&lt;author&gt;Lamberti, C.&lt;/author&gt;&lt;author&gt;Groppo, E.&lt;/author&gt;&lt;/authors&gt;&lt;/contributors&gt;&lt;titles&gt;&lt;title&gt;Looking for the active hydrogen species in a 5 wt% Pt/C catalyst: a challenge for inelastic neutron scattering&lt;/title&gt;&lt;secondary-title&gt;Faraday Discussions&lt;/secondary-title&gt;&lt;alt-title&gt;Faraday Discuss.&lt;/alt-title&gt;&lt;/titles&gt;&lt;periodical&gt;&lt;full-title&gt;Faraday Discussions&lt;/full-title&gt;&lt;/periodical&gt;&lt;pages&gt;227-242&lt;/pages&gt;&lt;volume&gt;208&lt;/volume&gt;&lt;number&gt;0&lt;/number&gt;&lt;dates&gt;&lt;year&gt;2018&lt;/year&gt;&lt;/dates&gt;&lt;publisher&gt;The Royal Society of Chemistry&lt;/publisher&gt;&lt;isbn&gt;1359-6640&lt;/isbn&gt;&lt;work-type&gt;https://doi.org/10.1039/C7FD00214A&lt;/work-type&gt;&lt;urls&gt;&lt;related-urls&gt;&lt;url&gt;http://dx.doi.org/10.1039/C7FD00214A&lt;/url&gt;&lt;/related-urls&gt;&lt;/urls&gt;&lt;electronic-resource-num&gt;https://doi.org/10.1039/C7FD00214A&lt;/electronic-resource-num&gt;&lt;/record&gt;&lt;/Cite&gt;&lt;/EndNote&gt;</w:instrText>
      </w:r>
      <w:r w:rsidR="008273E4" w:rsidRPr="008273E4">
        <w:rPr>
          <w:szCs w:val="24"/>
          <w:lang w:val="en-US"/>
        </w:rPr>
        <w:fldChar w:fldCharType="separate"/>
      </w:r>
      <w:r w:rsidR="00101FD9" w:rsidRPr="00101FD9">
        <w:rPr>
          <w:noProof/>
          <w:szCs w:val="24"/>
          <w:vertAlign w:val="superscript"/>
          <w:lang w:val="en-US"/>
        </w:rPr>
        <w:t>[12]</w:t>
      </w:r>
      <w:r w:rsidR="008273E4" w:rsidRPr="008273E4">
        <w:rPr>
          <w:szCs w:val="24"/>
          <w:lang w:val="en-US"/>
        </w:rPr>
        <w:fldChar w:fldCharType="end"/>
      </w:r>
    </w:p>
    <w:p w14:paraId="7EB95620" w14:textId="77777777" w:rsidR="006218F1" w:rsidRDefault="006218F1" w:rsidP="0023388A">
      <w:pPr>
        <w:spacing w:after="0" w:line="360" w:lineRule="auto"/>
        <w:ind w:firstLine="720"/>
        <w:rPr>
          <w:szCs w:val="24"/>
          <w:lang w:val="en-US"/>
        </w:rPr>
      </w:pPr>
    </w:p>
    <w:p w14:paraId="14434AB2" w14:textId="77777777" w:rsidR="006218F1" w:rsidRDefault="006218F1" w:rsidP="0023388A">
      <w:pPr>
        <w:spacing w:after="0" w:line="360" w:lineRule="auto"/>
        <w:ind w:firstLine="720"/>
        <w:rPr>
          <w:szCs w:val="24"/>
          <w:lang w:val="en-US"/>
        </w:rPr>
      </w:pPr>
    </w:p>
    <w:p w14:paraId="1D08D166" w14:textId="77777777" w:rsidR="006218F1" w:rsidRDefault="006218F1" w:rsidP="0023388A">
      <w:pPr>
        <w:spacing w:after="0" w:line="360" w:lineRule="auto"/>
        <w:ind w:firstLine="720"/>
        <w:rPr>
          <w:szCs w:val="24"/>
          <w:lang w:val="en-US"/>
        </w:rPr>
      </w:pPr>
    </w:p>
    <w:p w14:paraId="4AA29B8F" w14:textId="5E9263F7" w:rsidR="001125E8" w:rsidRDefault="00480DA6" w:rsidP="00821A76">
      <w:pPr>
        <w:spacing w:line="360" w:lineRule="auto"/>
        <w:rPr>
          <w:szCs w:val="24"/>
          <w:lang w:val="en-US"/>
        </w:rPr>
      </w:pPr>
      <w:r>
        <w:rPr>
          <w:noProof/>
          <w:szCs w:val="24"/>
          <w:lang w:val="en-US"/>
        </w:rPr>
        <w:lastRenderedPageBreak/>
        <w:drawing>
          <wp:inline distT="0" distB="0" distL="0" distR="0" wp14:anchorId="515576E6" wp14:editId="3C2EE408">
            <wp:extent cx="6340475" cy="2262150"/>
            <wp:effectExtent l="0" t="0" r="0" b="5080"/>
            <wp:docPr id="13588342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59753" cy="2269028"/>
                    </a:xfrm>
                    <a:prstGeom prst="rect">
                      <a:avLst/>
                    </a:prstGeom>
                    <a:noFill/>
                  </pic:spPr>
                </pic:pic>
              </a:graphicData>
            </a:graphic>
          </wp:inline>
        </w:drawing>
      </w:r>
    </w:p>
    <w:p w14:paraId="43AED6D8" w14:textId="5F0C3A9E" w:rsidR="004F3E90" w:rsidRDefault="004F3E90" w:rsidP="00D305B9">
      <w:pPr>
        <w:pStyle w:val="Didascalia"/>
      </w:pPr>
      <w:bookmarkStart w:id="4" w:name="_Ref135821674"/>
      <w:r>
        <w:t xml:space="preserve">Figure </w:t>
      </w:r>
      <w:fldSimple w:instr=" SEQ Figure \* ARABIC ">
        <w:r w:rsidR="00730166">
          <w:rPr>
            <w:noProof/>
          </w:rPr>
          <w:t>5</w:t>
        </w:r>
      </w:fldSimple>
      <w:bookmarkEnd w:id="4"/>
      <w:r>
        <w:t>:</w:t>
      </w:r>
      <w:r w:rsidR="00A47455">
        <w:t xml:space="preserve"> </w:t>
      </w:r>
      <w:r w:rsidR="00072A49">
        <w:t>A) Differen</w:t>
      </w:r>
      <w:r w:rsidR="001125E8">
        <w:t>ce</w:t>
      </w:r>
      <w:r w:rsidR="00DE4F3D">
        <w:t xml:space="preserve"> INS</w:t>
      </w:r>
      <w:r w:rsidR="00072A49">
        <w:t xml:space="preserve"> spectra</w:t>
      </w:r>
      <w:r w:rsidR="00DE4F3D">
        <w:t>, measured at 24 K,</w:t>
      </w:r>
      <w:r w:rsidR="00DE4F3D" w:rsidDel="00DE4F3D">
        <w:t xml:space="preserve"> </w:t>
      </w:r>
      <w:r w:rsidR="00DE4F3D">
        <w:t>for</w:t>
      </w:r>
      <w:r w:rsidR="00072A49">
        <w:t xml:space="preserve"> H</w:t>
      </w:r>
      <w:r w:rsidR="00072A49" w:rsidRPr="00072A49">
        <w:rPr>
          <w:vertAlign w:val="subscript"/>
        </w:rPr>
        <w:t>2</w:t>
      </w:r>
      <w:r w:rsidR="00072A49">
        <w:t xml:space="preserve"> </w:t>
      </w:r>
      <w:r w:rsidR="00DE4F3D">
        <w:t>adsorbed on</w:t>
      </w:r>
      <w:r w:rsidR="00072A49">
        <w:t xml:space="preserve"> an activated carbon and</w:t>
      </w:r>
      <w:r w:rsidR="00DE4F3D">
        <w:t xml:space="preserve"> on</w:t>
      </w:r>
      <w:r w:rsidR="00072A49">
        <w:t xml:space="preserve"> the </w:t>
      </w:r>
      <w:r w:rsidR="00DE4F3D">
        <w:t xml:space="preserve">corresponding </w:t>
      </w:r>
      <w:r w:rsidR="00072A49">
        <w:t>Pt</w:t>
      </w:r>
      <w:r w:rsidR="00DE4F3D">
        <w:t xml:space="preserve">/C </w:t>
      </w:r>
      <w:r w:rsidR="00072A49">
        <w:t>catalyst. The observed features are mostly ascribed to the rotational transitions and the recoil profile of free and physisorbed H</w:t>
      </w:r>
      <w:r w:rsidR="00072A49" w:rsidRPr="00072A49">
        <w:rPr>
          <w:vertAlign w:val="subscript"/>
        </w:rPr>
        <w:t>2</w:t>
      </w:r>
      <w:r w:rsidR="00072A49">
        <w:t>. The data are from references</w:t>
      </w:r>
      <w:r w:rsidR="00072A49">
        <w:fldChar w:fldCharType="begin">
          <w:fldData xml:space="preserve">PEVuZE5vdGU+PENpdGU+PEF1dGhvcj5DYXJvc3NvPC9BdXRob3I+PFllYXI+MjAxODwvWWVhcj48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</w:fldData>
        </w:fldChar>
      </w:r>
      <w:r w:rsidR="00E55B0F">
        <w:instrText xml:space="preserve"> ADDIN EN.CITE </w:instrText>
      </w:r>
      <w:r w:rsidR="00E55B0F">
        <w:fldChar w:fldCharType="begin">
          <w:fldData xml:space="preserve">PEVuZE5vdGU+PENpdGU+PEF1dGhvcj5DYXJvc3NvPC9BdXRob3I+PFllYXI+MjAxODwvWWVhcj48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</w:fldData>
        </w:fldChar>
      </w:r>
      <w:r w:rsidR="00E55B0F">
        <w:instrText xml:space="preserve"> ADDIN EN.CITE.DATA </w:instrText>
      </w:r>
      <w:r w:rsidR="00E55B0F">
        <w:fldChar w:fldCharType="end"/>
      </w:r>
      <w:r w:rsidR="00072A49">
        <w:fldChar w:fldCharType="separate"/>
      </w:r>
      <w:r w:rsidR="00E55B0F" w:rsidRPr="00E55B0F">
        <w:rPr>
          <w:noProof/>
          <w:vertAlign w:val="superscript"/>
        </w:rPr>
        <w:t>[12, 62]</w:t>
      </w:r>
      <w:r w:rsidR="00072A49">
        <w:fldChar w:fldCharType="end"/>
      </w:r>
      <w:r w:rsidR="00072A49">
        <w:t xml:space="preserve">. A’) Detail over </w:t>
      </w:r>
      <w:r w:rsidR="007E7E73">
        <w:t xml:space="preserve">the peak of </w:t>
      </w:r>
      <w:r w:rsidR="00072A49">
        <w:t xml:space="preserve">the </w:t>
      </w:r>
      <w:proofErr w:type="gramStart"/>
      <w:r w:rsidR="00072A49">
        <w:t>J(</w:t>
      </w:r>
      <w:proofErr w:type="gramEnd"/>
      <w:r w:rsidR="00072A49">
        <w:t xml:space="preserve">1 </w:t>
      </w:r>
      <w:r w:rsidR="00072A49" w:rsidRPr="00072A49">
        <w:t>←</w:t>
      </w:r>
      <w:r w:rsidR="00072A49">
        <w:t xml:space="preserve"> 0)</w:t>
      </w:r>
      <w:r w:rsidR="00DE4F3D">
        <w:t xml:space="preserve"> rotational</w:t>
      </w:r>
      <w:r w:rsidR="00072A49">
        <w:t xml:space="preserve"> transition and its components. B) </w:t>
      </w:r>
      <w:r w:rsidR="00290C51">
        <w:t>Simplified</w:t>
      </w:r>
      <w:r w:rsidR="00072A49">
        <w:t xml:space="preserve"> representation of </w:t>
      </w:r>
      <w:r w:rsidR="00DE4F3D">
        <w:t>the</w:t>
      </w:r>
      <w:r w:rsidR="00E14271">
        <w:t xml:space="preserve"> loss in degeneracy in the rotational energy levels</w:t>
      </w:r>
      <w:r w:rsidR="00F02CA2">
        <w:t xml:space="preserve"> upon physisorption over a surface</w:t>
      </w:r>
      <w:r w:rsidR="00290C51">
        <w:t xml:space="preserve">, resulting </w:t>
      </w:r>
      <w:r w:rsidR="00DE4F3D">
        <w:t xml:space="preserve">in the </w:t>
      </w:r>
      <w:r w:rsidR="00290C51">
        <w:t xml:space="preserve">split </w:t>
      </w:r>
      <w:r w:rsidR="00DE4F3D">
        <w:t xml:space="preserve">of the </w:t>
      </w:r>
      <w:proofErr w:type="gramStart"/>
      <w:r w:rsidR="00290C51" w:rsidRPr="00290C51">
        <w:t>J(</w:t>
      </w:r>
      <w:proofErr w:type="gramEnd"/>
      <w:r w:rsidR="00290C51" w:rsidRPr="00290C51">
        <w:t>1 ← 0)</w:t>
      </w:r>
      <w:r w:rsidR="00290C51">
        <w:t xml:space="preserve"> transition</w:t>
      </w:r>
      <w:r w:rsidR="00072A49">
        <w:t xml:space="preserve">. </w:t>
      </w:r>
    </w:p>
    <w:p w14:paraId="2CEC273A" w14:textId="77777777" w:rsidR="00D305B9" w:rsidRPr="00AD785B" w:rsidRDefault="00D305B9" w:rsidP="00C13C62"/>
    <w:p w14:paraId="37063395" w14:textId="47F48A82" w:rsidR="0093258B" w:rsidRPr="00A4487F" w:rsidRDefault="003B0B62" w:rsidP="00C13C62">
      <w:pPr>
        <w:pStyle w:val="Paragrafoelenco"/>
        <w:numPr>
          <w:ilvl w:val="1"/>
          <w:numId w:val="1"/>
        </w:numPr>
        <w:spacing w:line="360" w:lineRule="auto"/>
        <w:ind w:left="426"/>
        <w:rPr>
          <w:b/>
          <w:bCs/>
          <w:sz w:val="26"/>
          <w:szCs w:val="26"/>
          <w:lang w:val="en-US"/>
        </w:rPr>
      </w:pPr>
      <w:r>
        <w:rPr>
          <w:b/>
          <w:bCs/>
          <w:sz w:val="26"/>
          <w:szCs w:val="26"/>
          <w:lang w:val="en-US"/>
        </w:rPr>
        <w:t>H-c</w:t>
      </w:r>
      <w:r w:rsidR="00A06EEB">
        <w:rPr>
          <w:b/>
          <w:bCs/>
          <w:sz w:val="26"/>
          <w:szCs w:val="26"/>
          <w:lang w:val="en-US"/>
        </w:rPr>
        <w:t>hemisorption</w:t>
      </w:r>
      <w:r w:rsidR="00EE152A">
        <w:rPr>
          <w:b/>
          <w:bCs/>
          <w:sz w:val="26"/>
          <w:szCs w:val="26"/>
          <w:lang w:val="en-US"/>
        </w:rPr>
        <w:t>: formation of metal hydrides</w:t>
      </w:r>
    </w:p>
    <w:p w14:paraId="3C53BD85" w14:textId="6B5949BB" w:rsidR="00DE4F3D" w:rsidRPr="00A4487F" w:rsidRDefault="00DE4F3D" w:rsidP="00C13C62">
      <w:pPr>
        <w:pStyle w:val="Paragrafoelenco"/>
        <w:numPr>
          <w:ilvl w:val="2"/>
          <w:numId w:val="1"/>
        </w:numPr>
        <w:spacing w:line="360" w:lineRule="auto"/>
        <w:ind w:left="426" w:hanging="426"/>
        <w:rPr>
          <w:b/>
          <w:bCs/>
          <w:szCs w:val="24"/>
          <w:lang w:val="en-US"/>
        </w:rPr>
      </w:pPr>
      <w:r>
        <w:rPr>
          <w:b/>
          <w:bCs/>
          <w:szCs w:val="24"/>
          <w:lang w:val="en-US"/>
        </w:rPr>
        <w:t>State of the art</w:t>
      </w:r>
    </w:p>
    <w:p w14:paraId="501FFBF8" w14:textId="6A63519A" w:rsidR="00DE4F3D" w:rsidRDefault="00C27187" w:rsidP="00DE4F3D">
      <w:pPr>
        <w:spacing w:after="0" w:line="360" w:lineRule="auto"/>
        <w:rPr>
          <w:szCs w:val="24"/>
          <w:lang w:val="en-US"/>
        </w:rPr>
      </w:pPr>
      <w:r>
        <w:rPr>
          <w:szCs w:val="24"/>
          <w:lang w:val="en-US"/>
        </w:rPr>
        <w:t xml:space="preserve">Some metals, such as Ni, Pd or Pt, do not simply interact with dihydrogen by physisorption, as </w:t>
      </w:r>
      <w:r w:rsidRPr="004B344C">
        <w:rPr>
          <w:szCs w:val="24"/>
          <w:lang w:val="en-US"/>
        </w:rPr>
        <w:t xml:space="preserve">commented in section </w:t>
      </w:r>
      <w:r w:rsidR="00C13C62" w:rsidRPr="004B344C">
        <w:rPr>
          <w:szCs w:val="24"/>
          <w:lang w:val="en-US"/>
        </w:rPr>
        <w:t>3</w:t>
      </w:r>
      <w:r w:rsidRPr="004B344C">
        <w:rPr>
          <w:szCs w:val="24"/>
          <w:lang w:val="en-US"/>
        </w:rPr>
        <w:t>.1, but are</w:t>
      </w:r>
      <w:r>
        <w:rPr>
          <w:szCs w:val="24"/>
          <w:lang w:val="en-US"/>
        </w:rPr>
        <w:t xml:space="preserve"> able to activate and split the H</w:t>
      </w:r>
      <w:r w:rsidRPr="00C27187">
        <w:rPr>
          <w:szCs w:val="24"/>
          <w:vertAlign w:val="subscript"/>
          <w:lang w:val="en-US"/>
        </w:rPr>
        <w:t>2</w:t>
      </w:r>
      <w:r>
        <w:rPr>
          <w:szCs w:val="24"/>
          <w:lang w:val="en-US"/>
        </w:rPr>
        <w:t xml:space="preserve"> molecule to form chemisorbed metal hydride species. Their reactivity makes them very active catalysts for hydrogenation and dehydrogenation processes, in particular in the form of supported metal nanoparticles.</w:t>
      </w:r>
      <w:r w:rsidR="0005521C">
        <w:rPr>
          <w:szCs w:val="24"/>
          <w:lang w:val="en-US"/>
        </w:rPr>
        <w:fldChar w:fldCharType="begin">
          <w:fldData xml:space="preserve">PEVuZE5vdGU+PENpdGU+PEF1dGhvcj5MbG95ZDwvQXV0aG9yPjxZZWFyPjIwMTE8L1llYXI+PFJl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</w:fldData>
        </w:fldChar>
      </w:r>
      <w:r w:rsidR="0005521C">
        <w:rPr>
          <w:szCs w:val="24"/>
          <w:lang w:val="en-US"/>
        </w:rPr>
        <w:instrText xml:space="preserve"> ADDIN EN.CITE </w:instrText>
      </w:r>
      <w:r w:rsidR="0005521C">
        <w:rPr>
          <w:szCs w:val="24"/>
          <w:lang w:val="en-US"/>
        </w:rPr>
        <w:fldChar w:fldCharType="begin">
          <w:fldData xml:space="preserve">PEVuZE5vdGU+PENpdGU+PEF1dGhvcj5MbG95ZDwvQXV0aG9yPjxZZWFyPjIwMTE8L1llYXI+PFJl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</w:fldData>
        </w:fldChar>
      </w:r>
      <w:r w:rsidR="0005521C">
        <w:rPr>
          <w:szCs w:val="24"/>
          <w:lang w:val="en-US"/>
        </w:rPr>
        <w:instrText xml:space="preserve"> ADDIN EN.CITE.DATA </w:instrText>
      </w:r>
      <w:r w:rsidR="0005521C">
        <w:rPr>
          <w:szCs w:val="24"/>
          <w:lang w:val="en-US"/>
        </w:rPr>
      </w:r>
      <w:r w:rsidR="0005521C">
        <w:rPr>
          <w:szCs w:val="24"/>
          <w:lang w:val="en-US"/>
        </w:rPr>
        <w:fldChar w:fldCharType="end"/>
      </w:r>
      <w:r w:rsidR="0005521C">
        <w:rPr>
          <w:szCs w:val="24"/>
          <w:lang w:val="en-US"/>
        </w:rPr>
      </w:r>
      <w:r w:rsidR="0005521C">
        <w:rPr>
          <w:szCs w:val="24"/>
          <w:lang w:val="en-US"/>
        </w:rPr>
        <w:fldChar w:fldCharType="separate"/>
      </w:r>
      <w:r w:rsidR="0005521C" w:rsidRPr="0005521C">
        <w:rPr>
          <w:noProof/>
          <w:szCs w:val="24"/>
          <w:vertAlign w:val="superscript"/>
          <w:lang w:val="en-US"/>
        </w:rPr>
        <w:t>[1-2]</w:t>
      </w:r>
      <w:r w:rsidR="0005521C">
        <w:rPr>
          <w:szCs w:val="24"/>
          <w:lang w:val="en-US"/>
        </w:rPr>
        <w:fldChar w:fldCharType="end"/>
      </w:r>
      <w:r w:rsidR="00BC6131">
        <w:rPr>
          <w:szCs w:val="24"/>
          <w:lang w:val="en-US"/>
        </w:rPr>
        <w:t xml:space="preserve"> </w:t>
      </w:r>
      <w:r w:rsidR="003B0B62">
        <w:rPr>
          <w:szCs w:val="24"/>
          <w:lang w:val="en-US"/>
        </w:rPr>
        <w:t>The discovery of their catalytic activity</w:t>
      </w:r>
      <w:r w:rsidR="00BC6131">
        <w:rPr>
          <w:szCs w:val="24"/>
          <w:lang w:val="en-US"/>
        </w:rPr>
        <w:t xml:space="preserve"> dates back to a long time ago,</w:t>
      </w:r>
      <w:r w:rsidR="0023038B">
        <w:rPr>
          <w:szCs w:val="24"/>
          <w:lang w:val="en-US"/>
        </w:rPr>
        <w:fldChar w:fldCharType="begin"/>
      </w:r>
      <w:r w:rsidR="00E55B0F">
        <w:rPr>
          <w:szCs w:val="24"/>
          <w:lang w:val="en-US"/>
        </w:rPr>
        <w:instrText xml:space="preserve"> ADDIN EN.CITE &lt;EndNote&gt;&lt;Cite&gt;&lt;Author&gt;Sabatier&lt;/Author&gt;&lt;Year&gt;1897&lt;/Year&gt;&lt;RecNum&gt;127&lt;/RecNum&gt;&lt;DisplayText&gt;&lt;style face="superscript"&gt;[64]&lt;/style&gt;&lt;/DisplayText&gt;&lt;record&gt;&lt;rec-number&gt;127&lt;/rec-number&gt;&lt;foreign-keys&gt;&lt;key app="EN" db-id="wfww9edvmpvaraedzt2x9xp6r0t2xrvfepw0" timestamp="1693670450"&gt;127&lt;/key&gt;&lt;/foreign-keys&gt;&lt;ref-type name="Journal Article"&gt;17&lt;/ref-type&gt;&lt;contributors&gt;&lt;authors&gt;&lt;author&gt;Sabatier, Paul&lt;/author&gt;&lt;author&gt;Senderens, J.-B  &lt;/author&gt;&lt;/authors&gt;&lt;/contributors&gt;&lt;titles&gt;&lt;title&gt;Action du nickel sur l’éthylène. Synthèse de l’éthane&lt;/title&gt;&lt;secondary-title&gt;Comptes rendus de l&amp;apos;Académie des Sciences&lt;/secondary-title&gt;&lt;alt-title&gt;CR Acad Sci Paris&lt;/alt-title&gt;&lt;/titles&gt;&lt;periodical&gt;&lt;full-title&gt;Comptes rendus de l&amp;apos;Académie des Sciences&lt;/full-title&gt;&lt;abbr-1&gt;CR Acad Sci Paris&lt;/abbr-1&gt;&lt;/periodical&gt;&lt;alt-periodical&gt;&lt;full-title&gt;Comptes rendus de l&amp;apos;Académie des Sciences&lt;/full-title&gt;&lt;abbr-1&gt;CR Acad Sci Paris&lt;/abbr-1&gt;&lt;/alt-periodical&gt;&lt;pages&gt;1358-1360&lt;/pages&gt;&lt;volume&gt;124&lt;/volume&gt;&lt;dates&gt;&lt;year&gt;1897&lt;/year&gt;&lt;/dates&gt;&lt;urls&gt;&lt;/urls&gt;&lt;/record&gt;&lt;/Cite&gt;&lt;/EndNote&gt;</w:instrText>
      </w:r>
      <w:r w:rsidR="0023038B">
        <w:rPr>
          <w:szCs w:val="24"/>
          <w:lang w:val="en-US"/>
        </w:rPr>
        <w:fldChar w:fldCharType="separate"/>
      </w:r>
      <w:r w:rsidR="00E55B0F" w:rsidRPr="00E55B0F">
        <w:rPr>
          <w:noProof/>
          <w:szCs w:val="24"/>
          <w:vertAlign w:val="superscript"/>
          <w:lang w:val="en-US"/>
        </w:rPr>
        <w:t>[64]</w:t>
      </w:r>
      <w:r w:rsidR="0023038B">
        <w:rPr>
          <w:szCs w:val="24"/>
          <w:lang w:val="en-US"/>
        </w:rPr>
        <w:fldChar w:fldCharType="end"/>
      </w:r>
      <w:r w:rsidR="00BC6131">
        <w:rPr>
          <w:szCs w:val="24"/>
          <w:lang w:val="en-US"/>
        </w:rPr>
        <w:t xml:space="preserve"> but many details regarding the nature of the reaction intermediates, the effect of shape and dimension of the nanoparticles, the contributions arising from the support and from the metal-support interaction</w:t>
      </w:r>
      <w:r w:rsidR="0005521C">
        <w:rPr>
          <w:szCs w:val="24"/>
          <w:lang w:val="en-US"/>
        </w:rPr>
        <w:t xml:space="preserve"> and so forth</w:t>
      </w:r>
      <w:r w:rsidR="00BC6131">
        <w:rPr>
          <w:szCs w:val="24"/>
          <w:lang w:val="en-US"/>
        </w:rPr>
        <w:t xml:space="preserve"> are still object of debate to these days. In this respect, INS spectroscopy </w:t>
      </w:r>
      <w:r w:rsidR="00DE1DD9">
        <w:rPr>
          <w:szCs w:val="24"/>
          <w:lang w:val="en-US"/>
        </w:rPr>
        <w:t>is a powerful tool able to provide fundamental information regarding the active species for the hydrogenation reaction, i.e. the metal hydride species.</w:t>
      </w:r>
      <w:r w:rsidR="005B4FA2">
        <w:rPr>
          <w:szCs w:val="24"/>
          <w:lang w:val="en-US"/>
        </w:rPr>
        <w:fldChar w:fldCharType="begin">
          <w:fldData xml:space="preserve">PEVuZE5vdGU+PENpdGU+PEF1dGhvcj5Lb2Z1PC9BdXRob3I+PFllYXI+MjAxNzwvWWVhcj48UmVj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PEVuZE5vdGU+PENpdGU+PEF1dGhvcj5Lb2Z1PC9BdXRob3I+PFllYXI+MjAxNzwvWWVhcj48UmVj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5B4FA2">
        <w:rPr>
          <w:szCs w:val="24"/>
          <w:lang w:val="en-US"/>
        </w:rPr>
      </w:r>
      <w:r w:rsidR="005B4FA2">
        <w:rPr>
          <w:szCs w:val="24"/>
          <w:lang w:val="en-US"/>
        </w:rPr>
        <w:fldChar w:fldCharType="separate"/>
      </w:r>
      <w:r w:rsidR="00E55B0F" w:rsidRPr="00E55B0F">
        <w:rPr>
          <w:noProof/>
          <w:szCs w:val="24"/>
          <w:vertAlign w:val="superscript"/>
          <w:lang w:val="en-US"/>
        </w:rPr>
        <w:t>[15, 17, 62, 65]</w:t>
      </w:r>
      <w:r w:rsidR="005B4FA2">
        <w:rPr>
          <w:szCs w:val="24"/>
          <w:lang w:val="en-US"/>
        </w:rPr>
        <w:fldChar w:fldCharType="end"/>
      </w:r>
      <w:r w:rsidR="00DE1DD9">
        <w:rPr>
          <w:szCs w:val="24"/>
          <w:lang w:val="en-US"/>
        </w:rPr>
        <w:t xml:space="preserve"> </w:t>
      </w:r>
      <w:r w:rsidR="00EE152A">
        <w:rPr>
          <w:szCs w:val="24"/>
          <w:lang w:val="en-US"/>
        </w:rPr>
        <w:t>W</w:t>
      </w:r>
      <w:r w:rsidR="00DE4F3D">
        <w:rPr>
          <w:szCs w:val="24"/>
          <w:lang w:val="en-US"/>
        </w:rPr>
        <w:t>hen a catalyst containing Ni, Pd or Pt nanoparticles is warmed in the presence of H</w:t>
      </w:r>
      <w:r w:rsidR="00DE4F3D" w:rsidRPr="00F5042D">
        <w:rPr>
          <w:szCs w:val="24"/>
          <w:vertAlign w:val="subscript"/>
          <w:lang w:val="en-US"/>
        </w:rPr>
        <w:t>2</w:t>
      </w:r>
      <w:r w:rsidR="00DE4F3D">
        <w:rPr>
          <w:szCs w:val="24"/>
          <w:lang w:val="en-US"/>
        </w:rPr>
        <w:t xml:space="preserve"> prior to the measure, a strong decrease in intensity of the spectral features associated to physisorbed H</w:t>
      </w:r>
      <w:r w:rsidR="00DE4F3D" w:rsidRPr="005A041E">
        <w:rPr>
          <w:szCs w:val="24"/>
          <w:vertAlign w:val="subscript"/>
          <w:lang w:val="en-US"/>
        </w:rPr>
        <w:t>2</w:t>
      </w:r>
      <w:r w:rsidR="00DE4F3D">
        <w:rPr>
          <w:szCs w:val="24"/>
          <w:lang w:val="en-US"/>
        </w:rPr>
        <w:t xml:space="preserve"> is observed, if not their complete disappearance. This behavior is symptomatic of the desorption and, at higher temperature, of the dissociation of molecular hydrogen at the surface of the active metal phase, and may be </w:t>
      </w:r>
      <w:r w:rsidR="00DE4F3D" w:rsidRPr="00F5042D">
        <w:rPr>
          <w:szCs w:val="24"/>
          <w:lang w:val="en-US"/>
        </w:rPr>
        <w:t>accompanied</w:t>
      </w:r>
      <w:r w:rsidR="00DE4F3D">
        <w:rPr>
          <w:szCs w:val="24"/>
          <w:lang w:val="en-US"/>
        </w:rPr>
        <w:t xml:space="preserve"> by the appearance of new signals attributed to the chemisorption of atomic hydrogen onto the metal nanoparticles and the support.</w:t>
      </w:r>
      <w:r w:rsidR="00DE4F3D">
        <w:rPr>
          <w:szCs w:val="24"/>
          <w:lang w:val="en-US"/>
        </w:rPr>
        <w:fldChar w:fldCharType="begin">
          <w:fldData xml:space="preserve">PEVuZE5vdGU+PENpdGU+PEF1dGhvcj5QYXJrZXI8L0F1dGhvcj48WWVhcj4yMDA2PC9ZZWFyPjxS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PEVuZE5vdGU+PENpdGU+PEF1dGhvcj5QYXJrZXI8L0F1dGhvcj48WWVhcj4yMDA2PC9ZZWFyPjxS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DE4F3D">
        <w:rPr>
          <w:szCs w:val="24"/>
          <w:lang w:val="en-US"/>
        </w:rPr>
      </w:r>
      <w:r w:rsidR="00DE4F3D">
        <w:rPr>
          <w:szCs w:val="24"/>
          <w:lang w:val="en-US"/>
        </w:rPr>
        <w:fldChar w:fldCharType="separate"/>
      </w:r>
      <w:r w:rsidR="00E55B0F" w:rsidRPr="00E55B0F">
        <w:rPr>
          <w:noProof/>
          <w:szCs w:val="24"/>
          <w:vertAlign w:val="superscript"/>
          <w:lang w:val="en-US"/>
        </w:rPr>
        <w:t>[12, 62, 66-67]</w:t>
      </w:r>
      <w:r w:rsidR="00DE4F3D">
        <w:rPr>
          <w:szCs w:val="24"/>
          <w:lang w:val="en-US"/>
        </w:rPr>
        <w:fldChar w:fldCharType="end"/>
      </w:r>
    </w:p>
    <w:p w14:paraId="3C922884" w14:textId="55E48F60" w:rsidR="004E6811" w:rsidRDefault="00DE1DD9" w:rsidP="006C3E8D">
      <w:pPr>
        <w:spacing w:after="0" w:line="360" w:lineRule="auto"/>
        <w:ind w:firstLine="720"/>
        <w:rPr>
          <w:szCs w:val="24"/>
          <w:lang w:val="en-US"/>
        </w:rPr>
      </w:pPr>
      <w:r>
        <w:rPr>
          <w:szCs w:val="24"/>
          <w:lang w:val="en-US"/>
        </w:rPr>
        <w:lastRenderedPageBreak/>
        <w:t>Over the last few decades</w:t>
      </w:r>
      <w:r w:rsidR="00EE152A">
        <w:rPr>
          <w:szCs w:val="24"/>
          <w:lang w:val="en-US"/>
        </w:rPr>
        <w:t>,</w:t>
      </w:r>
      <w:r>
        <w:rPr>
          <w:szCs w:val="24"/>
          <w:lang w:val="en-US"/>
        </w:rPr>
        <w:t xml:space="preserve"> the improvement of the instrumentation </w:t>
      </w:r>
      <w:r w:rsidR="00EE152A">
        <w:rPr>
          <w:szCs w:val="24"/>
          <w:lang w:val="en-US"/>
        </w:rPr>
        <w:t xml:space="preserve">sensitivity </w:t>
      </w:r>
      <w:r>
        <w:rPr>
          <w:szCs w:val="24"/>
          <w:lang w:val="en-US"/>
        </w:rPr>
        <w:t xml:space="preserve">allowed to obtain more detailed results </w:t>
      </w:r>
      <w:r w:rsidR="00EE152A">
        <w:rPr>
          <w:szCs w:val="24"/>
          <w:lang w:val="en-US"/>
        </w:rPr>
        <w:t>on</w:t>
      </w:r>
      <w:r>
        <w:rPr>
          <w:szCs w:val="24"/>
          <w:lang w:val="en-US"/>
        </w:rPr>
        <w:t xml:space="preserve"> smaller levels of metal loading and sample amounts. </w:t>
      </w:r>
      <w:r w:rsidR="00EE152A">
        <w:rPr>
          <w:szCs w:val="24"/>
          <w:lang w:val="en-US"/>
        </w:rPr>
        <w:t>At the same time,</w:t>
      </w:r>
      <w:r>
        <w:rPr>
          <w:szCs w:val="24"/>
          <w:lang w:val="en-US"/>
        </w:rPr>
        <w:t xml:space="preserve"> the steadily increasing level of computational capacity allowed </w:t>
      </w:r>
      <w:r w:rsidR="00EE152A">
        <w:rPr>
          <w:szCs w:val="24"/>
          <w:lang w:val="en-US"/>
        </w:rPr>
        <w:t>to</w:t>
      </w:r>
      <w:r>
        <w:rPr>
          <w:szCs w:val="24"/>
          <w:lang w:val="en-US"/>
        </w:rPr>
        <w:t xml:space="preserve"> simulate </w:t>
      </w:r>
      <w:r w:rsidR="00EE152A">
        <w:rPr>
          <w:szCs w:val="24"/>
          <w:lang w:val="en-US"/>
        </w:rPr>
        <w:t xml:space="preserve">progressively </w:t>
      </w:r>
      <w:r>
        <w:rPr>
          <w:szCs w:val="24"/>
          <w:lang w:val="en-US"/>
        </w:rPr>
        <w:t>more complex models, reduc</w:t>
      </w:r>
      <w:r w:rsidR="00DE4F3D">
        <w:rPr>
          <w:szCs w:val="24"/>
          <w:lang w:val="en-US"/>
        </w:rPr>
        <w:t>ing</w:t>
      </w:r>
      <w:r>
        <w:rPr>
          <w:szCs w:val="24"/>
          <w:lang w:val="en-US"/>
        </w:rPr>
        <w:t xml:space="preserve"> the gap </w:t>
      </w:r>
      <w:r w:rsidR="0022006E">
        <w:rPr>
          <w:szCs w:val="24"/>
          <w:lang w:val="en-US"/>
        </w:rPr>
        <w:t xml:space="preserve">between the real system and the </w:t>
      </w:r>
      <w:r w:rsidR="00EE152A">
        <w:rPr>
          <w:szCs w:val="24"/>
          <w:lang w:val="en-US"/>
        </w:rPr>
        <w:t>computational model</w:t>
      </w:r>
      <w:r>
        <w:rPr>
          <w:szCs w:val="24"/>
          <w:lang w:val="en-US"/>
        </w:rPr>
        <w:t>.</w:t>
      </w:r>
      <w:r w:rsidR="004E6811">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 </w:instrText>
      </w:r>
      <w:r w:rsidR="00E55B0F">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4E6811">
        <w:rPr>
          <w:szCs w:val="24"/>
          <w:lang w:val="en-US"/>
        </w:rPr>
      </w:r>
      <w:r w:rsidR="004E6811">
        <w:rPr>
          <w:szCs w:val="24"/>
          <w:lang w:val="en-US"/>
        </w:rPr>
        <w:fldChar w:fldCharType="separate"/>
      </w:r>
      <w:r w:rsidR="00E55B0F" w:rsidRPr="00E55B0F">
        <w:rPr>
          <w:noProof/>
          <w:szCs w:val="24"/>
          <w:vertAlign w:val="superscript"/>
          <w:lang w:val="en-US"/>
        </w:rPr>
        <w:t>[16, 65]</w:t>
      </w:r>
      <w:r w:rsidR="004E6811">
        <w:rPr>
          <w:szCs w:val="24"/>
          <w:lang w:val="en-US"/>
        </w:rPr>
        <w:fldChar w:fldCharType="end"/>
      </w:r>
      <w:r>
        <w:rPr>
          <w:szCs w:val="24"/>
          <w:lang w:val="en-US"/>
        </w:rPr>
        <w:t xml:space="preserve"> </w:t>
      </w:r>
    </w:p>
    <w:p w14:paraId="1726854E" w14:textId="20F810C5" w:rsidR="0037666E" w:rsidRDefault="0022006E" w:rsidP="006C3E8D">
      <w:pPr>
        <w:spacing w:after="0" w:line="360" w:lineRule="auto"/>
        <w:ind w:firstLine="720"/>
        <w:rPr>
          <w:szCs w:val="24"/>
          <w:lang w:val="en-US"/>
        </w:rPr>
      </w:pPr>
      <w:r>
        <w:rPr>
          <w:szCs w:val="24"/>
          <w:lang w:val="en-US"/>
        </w:rPr>
        <w:t xml:space="preserve">The </w:t>
      </w:r>
      <w:r w:rsidR="00AD0BEF">
        <w:rPr>
          <w:szCs w:val="24"/>
          <w:lang w:val="en-US"/>
        </w:rPr>
        <w:t xml:space="preserve">INS investigation of the </w:t>
      </w:r>
      <w:r>
        <w:rPr>
          <w:szCs w:val="24"/>
          <w:lang w:val="en-US"/>
        </w:rPr>
        <w:t>metal hydride species formed upon interaction with H</w:t>
      </w:r>
      <w:r w:rsidRPr="00394894">
        <w:rPr>
          <w:szCs w:val="24"/>
          <w:vertAlign w:val="subscript"/>
          <w:lang w:val="en-US"/>
        </w:rPr>
        <w:t>2</w:t>
      </w:r>
      <w:r>
        <w:rPr>
          <w:szCs w:val="24"/>
          <w:lang w:val="en-US"/>
        </w:rPr>
        <w:t xml:space="preserve"> with Au</w:t>
      </w:r>
      <w:r w:rsidRPr="00AD0BEF">
        <w:rPr>
          <w:szCs w:val="24"/>
          <w:lang w:val="en-US"/>
        </w:rPr>
        <w:t>,</w:t>
      </w:r>
      <w:r w:rsidRPr="00AD0BEF">
        <w:rPr>
          <w:szCs w:val="24"/>
          <w:lang w:val="en-US"/>
        </w:rPr>
        <w:fldChar w:fldCharType="begin"/>
      </w:r>
      <w:r w:rsidR="00E55B0F">
        <w:rPr>
          <w:szCs w:val="24"/>
          <w:lang w:val="en-US"/>
        </w:rPr>
        <w:instrText xml:space="preserve"> ADDIN EN.CITE &lt;EndNote&gt;&lt;Cite&gt;&lt;Author&gt;Silverwood&lt;/Author&gt;&lt;Year&gt;2016&lt;/Year&gt;&lt;RecNum&gt;60&lt;/RecNum&gt;&lt;DisplayText&gt;&lt;style face="superscript"&gt;[68]&lt;/style&gt;&lt;/DisplayText&gt;&lt;record&gt;&lt;rec-number&gt;60&lt;/rec-number&gt;&lt;foreign-keys&gt;&lt;key app="EN" db-id="wfww9edvmpvaraedzt2x9xp6r0t2xrvfepw0" timestamp="1684499770"&gt;60&lt;/key&gt;&lt;/foreign-keys&gt;&lt;ref-type name="Journal Article"&gt;17&lt;/ref-type&gt;&lt;contributors&gt;&lt;authors&gt;&lt;author&gt;Silverwood, I. P.&lt;/author&gt;&lt;author&gt;Rogers, S. M.&lt;/author&gt;&lt;author&gt;Callear, S. K.&lt;/author&gt;&lt;author&gt;Parker, S. F.&lt;/author&gt;&lt;author&gt;Catlow, C. R. A.&lt;/author&gt;&lt;/authors&gt;&lt;/contributors&gt;&lt;titles&gt;&lt;title&gt;Evidence for a surface gold hydride on a nanostructured gold catalyst&lt;/title&gt;&lt;secondary-title&gt;Chemical Communications&lt;/secondary-title&gt;&lt;alt-title&gt;Chem. Commun.&lt;/alt-title&gt;&lt;/titles&gt;&lt;periodical&gt;&lt;full-title&gt;Chemical Communications&lt;/full-title&gt;&lt;/periodical&gt;&lt;pages&gt;533-536&lt;/pages&gt;&lt;volume&gt;52&lt;/volume&gt;&lt;number&gt;3&lt;/number&gt;&lt;dates&gt;&lt;year&gt;2016&lt;/year&gt;&lt;/dates&gt;&lt;publisher&gt;The Royal Society of Chemistry&lt;/publisher&gt;&lt;isbn&gt;1359-7345&lt;/isbn&gt;&lt;work-type&gt;https://doi.org/10.1039/C5CC06118K&lt;/work-type&gt;&lt;urls&gt;&lt;related-urls&gt;&lt;url&gt;http://dx.doi.org/10.1039/C5CC06118K&lt;/url&gt;&lt;/related-urls&gt;&lt;/urls&gt;&lt;electronic-resource-num&gt;10.1039/C5CC06118K&lt;/electronic-resource-num&gt;&lt;/record&gt;&lt;/Cite&gt;&lt;/EndNote&gt;</w:instrText>
      </w:r>
      <w:r w:rsidRPr="00AD0BEF">
        <w:rPr>
          <w:szCs w:val="24"/>
          <w:lang w:val="en-US"/>
        </w:rPr>
        <w:fldChar w:fldCharType="separate"/>
      </w:r>
      <w:r w:rsidR="00E55B0F" w:rsidRPr="00E55B0F">
        <w:rPr>
          <w:noProof/>
          <w:szCs w:val="24"/>
          <w:vertAlign w:val="superscript"/>
          <w:lang w:val="en-US"/>
        </w:rPr>
        <w:t>[68]</w:t>
      </w:r>
      <w:r w:rsidRPr="00AD0BEF">
        <w:rPr>
          <w:szCs w:val="24"/>
          <w:lang w:val="en-US"/>
        </w:rPr>
        <w:fldChar w:fldCharType="end"/>
      </w:r>
      <w:r w:rsidR="00AD0BEF">
        <w:rPr>
          <w:szCs w:val="24"/>
          <w:lang w:val="en-US"/>
        </w:rPr>
        <w:t>, Ru</w:t>
      </w:r>
      <w:r w:rsidR="00016CEC">
        <w:rPr>
          <w:szCs w:val="24"/>
          <w:lang w:val="en-US"/>
        </w:rPr>
        <w:t>,</w:t>
      </w:r>
      <w:r w:rsidR="00016CEC">
        <w:rPr>
          <w:szCs w:val="24"/>
          <w:lang w:val="en-US"/>
        </w:rPr>
        <w:fldChar w:fldCharType="begin"/>
      </w:r>
      <w:r w:rsidR="00E55B0F">
        <w:rPr>
          <w:szCs w:val="24"/>
          <w:lang w:val="en-US"/>
        </w:rPr>
        <w:instrText xml:space="preserve"> ADDIN EN.CITE &lt;EndNote&gt;&lt;Cite&gt;&lt;Author&gt;Mitchell&lt;/Author&gt;&lt;Year&gt;1998&lt;/Year&gt;&lt;RecNum&gt;73&lt;/RecNum&gt;&lt;DisplayText&gt;&lt;style face="superscript"&gt;[69]&lt;/style&gt;&lt;/DisplayText&gt;&lt;record&gt;&lt;rec-number&gt;73&lt;/rec-number&gt;&lt;foreign-keys&gt;&lt;key app="EN" db-id="wfww9edvmpvaraedzt2x9xp6r0t2xrvfepw0" timestamp="1685109566"&gt;73&lt;/key&gt;&lt;/foreign-keys&gt;&lt;ref-type name="Journal Article"&gt;17&lt;/ref-type&gt;&lt;contributors&gt;&lt;authors&gt;&lt;author&gt;Mitchell, Philip C. H.&lt;/author&gt;&lt;author&gt;Parker, Stewart F.&lt;/author&gt;&lt;author&gt;Tomkinson, John&lt;/author&gt;&lt;author&gt;Thompsett, David&lt;/author&gt;&lt;/authors&gt;&lt;/contributors&gt;&lt;titles&gt;&lt;title&gt;Adsorbed states of dihydrogen on a carbon supported ruthenium catalyst Inelastic neutron scattering study&lt;/title&gt;&lt;secondary-title&gt;Journal of the Chemical Society, Faraday Transactions&lt;/secondary-title&gt;&lt;alt-title&gt;J. Chem. Soc., Faraday Trans.&lt;/alt-title&gt;&lt;/titles&gt;&lt;periodical&gt;&lt;full-title&gt;Journal of the Chemical Society, Faraday Transactions&lt;/full-title&gt;&lt;/periodical&gt;&lt;pages&gt;1489-1493&lt;/pages&gt;&lt;volume&gt;94&lt;/volume&gt;&lt;number&gt;10&lt;/number&gt;&lt;dates&gt;&lt;year&gt;1998&lt;/year&gt;&lt;/dates&gt;&lt;publisher&gt;The Royal Society of Chemistry&lt;/publisher&gt;&lt;isbn&gt;0956-5000&lt;/isbn&gt;&lt;work-type&gt;10.1039/A708207J&lt;/work-type&gt;&lt;urls&gt;&lt;related-urls&gt;&lt;url&gt;http://dx.doi.org/10.1039/A708207J&lt;/url&gt;&lt;/related-urls&gt;&lt;/urls&gt;&lt;electronic-resource-num&gt;https://doi.org/10.1039/A708207J&lt;/electronic-resource-num&gt;&lt;/record&gt;&lt;/Cite&gt;&lt;/EndNote&gt;</w:instrText>
      </w:r>
      <w:r w:rsidR="00016CEC">
        <w:rPr>
          <w:szCs w:val="24"/>
          <w:lang w:val="en-US"/>
        </w:rPr>
        <w:fldChar w:fldCharType="separate"/>
      </w:r>
      <w:r w:rsidR="00E55B0F" w:rsidRPr="00E55B0F">
        <w:rPr>
          <w:noProof/>
          <w:szCs w:val="24"/>
          <w:vertAlign w:val="superscript"/>
          <w:lang w:val="en-US"/>
        </w:rPr>
        <w:t>[69]</w:t>
      </w:r>
      <w:r w:rsidR="00016CEC">
        <w:rPr>
          <w:szCs w:val="24"/>
          <w:lang w:val="en-US"/>
        </w:rPr>
        <w:fldChar w:fldCharType="end"/>
      </w:r>
      <w:r w:rsidR="00AD0BEF">
        <w:rPr>
          <w:szCs w:val="24"/>
          <w:lang w:val="en-US"/>
        </w:rPr>
        <w:t xml:space="preserve"> Pt/Ru </w:t>
      </w:r>
      <w:r w:rsidR="00AD0BEF" w:rsidRPr="004B344C">
        <w:rPr>
          <w:szCs w:val="24"/>
          <w:lang w:val="en-US"/>
        </w:rPr>
        <w:t>alloy,</w:t>
      </w:r>
      <w:r w:rsidR="00016CEC" w:rsidRPr="004B344C">
        <w:rPr>
          <w:szCs w:val="24"/>
          <w:lang w:val="en-US"/>
        </w:rPr>
        <w:fldChar w:fldCharType="begin"/>
      </w:r>
      <w:r w:rsidR="00E55B0F" w:rsidRPr="004B344C">
        <w:rPr>
          <w:szCs w:val="24"/>
          <w:lang w:val="en-US"/>
        </w:rPr>
        <w:instrText xml:space="preserve"> ADDIN EN.CITE &lt;EndNote&gt;&lt;Cite&gt;&lt;Author&gt;Albers&lt;/Author&gt;&lt;Year&gt;2008&lt;/Year&gt;&lt;RecNum&gt;129&lt;/RecNum&gt;&lt;DisplayText&gt;&lt;style face="superscript"&gt;[70]&lt;/style&gt;&lt;/DisplayText&gt;&lt;record&gt;&lt;rec-number&gt;129&lt;/rec-number&gt;&lt;foreign-keys&gt;&lt;key app="EN" db-id="wfww9edvmpvaraedzt2x9xp6r0t2xrvfepw0" timestamp="1693731071"&gt;129&lt;/key&gt;&lt;/foreign-keys&gt;&lt;ref-type name="Journal Article"&gt;17&lt;/ref-type&gt;&lt;contributors&gt;&lt;authors&gt;&lt;author&gt;Albers, Peter W.&lt;/author&gt;&lt;author&gt;Weber, Winfried&lt;/author&gt;&lt;author&gt;Kunzmann, Kurt&lt;/author&gt;&lt;author&gt;Lopez, Marco&lt;/author&gt;&lt;author&gt;Parker, Stewart F.&lt;/author&gt;&lt;/authors&gt;&lt;/contributors&gt;&lt;titles&gt;&lt;title&gt;Characterisation of carbon supported platinum-ruthenium fuel cell catalysts of different degree of alloying&lt;/title&gt;&lt;secondary-title&gt;Surface Science&lt;/secondary-title&gt;&lt;alt-title&gt;Surf. Sci.&lt;/alt-title&gt;&lt;/titles&gt;&lt;periodical&gt;&lt;full-title&gt;Surface Science&lt;/full-title&gt;&lt;/periodical&gt;&lt;pages&gt;3611-3616&lt;/pages&gt;&lt;volume&gt;602&lt;/volume&gt;&lt;number&gt;23&lt;/number&gt;&lt;keywords&gt;&lt;keyword&gt;Scanning transmission electron microscopy (STEM)&lt;/keyword&gt;&lt;keyword&gt;Electron energy loss spectroscopy (EELS)&lt;/keyword&gt;&lt;keyword&gt;Catalysis&lt;/keyword&gt;&lt;keyword&gt;Chemisorption&lt;/keyword&gt;&lt;keyword&gt;Atomic hydrogen&lt;/keyword&gt;&lt;keyword&gt;Polycrystalline surfaces&lt;/keyword&gt;&lt;keyword&gt;Solid/gas Interface&lt;/keyword&gt;&lt;/keywords&gt;&lt;dates&gt;&lt;year&gt;2008&lt;/year&gt;&lt;pub-dates&gt;&lt;date&gt;2008/12/01/&lt;/date&gt;&lt;/pub-dates&gt;&lt;/dates&gt;&lt;isbn&gt;0039-6028&lt;/isbn&gt;&lt;urls&gt;&lt;related-urls&gt;&lt;url&gt;https://www.sciencedirect.com/science/article/pii/S0039602808006638&lt;/url&gt;&lt;/related-urls&gt;&lt;/urls&gt;&lt;electronic-resource-num&gt;https://doi.org/10.1016/j.susc.2008.10.006&lt;/electronic-resource-num&gt;&lt;/record&gt;&lt;/Cite&gt;&lt;/EndNote&gt;</w:instrText>
      </w:r>
      <w:r w:rsidR="00016CEC" w:rsidRPr="004B344C">
        <w:rPr>
          <w:szCs w:val="24"/>
          <w:lang w:val="en-US"/>
        </w:rPr>
        <w:fldChar w:fldCharType="separate"/>
      </w:r>
      <w:r w:rsidR="00E55B0F" w:rsidRPr="004B344C">
        <w:rPr>
          <w:noProof/>
          <w:szCs w:val="24"/>
          <w:vertAlign w:val="superscript"/>
          <w:lang w:val="en-US"/>
        </w:rPr>
        <w:t>[70]</w:t>
      </w:r>
      <w:r w:rsidR="00016CEC" w:rsidRPr="004B344C">
        <w:rPr>
          <w:szCs w:val="24"/>
          <w:lang w:val="en-US"/>
        </w:rPr>
        <w:fldChar w:fldCharType="end"/>
      </w:r>
      <w:r w:rsidRPr="004B344C">
        <w:rPr>
          <w:szCs w:val="24"/>
          <w:lang w:val="en-US"/>
        </w:rPr>
        <w:t xml:space="preserve"> </w:t>
      </w:r>
      <w:r w:rsidR="00AD0BEF" w:rsidRPr="004B344C">
        <w:rPr>
          <w:szCs w:val="24"/>
          <w:lang w:val="en-US"/>
        </w:rPr>
        <w:t>Ni</w:t>
      </w:r>
      <w:r w:rsidR="00AD0BEF" w:rsidRPr="004B344C">
        <w:rPr>
          <w:szCs w:val="24"/>
          <w:lang w:val="en-US"/>
        </w:rPr>
        <w:fldChar w:fldCharType="begin"/>
      </w:r>
      <w:r w:rsidR="00E55B0F" w:rsidRPr="004B344C">
        <w:rPr>
          <w:szCs w:val="24"/>
          <w:lang w:val="en-US"/>
        </w:rPr>
        <w:instrText xml:space="preserve"> ADDIN EN.CITE &lt;EndNote&gt;&lt;Cite&gt;&lt;Author&gt;Davidson&lt;/Author&gt;&lt;Year&gt;2021&lt;/Year&gt;&lt;RecNum&gt;128&lt;/RecNum&gt;&lt;DisplayText&gt;&lt;style face="superscript"&gt;[71]&lt;/style&gt;&lt;/DisplayText&gt;&lt;record&gt;&lt;rec-number&gt;128&lt;/rec-number&gt;&lt;foreign-keys&gt;&lt;key app="EN" db-id="wfww9edvmpvaraedzt2x9xp6r0t2xrvfepw0" timestamp="1693730814"&gt;128&lt;/key&gt;&lt;/foreign-keys&gt;&lt;ref-type name="Journal Article"&gt;17&lt;/ref-type&gt;&lt;contributors&gt;&lt;authors&gt;&lt;author&gt;Davidson, Alisha L.&lt;/author&gt;&lt;author&gt;Lennon, David&lt;/author&gt;&lt;author&gt;Webb, Paul B.&lt;/author&gt;&lt;author&gt;Albers, Peter W.&lt;/author&gt;&lt;author&gt;Berweiler, Monika&lt;/author&gt;&lt;author&gt;Poss, René&lt;/author&gt;&lt;author&gt;Roos, Meike&lt;/author&gt;&lt;author&gt;Reinsdorf, Arne&lt;/author&gt;&lt;author&gt;Wolf, Dorit&lt;/author&gt;&lt;author&gt;Parker, Stewart F.&lt;/author&gt;&lt;/authors&gt;&lt;/contributors&gt;&lt;titles&gt;&lt;title&gt;The Characterisation of Hydrogen on Nickel and Cobalt Catalysts&lt;/title&gt;&lt;secondary-title&gt;Topics in Catalysis&lt;/secondary-title&gt;&lt;alt-title&gt;Top Catal&lt;/alt-title&gt;&lt;/titles&gt;&lt;periodical&gt;&lt;full-title&gt;Topics in Catalysis&lt;/full-title&gt;&lt;/periodical&gt;&lt;pages&gt;644-659&lt;/pages&gt;&lt;volume&gt;64&lt;/volume&gt;&lt;number&gt;9&lt;/number&gt;&lt;dates&gt;&lt;year&gt;2021&lt;/year&gt;&lt;pub-dates&gt;&lt;date&gt;2021/08/01&lt;/date&gt;&lt;/pub-dates&gt;&lt;/dates&gt;&lt;isbn&gt;1572-9028&lt;/isbn&gt;&lt;urls&gt;&lt;related-urls&gt;&lt;url&gt;https://doi.org/10.1007/s11244-021-01425-0&lt;/url&gt;&lt;/related-urls&gt;&lt;/urls&gt;&lt;electronic-resource-num&gt;https://doi.org/10.1007/s11244-021-01425-0&lt;/electronic-resource-num&gt;&lt;/record&gt;&lt;/Cite&gt;&lt;/EndNote&gt;</w:instrText>
      </w:r>
      <w:r w:rsidR="00AD0BEF" w:rsidRPr="004B344C">
        <w:rPr>
          <w:szCs w:val="24"/>
          <w:lang w:val="en-US"/>
        </w:rPr>
        <w:fldChar w:fldCharType="separate"/>
      </w:r>
      <w:r w:rsidR="00E55B0F" w:rsidRPr="004B344C">
        <w:rPr>
          <w:noProof/>
          <w:szCs w:val="24"/>
          <w:vertAlign w:val="superscript"/>
          <w:lang w:val="en-US"/>
        </w:rPr>
        <w:t>[71]</w:t>
      </w:r>
      <w:r w:rsidR="00AD0BEF" w:rsidRPr="004B344C">
        <w:rPr>
          <w:szCs w:val="24"/>
          <w:lang w:val="en-US"/>
        </w:rPr>
        <w:fldChar w:fldCharType="end"/>
      </w:r>
      <w:r w:rsidR="00AD0BEF" w:rsidRPr="004B344C">
        <w:rPr>
          <w:szCs w:val="24"/>
          <w:lang w:val="en-US"/>
        </w:rPr>
        <w:t xml:space="preserve"> or Co</w:t>
      </w:r>
      <w:r w:rsidR="00AD0BEF" w:rsidRPr="004B344C">
        <w:rPr>
          <w:szCs w:val="24"/>
          <w:lang w:val="en-US"/>
        </w:rPr>
        <w:fldChar w:fldCharType="begin"/>
      </w:r>
      <w:r w:rsidR="00E55B0F" w:rsidRPr="004B344C">
        <w:rPr>
          <w:szCs w:val="24"/>
          <w:lang w:val="en-US"/>
        </w:rPr>
        <w:instrText xml:space="preserve"> ADDIN EN.CITE &lt;EndNote&gt;&lt;Cite&gt;&lt;Author&gt;Davidson&lt;/Author&gt;&lt;Year&gt;2021&lt;/Year&gt;&lt;RecNum&gt;128&lt;/RecNum&gt;&lt;DisplayText&gt;&lt;style face="superscript"&gt;[71]&lt;/style&gt;&lt;/DisplayText&gt;&lt;record&gt;&lt;rec-number&gt;128&lt;/rec-number&gt;&lt;foreign-keys&gt;&lt;key app="EN" db-id="wfww9edvmpvaraedzt2x9xp6r0t2xrvfepw0" timestamp="1693730814"&gt;128&lt;/key&gt;&lt;/foreign-keys&gt;&lt;ref-type name="Journal Article"&gt;17&lt;/ref-type&gt;&lt;contributors&gt;&lt;authors&gt;&lt;author&gt;Davidson, Alisha L.&lt;/author&gt;&lt;author&gt;Lennon, David&lt;/author&gt;&lt;author&gt;Webb, Paul B.&lt;/author&gt;&lt;author&gt;Albers, Peter W.&lt;/author&gt;&lt;author&gt;Berweiler, Monika&lt;/author&gt;&lt;author&gt;Poss, René&lt;/author&gt;&lt;author&gt;Roos, Meike&lt;/author&gt;&lt;author&gt;Reinsdorf, Arne&lt;/author&gt;&lt;author&gt;Wolf, Dorit&lt;/author&gt;&lt;author&gt;Parker, Stewart F.&lt;/author&gt;&lt;/authors&gt;&lt;/contributors&gt;&lt;titles&gt;&lt;title&gt;The Characterisation of Hydrogen on Nickel and Cobalt Catalysts&lt;/title&gt;&lt;secondary-title&gt;Topics in Catalysis&lt;/secondary-title&gt;&lt;alt-title&gt;Top Catal&lt;/alt-title&gt;&lt;/titles&gt;&lt;periodical&gt;&lt;full-title&gt;Topics in Catalysis&lt;/full-title&gt;&lt;/periodical&gt;&lt;pages&gt;644-659&lt;/pages&gt;&lt;volume&gt;64&lt;/volume&gt;&lt;number&gt;9&lt;/number&gt;&lt;dates&gt;&lt;year&gt;2021&lt;/year&gt;&lt;pub-dates&gt;&lt;date&gt;2021/08/01&lt;/date&gt;&lt;/pub-dates&gt;&lt;/dates&gt;&lt;isbn&gt;1572-9028&lt;/isbn&gt;&lt;urls&gt;&lt;related-urls&gt;&lt;url&gt;https://doi.org/10.1007/s11244-021-01425-0&lt;/url&gt;&lt;/related-urls&gt;&lt;/urls&gt;&lt;electronic-resource-num&gt;https://doi.org/10.1007/s11244-021-01425-0&lt;/electronic-resource-num&gt;&lt;/record&gt;&lt;/Cite&gt;&lt;/EndNote&gt;</w:instrText>
      </w:r>
      <w:r w:rsidR="00AD0BEF" w:rsidRPr="004B344C">
        <w:rPr>
          <w:szCs w:val="24"/>
          <w:lang w:val="en-US"/>
        </w:rPr>
        <w:fldChar w:fldCharType="separate"/>
      </w:r>
      <w:r w:rsidR="00E55B0F" w:rsidRPr="004B344C">
        <w:rPr>
          <w:noProof/>
          <w:szCs w:val="24"/>
          <w:vertAlign w:val="superscript"/>
          <w:lang w:val="en-US"/>
        </w:rPr>
        <w:t>[71]</w:t>
      </w:r>
      <w:r w:rsidR="00AD0BEF" w:rsidRPr="004B344C">
        <w:rPr>
          <w:szCs w:val="24"/>
          <w:lang w:val="en-US"/>
        </w:rPr>
        <w:fldChar w:fldCharType="end"/>
      </w:r>
      <w:r w:rsidR="00AD0BEF" w:rsidRPr="004B344C">
        <w:rPr>
          <w:szCs w:val="24"/>
          <w:lang w:val="en-US"/>
        </w:rPr>
        <w:t xml:space="preserve"> based catalysts</w:t>
      </w:r>
      <w:r w:rsidRPr="004B344C">
        <w:rPr>
          <w:szCs w:val="24"/>
          <w:lang w:val="en-US"/>
        </w:rPr>
        <w:t xml:space="preserve"> have been reported in the literature</w:t>
      </w:r>
      <w:r w:rsidR="00EE152A" w:rsidRPr="004B344C">
        <w:rPr>
          <w:szCs w:val="24"/>
          <w:lang w:val="en-US"/>
        </w:rPr>
        <w:t>, but</w:t>
      </w:r>
      <w:r w:rsidRPr="004B344C">
        <w:rPr>
          <w:szCs w:val="24"/>
          <w:lang w:val="en-US"/>
        </w:rPr>
        <w:t xml:space="preserve"> </w:t>
      </w:r>
      <w:r w:rsidR="00EE152A" w:rsidRPr="004B344C">
        <w:rPr>
          <w:szCs w:val="24"/>
          <w:lang w:val="en-US"/>
        </w:rPr>
        <w:t>t</w:t>
      </w:r>
      <w:r w:rsidRPr="004B344C">
        <w:rPr>
          <w:szCs w:val="24"/>
          <w:lang w:val="en-US"/>
        </w:rPr>
        <w:t>he most complete INS studies</w:t>
      </w:r>
      <w:r w:rsidR="00EE152A" w:rsidRPr="004B344C">
        <w:rPr>
          <w:szCs w:val="24"/>
          <w:lang w:val="en-US"/>
        </w:rPr>
        <w:t xml:space="preserve"> are from</w:t>
      </w:r>
      <w:r w:rsidRPr="004B344C">
        <w:rPr>
          <w:szCs w:val="24"/>
          <w:lang w:val="en-US"/>
        </w:rPr>
        <w:t xml:space="preserve"> Pd and Pt based systems</w:t>
      </w:r>
      <w:r w:rsidR="00EE152A" w:rsidRPr="004B344C">
        <w:rPr>
          <w:szCs w:val="24"/>
          <w:lang w:val="en-US"/>
        </w:rPr>
        <w:t>. They</w:t>
      </w:r>
      <w:r w:rsidRPr="004B344C">
        <w:rPr>
          <w:szCs w:val="24"/>
          <w:lang w:val="en-US"/>
        </w:rPr>
        <w:t xml:space="preserve"> will thus be the focus of </w:t>
      </w:r>
      <w:r w:rsidR="00DE1DD9" w:rsidRPr="004B344C">
        <w:rPr>
          <w:szCs w:val="24"/>
          <w:lang w:val="en-US"/>
        </w:rPr>
        <w:t xml:space="preserve">sections </w:t>
      </w:r>
      <w:r w:rsidR="003B51E0" w:rsidRPr="004B344C">
        <w:rPr>
          <w:szCs w:val="24"/>
          <w:lang w:val="en-US"/>
        </w:rPr>
        <w:t>3.2.2</w:t>
      </w:r>
      <w:r w:rsidR="00DE1DD9" w:rsidRPr="004B344C">
        <w:rPr>
          <w:szCs w:val="24"/>
          <w:lang w:val="en-US"/>
        </w:rPr>
        <w:t xml:space="preserve"> and </w:t>
      </w:r>
      <w:r w:rsidR="003B51E0" w:rsidRPr="004B344C">
        <w:rPr>
          <w:szCs w:val="24"/>
          <w:lang w:val="en-US"/>
        </w:rPr>
        <w:t>3.2.3</w:t>
      </w:r>
      <w:r w:rsidR="00DE1DD9" w:rsidRPr="004B344C">
        <w:rPr>
          <w:szCs w:val="24"/>
          <w:lang w:val="en-US"/>
        </w:rPr>
        <w:t>, respectively</w:t>
      </w:r>
      <w:r w:rsidR="00DE1DD9">
        <w:rPr>
          <w:szCs w:val="24"/>
          <w:lang w:val="en-US"/>
        </w:rPr>
        <w:t>.</w:t>
      </w:r>
      <w:r w:rsidR="00DE4F3D">
        <w:rPr>
          <w:szCs w:val="24"/>
          <w:lang w:val="en-US"/>
        </w:rPr>
        <w:t xml:space="preserve"> </w:t>
      </w:r>
    </w:p>
    <w:p w14:paraId="25B1612F" w14:textId="77777777" w:rsidR="00A10F90" w:rsidRDefault="00A10F90" w:rsidP="006C3E8D">
      <w:pPr>
        <w:spacing w:after="0" w:line="360" w:lineRule="auto"/>
        <w:ind w:firstLine="720"/>
        <w:rPr>
          <w:szCs w:val="24"/>
          <w:lang w:val="en-US"/>
        </w:rPr>
      </w:pPr>
    </w:p>
    <w:p w14:paraId="7F66BB77" w14:textId="77777777" w:rsidR="006C3E8D" w:rsidRDefault="006C3E8D" w:rsidP="00821A76">
      <w:pPr>
        <w:spacing w:after="0" w:line="360" w:lineRule="auto"/>
        <w:rPr>
          <w:szCs w:val="24"/>
          <w:lang w:val="en-US"/>
        </w:rPr>
      </w:pPr>
    </w:p>
    <w:p w14:paraId="3F67E081" w14:textId="6A395143" w:rsidR="00614D16" w:rsidRPr="00A4487F" w:rsidRDefault="00DC408A" w:rsidP="006C3E8D">
      <w:pPr>
        <w:pStyle w:val="Paragrafoelenco"/>
        <w:numPr>
          <w:ilvl w:val="2"/>
          <w:numId w:val="1"/>
        </w:numPr>
        <w:spacing w:line="360" w:lineRule="auto"/>
        <w:ind w:left="567"/>
        <w:rPr>
          <w:b/>
          <w:bCs/>
          <w:szCs w:val="24"/>
          <w:lang w:val="en-US"/>
        </w:rPr>
      </w:pPr>
      <w:r w:rsidRPr="00A4487F">
        <w:rPr>
          <w:b/>
          <w:bCs/>
          <w:szCs w:val="24"/>
          <w:lang w:val="en-US"/>
        </w:rPr>
        <w:t>Pd hydrides</w:t>
      </w:r>
    </w:p>
    <w:p w14:paraId="0DABB7E0" w14:textId="3793D238" w:rsidR="00F37E1C" w:rsidRDefault="0015125A" w:rsidP="00F37E1C">
      <w:pPr>
        <w:spacing w:after="0" w:line="360" w:lineRule="auto"/>
        <w:rPr>
          <w:rFonts w:cstheme="minorHAnsi"/>
        </w:rPr>
      </w:pPr>
      <w:r>
        <w:rPr>
          <w:szCs w:val="24"/>
          <w:lang w:val="en-US"/>
        </w:rPr>
        <w:t xml:space="preserve">Catalysts based on supported Pd nanoparticles are largely employed in the chemical industry, for instance in the purification of </w:t>
      </w:r>
      <w:r w:rsidRPr="0015125A">
        <w:rPr>
          <w:szCs w:val="24"/>
          <w:lang w:val="en-US"/>
        </w:rPr>
        <w:t>terephthalic</w:t>
      </w:r>
      <w:r>
        <w:rPr>
          <w:szCs w:val="24"/>
          <w:lang w:val="en-US"/>
        </w:rPr>
        <w:t xml:space="preserve"> acid,</w:t>
      </w:r>
      <w:r w:rsidR="00DC1002">
        <w:rPr>
          <w:szCs w:val="24"/>
          <w:lang w:val="en-US"/>
        </w:rPr>
        <w:fldChar w:fldCharType="begin"/>
      </w:r>
      <w:r w:rsidR="00E55B0F">
        <w:rPr>
          <w:szCs w:val="24"/>
          <w:lang w:val="en-US"/>
        </w:rPr>
        <w:instrText xml:space="preserve"> ADDIN EN.CITE &lt;EndNote&gt;&lt;Cite&gt;&lt;Author&gt;Pernicone&lt;/Author&gt;&lt;Year&gt;1998&lt;/Year&gt;&lt;RecNum&gt;45&lt;/RecNum&gt;&lt;DisplayText&gt;&lt;style face="superscript"&gt;[72]&lt;/style&gt;&lt;/DisplayText&gt;&lt;record&gt;&lt;rec-number&gt;45&lt;/rec-number&gt;&lt;foreign-keys&gt;&lt;key app="EN" db-id="wfww9edvmpvaraedzt2x9xp6r0t2xrvfepw0" timestamp="1683640191"&gt;45&lt;/key&gt;&lt;/foreign-keys&gt;&lt;ref-type name="Journal Article"&gt;17&lt;/ref-type&gt;&lt;contributors&gt;&lt;authors&gt;&lt;author&gt;Pernicone, Nicola&lt;/author&gt;&lt;author&gt;Cerboni, Mario&lt;/author&gt;&lt;author&gt;Prelazzi, Giovanni&lt;/author&gt;&lt;author&gt;Pinna, Francesco&lt;/author&gt;&lt;author&gt;Fagherazzi, Giuliano&lt;/author&gt;&lt;/authors&gt;&lt;/contributors&gt;&lt;titles&gt;&lt;title&gt;An investigation on Pd/C industrial catalysts for the purification of terephthalic acid&lt;/title&gt;&lt;secondary-title&gt;Catalysis Today&lt;/secondary-title&gt;&lt;alt-title&gt;Cat Today&lt;/alt-title&gt;&lt;/titles&gt;&lt;periodical&gt;&lt;full-title&gt;Catalysis Today&lt;/full-title&gt;&lt;/periodical&gt;&lt;pages&gt;129-135&lt;/pages&gt;&lt;volume&gt;44&lt;/volume&gt;&lt;number&gt;1&lt;/number&gt;&lt;keywords&gt;&lt;keyword&gt;Palladium catalyst&lt;/keyword&gt;&lt;keyword&gt;Hydrogenation&lt;/keyword&gt;&lt;keyword&gt;Terephthalic acid purification&lt;/keyword&gt;&lt;keyword&gt;Deactivation&lt;/keyword&gt;&lt;/keywords&gt;&lt;dates&gt;&lt;year&gt;1998&lt;/year&gt;&lt;pub-dates&gt;&lt;date&gt;1998/09/30/&lt;/date&gt;&lt;/pub-dates&gt;&lt;/dates&gt;&lt;isbn&gt;0920-5861&lt;/isbn&gt;&lt;urls&gt;&lt;related-urls&gt;&lt;url&gt;https://www.sciencedirect.com/science/article/pii/S0920586198001837&lt;/url&gt;&lt;/related-urls&gt;&lt;/urls&gt;&lt;electronic-resource-num&gt;https://doi.org/10.1016/S0920-5861(98)00183-7&lt;/electronic-resource-num&gt;&lt;/record&gt;&lt;/Cite&gt;&lt;/EndNote&gt;</w:instrText>
      </w:r>
      <w:r w:rsidR="00DC1002">
        <w:rPr>
          <w:szCs w:val="24"/>
          <w:lang w:val="en-US"/>
        </w:rPr>
        <w:fldChar w:fldCharType="separate"/>
      </w:r>
      <w:r w:rsidR="00E55B0F" w:rsidRPr="00E55B0F">
        <w:rPr>
          <w:noProof/>
          <w:szCs w:val="24"/>
          <w:vertAlign w:val="superscript"/>
          <w:lang w:val="en-US"/>
        </w:rPr>
        <w:t>[72]</w:t>
      </w:r>
      <w:r w:rsidR="00DC1002">
        <w:rPr>
          <w:szCs w:val="24"/>
          <w:lang w:val="en-US"/>
        </w:rPr>
        <w:fldChar w:fldCharType="end"/>
      </w:r>
      <w:r>
        <w:rPr>
          <w:szCs w:val="24"/>
          <w:lang w:val="en-US"/>
        </w:rPr>
        <w:t xml:space="preserve"> for the </w:t>
      </w:r>
      <w:proofErr w:type="spellStart"/>
      <w:r w:rsidR="00DC1002">
        <w:rPr>
          <w:szCs w:val="24"/>
          <w:lang w:val="en-US"/>
        </w:rPr>
        <w:t>chemo</w:t>
      </w:r>
      <w:r>
        <w:rPr>
          <w:szCs w:val="24"/>
          <w:lang w:val="en-US"/>
        </w:rPr>
        <w:t>selective</w:t>
      </w:r>
      <w:proofErr w:type="spellEnd"/>
      <w:r>
        <w:rPr>
          <w:szCs w:val="24"/>
          <w:lang w:val="en-US"/>
        </w:rPr>
        <w:t xml:space="preserve"> hydrogenation of acetylene to ethylene,</w:t>
      </w:r>
      <w:r w:rsidR="00F4190A" w:rsidRPr="00455130">
        <w:rPr>
          <w:szCs w:val="24"/>
          <w:lang w:val="en-US"/>
        </w:rPr>
        <w:fldChar w:fldCharType="begin">
          <w:fldData xml:space="preserve">PEVuZE5vdGU+PENpdGU+PEF1dGhvcj5MaW5kbGFyPC9BdXRob3I+PFllYXI+MTk1MjwvWWVhcj48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PEVuZE5vdGU+PENpdGU+PEF1dGhvcj5MaW5kbGFyPC9BdXRob3I+PFllYXI+MTk1MjwvWWVhcj48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F4190A" w:rsidRPr="00455130">
        <w:rPr>
          <w:szCs w:val="24"/>
          <w:lang w:val="en-US"/>
        </w:rPr>
      </w:r>
      <w:r w:rsidR="00F4190A" w:rsidRPr="00455130">
        <w:rPr>
          <w:szCs w:val="24"/>
          <w:lang w:val="en-US"/>
        </w:rPr>
        <w:fldChar w:fldCharType="separate"/>
      </w:r>
      <w:r w:rsidR="00E55B0F" w:rsidRPr="00E55B0F">
        <w:rPr>
          <w:noProof/>
          <w:szCs w:val="24"/>
          <w:vertAlign w:val="superscript"/>
          <w:lang w:val="en-US"/>
        </w:rPr>
        <w:t>[73-74]</w:t>
      </w:r>
      <w:r w:rsidR="00F4190A" w:rsidRPr="00455130">
        <w:rPr>
          <w:szCs w:val="24"/>
          <w:lang w:val="en-US"/>
        </w:rPr>
        <w:fldChar w:fldCharType="end"/>
      </w:r>
      <w:r w:rsidRPr="00455130">
        <w:rPr>
          <w:szCs w:val="24"/>
          <w:lang w:val="en-US"/>
        </w:rPr>
        <w:t xml:space="preserve"> </w:t>
      </w:r>
      <w:r w:rsidR="00455130" w:rsidRPr="00455130">
        <w:rPr>
          <w:szCs w:val="24"/>
          <w:lang w:val="en-US"/>
        </w:rPr>
        <w:t>and</w:t>
      </w:r>
      <w:r w:rsidR="00455130">
        <w:rPr>
          <w:szCs w:val="24"/>
          <w:lang w:val="en-US"/>
        </w:rPr>
        <w:t xml:space="preserve"> for many hydrogenation processes of interest </w:t>
      </w:r>
      <w:r w:rsidR="00F00D24">
        <w:rPr>
          <w:szCs w:val="24"/>
          <w:lang w:val="en-US"/>
        </w:rPr>
        <w:t>in</w:t>
      </w:r>
      <w:r w:rsidR="00455130">
        <w:rPr>
          <w:szCs w:val="24"/>
          <w:lang w:val="en-US"/>
        </w:rPr>
        <w:t xml:space="preserve"> the production of fine chemicals</w:t>
      </w:r>
      <w:r>
        <w:rPr>
          <w:szCs w:val="24"/>
          <w:lang w:val="en-US"/>
        </w:rPr>
        <w:t>.</w:t>
      </w:r>
      <w:r w:rsidR="00455130">
        <w:rPr>
          <w:szCs w:val="24"/>
          <w:lang w:val="en-US"/>
        </w:rPr>
        <w:fldChar w:fldCharType="begin"/>
      </w:r>
      <w:r w:rsidR="00E55B0F">
        <w:rPr>
          <w:szCs w:val="24"/>
          <w:lang w:val="en-US"/>
        </w:rPr>
        <w:instrText xml:space="preserve"> ADDIN EN.CITE &lt;EndNote&gt;&lt;Cite&gt;&lt;Author&gt;Blaser&lt;/Author&gt;&lt;Year&gt;2001&lt;/Year&gt;&lt;RecNum&gt;48&lt;/RecNum&gt;&lt;DisplayText&gt;&lt;style face="superscript"&gt;[75]&lt;/style&gt;&lt;/DisplayText&gt;&lt;record&gt;&lt;rec-number&gt;48&lt;/rec-number&gt;&lt;foreign-keys&gt;&lt;key app="EN" db-id="wfww9edvmpvaraedzt2x9xp6r0t2xrvfepw0" timestamp="1683707627"&gt;48&lt;/key&gt;&lt;/foreign-keys&gt;&lt;ref-type name="Journal Article"&gt;17&lt;/ref-type&gt;&lt;contributors&gt;&lt;authors&gt;&lt;author&gt;Blaser, Hans-Ulrich&lt;/author&gt;&lt;author&gt;Indolese, Adriano&lt;/author&gt;&lt;author&gt;Schnyder, Anita&lt;/author&gt;&lt;author&gt;Steiner, Heinz&lt;/author&gt;&lt;author&gt;Studer, Martin&lt;/author&gt;&lt;/authors&gt;&lt;/contributors&gt;&lt;titles&gt;&lt;title&gt;Supported palladium catalysts for fine chemicals synthesis&lt;/title&gt;&lt;secondary-title&gt;Journal of Molecular Catalysis A: Chemical&lt;/secondary-title&gt;&lt;alt-title&gt;J Mol Catal A Chem&lt;/alt-title&gt;&lt;/titles&gt;&lt;periodical&gt;&lt;full-title&gt;Journal of Molecular Catalysis A: Chemical&lt;/full-title&gt;&lt;/periodical&gt;&lt;pages&gt;3-18&lt;/pages&gt;&lt;volume&gt;173&lt;/volume&gt;&lt;number&gt;1&lt;/number&gt;&lt;keywords&gt;&lt;keyword&gt;Supported palladium catalysts&lt;/keyword&gt;&lt;keyword&gt;Fine chemicals manufacture&lt;/keyword&gt;&lt;keyword&gt;Hydrogenation&lt;/keyword&gt;&lt;keyword&gt;C</w:instrText>
      </w:r>
      <w:r w:rsidR="00E55B0F">
        <w:rPr>
          <w:rFonts w:hint="eastAsia"/>
          <w:szCs w:val="24"/>
          <w:lang w:val="en-US"/>
        </w:rPr>
        <w:instrText></w:instrText>
      </w:r>
      <w:r w:rsidR="00E55B0F">
        <w:rPr>
          <w:szCs w:val="24"/>
          <w:lang w:val="en-US"/>
        </w:rPr>
        <w:instrText>C coupling&lt;/keyword&gt;&lt;/keywords&gt;&lt;dates&gt;&lt;year&gt;2001&lt;/year&gt;&lt;pub-dates&gt;&lt;date&gt;2001/09/10/&lt;/date&gt;&lt;/pub-dates&gt;&lt;/dates&gt;&lt;isbn&gt;1381-1169&lt;/isbn&gt;&lt;urls&gt;&lt;related-urls&gt;&lt;url&gt;https://www.sciencedirect.com/science/article/pii/S1381116901001431&lt;/url&gt;&lt;/related-urls&gt;&lt;/urls&gt;&lt;electronic-resource-num&gt;https://doi.org/10.1016/S1381-1169(01)00143-1&lt;/electronic-resource-num&gt;&lt;/record&gt;&lt;/Cite&gt;&lt;/EndNote&gt;</w:instrText>
      </w:r>
      <w:r w:rsidR="00455130">
        <w:rPr>
          <w:szCs w:val="24"/>
          <w:lang w:val="en-US"/>
        </w:rPr>
        <w:fldChar w:fldCharType="separate"/>
      </w:r>
      <w:r w:rsidR="00E55B0F" w:rsidRPr="00E55B0F">
        <w:rPr>
          <w:noProof/>
          <w:szCs w:val="24"/>
          <w:vertAlign w:val="superscript"/>
          <w:lang w:val="en-US"/>
        </w:rPr>
        <w:t>[75]</w:t>
      </w:r>
      <w:r w:rsidR="00455130">
        <w:rPr>
          <w:szCs w:val="24"/>
          <w:lang w:val="en-US"/>
        </w:rPr>
        <w:fldChar w:fldCharType="end"/>
      </w:r>
      <w:r>
        <w:rPr>
          <w:szCs w:val="24"/>
          <w:lang w:val="en-US"/>
        </w:rPr>
        <w:t xml:space="preserve"> This metal </w:t>
      </w:r>
      <w:r w:rsidR="000E4993">
        <w:rPr>
          <w:szCs w:val="24"/>
          <w:lang w:val="en-US"/>
        </w:rPr>
        <w:t>can</w:t>
      </w:r>
      <w:r>
        <w:rPr>
          <w:szCs w:val="24"/>
          <w:lang w:val="en-US"/>
        </w:rPr>
        <w:t xml:space="preserve"> easily split the H</w:t>
      </w:r>
      <w:r w:rsidRPr="0015125A">
        <w:rPr>
          <w:szCs w:val="24"/>
          <w:vertAlign w:val="subscript"/>
          <w:lang w:val="en-US"/>
        </w:rPr>
        <w:t>2</w:t>
      </w:r>
      <w:r>
        <w:rPr>
          <w:szCs w:val="24"/>
          <w:lang w:val="en-US"/>
        </w:rPr>
        <w:t xml:space="preserve"> molecule into atomic H, </w:t>
      </w:r>
      <w:r w:rsidR="00F00D24">
        <w:rPr>
          <w:szCs w:val="24"/>
          <w:lang w:val="en-US"/>
        </w:rPr>
        <w:t>which then migrates into the bulk of the materia</w:t>
      </w:r>
      <w:r w:rsidR="009D7AB6">
        <w:rPr>
          <w:szCs w:val="24"/>
          <w:lang w:val="en-US"/>
        </w:rPr>
        <w:t>l</w:t>
      </w:r>
      <w:r>
        <w:rPr>
          <w:szCs w:val="24"/>
          <w:lang w:val="en-US"/>
        </w:rPr>
        <w:t xml:space="preserve">. </w:t>
      </w:r>
      <w:r w:rsidR="00AE1FEC">
        <w:rPr>
          <w:szCs w:val="24"/>
          <w:lang w:val="en-US"/>
        </w:rPr>
        <w:t xml:space="preserve">Two main </w:t>
      </w:r>
      <w:proofErr w:type="spellStart"/>
      <w:r w:rsidR="009D7AB6">
        <w:rPr>
          <w:szCs w:val="24"/>
          <w:lang w:val="en-US"/>
        </w:rPr>
        <w:t>PdH</w:t>
      </w:r>
      <w:proofErr w:type="spellEnd"/>
      <w:r w:rsidR="009D7AB6">
        <w:rPr>
          <w:szCs w:val="24"/>
          <w:lang w:val="en-US"/>
        </w:rPr>
        <w:t xml:space="preserve"> </w:t>
      </w:r>
      <w:r w:rsidR="00AE1FEC">
        <w:rPr>
          <w:szCs w:val="24"/>
          <w:lang w:val="en-US"/>
        </w:rPr>
        <w:t>phases are known</w:t>
      </w:r>
      <w:r w:rsidR="00F00D24">
        <w:rPr>
          <w:szCs w:val="24"/>
          <w:lang w:val="en-US"/>
        </w:rPr>
        <w:t xml:space="preserve">: </w:t>
      </w:r>
      <w:proofErr w:type="spellStart"/>
      <w:r w:rsidR="00F00D24">
        <w:rPr>
          <w:szCs w:val="24"/>
          <w:lang w:val="en-US"/>
        </w:rPr>
        <w:t>i</w:t>
      </w:r>
      <w:proofErr w:type="spellEnd"/>
      <w:r w:rsidR="00F00D24">
        <w:rPr>
          <w:szCs w:val="24"/>
          <w:lang w:val="en-US"/>
        </w:rPr>
        <w:t>)</w:t>
      </w:r>
      <w:r w:rsidR="00AE1FEC">
        <w:rPr>
          <w:szCs w:val="24"/>
          <w:lang w:val="en-US"/>
        </w:rPr>
        <w:t xml:space="preserve"> </w:t>
      </w:r>
      <w:r w:rsidR="00AE1FEC">
        <w:rPr>
          <w:rFonts w:cstheme="minorHAnsi"/>
        </w:rPr>
        <w:t>α</w:t>
      </w:r>
      <w:r w:rsidR="00ED1F80">
        <w:rPr>
          <w:rFonts w:cstheme="minorHAnsi"/>
        </w:rPr>
        <w:t>-</w:t>
      </w:r>
      <w:proofErr w:type="spellStart"/>
      <w:r w:rsidR="00AE1FEC">
        <w:rPr>
          <w:rFonts w:cstheme="minorHAnsi"/>
        </w:rPr>
        <w:t>PdH</w:t>
      </w:r>
      <w:proofErr w:type="spellEnd"/>
      <w:r w:rsidR="00F00D24">
        <w:rPr>
          <w:rFonts w:cstheme="minorHAnsi"/>
        </w:rPr>
        <w:t xml:space="preserve">, </w:t>
      </w:r>
      <w:r w:rsidR="00AE1FEC">
        <w:rPr>
          <w:rFonts w:cstheme="minorHAnsi"/>
        </w:rPr>
        <w:t xml:space="preserve">observed at very low H concentrations and corresponding to an occupation of the octahedral interstices of the Pd </w:t>
      </w:r>
      <w:proofErr w:type="spellStart"/>
      <w:r w:rsidR="00AE1FEC">
        <w:rPr>
          <w:rFonts w:cstheme="minorHAnsi"/>
        </w:rPr>
        <w:t>fcc</w:t>
      </w:r>
      <w:proofErr w:type="spellEnd"/>
      <w:r w:rsidR="00AE1FEC">
        <w:rPr>
          <w:rFonts w:cstheme="minorHAnsi"/>
        </w:rPr>
        <w:t xml:space="preserve"> lattice without a significant change in the lattice parameters, and</w:t>
      </w:r>
      <w:r w:rsidR="00F00D24">
        <w:rPr>
          <w:rFonts w:cstheme="minorHAnsi"/>
        </w:rPr>
        <w:t xml:space="preserve"> ii)</w:t>
      </w:r>
      <w:r w:rsidR="00AE1FEC">
        <w:rPr>
          <w:rFonts w:cstheme="minorHAnsi"/>
        </w:rPr>
        <w:t xml:space="preserve"> </w:t>
      </w:r>
      <w:r w:rsidR="00AE1FEC" w:rsidRPr="00AE1FEC">
        <w:rPr>
          <w:rFonts w:cstheme="minorHAnsi"/>
        </w:rPr>
        <w:t>β</w:t>
      </w:r>
      <w:r w:rsidR="001C37B1">
        <w:rPr>
          <w:rFonts w:cstheme="minorHAnsi"/>
        </w:rPr>
        <w:t>-</w:t>
      </w:r>
      <w:proofErr w:type="spellStart"/>
      <w:r w:rsidR="00AE1FEC" w:rsidRPr="00AE1FEC">
        <w:rPr>
          <w:rFonts w:cstheme="minorHAnsi"/>
        </w:rPr>
        <w:t>PdH</w:t>
      </w:r>
      <w:proofErr w:type="spellEnd"/>
      <w:r w:rsidR="00F00D24">
        <w:rPr>
          <w:rFonts w:cstheme="minorHAnsi"/>
        </w:rPr>
        <w:t>,</w:t>
      </w:r>
      <w:r w:rsidR="00AE1FEC">
        <w:rPr>
          <w:rFonts w:cstheme="minorHAnsi"/>
        </w:rPr>
        <w:t xml:space="preserve"> </w:t>
      </w:r>
      <w:r w:rsidR="00F00D24">
        <w:rPr>
          <w:rFonts w:cstheme="minorHAnsi"/>
        </w:rPr>
        <w:t>corresponding</w:t>
      </w:r>
      <w:r w:rsidR="00AE1FEC">
        <w:rPr>
          <w:rFonts w:cstheme="minorHAnsi"/>
        </w:rPr>
        <w:t xml:space="preserve"> to a further filling of the octahedral interstices </w:t>
      </w:r>
      <w:r w:rsidR="00F00D24">
        <w:rPr>
          <w:rFonts w:cstheme="minorHAnsi"/>
        </w:rPr>
        <w:t>accompanied by</w:t>
      </w:r>
      <w:r w:rsidR="00AE1FEC">
        <w:rPr>
          <w:rFonts w:cstheme="minorHAnsi"/>
        </w:rPr>
        <w:t xml:space="preserve"> an expansion in the cell parameters. At 25°C, </w:t>
      </w:r>
      <w:r w:rsidR="00F00D24">
        <w:rPr>
          <w:rFonts w:cstheme="minorHAnsi"/>
        </w:rPr>
        <w:t xml:space="preserve">the maximum </w:t>
      </w:r>
      <w:r w:rsidR="00F37E1C">
        <w:rPr>
          <w:rFonts w:cstheme="minorHAnsi"/>
        </w:rPr>
        <w:t xml:space="preserve">hydrogen </w:t>
      </w:r>
      <w:r w:rsidR="00F00D24">
        <w:rPr>
          <w:rFonts w:cstheme="minorHAnsi"/>
        </w:rPr>
        <w:t xml:space="preserve">concentration observed for </w:t>
      </w:r>
      <w:r w:rsidR="00AE1FEC">
        <w:rPr>
          <w:rFonts w:cstheme="minorHAnsi"/>
        </w:rPr>
        <w:t>α</w:t>
      </w:r>
      <w:r w:rsidR="001C37B1">
        <w:rPr>
          <w:rFonts w:cstheme="minorHAnsi"/>
        </w:rPr>
        <w:t>-</w:t>
      </w:r>
      <w:proofErr w:type="spellStart"/>
      <w:r w:rsidR="00AE1FEC">
        <w:rPr>
          <w:rFonts w:cstheme="minorHAnsi"/>
        </w:rPr>
        <w:t>PdH</w:t>
      </w:r>
      <w:proofErr w:type="spellEnd"/>
      <w:r w:rsidR="00AE1FEC">
        <w:rPr>
          <w:rFonts w:cstheme="minorHAnsi"/>
        </w:rPr>
        <w:t xml:space="preserve"> </w:t>
      </w:r>
      <w:r w:rsidR="00F00D24">
        <w:rPr>
          <w:rFonts w:cstheme="minorHAnsi"/>
        </w:rPr>
        <w:t>corresponds to a</w:t>
      </w:r>
      <w:r w:rsidR="00AE1FEC">
        <w:rPr>
          <w:rFonts w:cstheme="minorHAnsi"/>
        </w:rPr>
        <w:t xml:space="preserve"> H/Pd ratio </w:t>
      </w:r>
      <w:r w:rsidR="00F00D24">
        <w:rPr>
          <w:rFonts w:cstheme="minorHAnsi"/>
        </w:rPr>
        <w:t>equal to</w:t>
      </w:r>
      <w:r w:rsidR="00891008">
        <w:rPr>
          <w:rFonts w:cstheme="minorHAnsi"/>
        </w:rPr>
        <w:t xml:space="preserve"> 0.017</w:t>
      </w:r>
      <w:r w:rsidR="00F00D24">
        <w:rPr>
          <w:rFonts w:cstheme="minorHAnsi"/>
        </w:rPr>
        <w:t>,</w:t>
      </w:r>
      <w:r w:rsidR="00891008">
        <w:rPr>
          <w:rFonts w:cstheme="minorHAnsi"/>
        </w:rPr>
        <w:t xml:space="preserve"> the </w:t>
      </w:r>
      <w:r w:rsidR="00891008" w:rsidRPr="00891008">
        <w:rPr>
          <w:rFonts w:cstheme="minorHAnsi"/>
        </w:rPr>
        <w:t>β</w:t>
      </w:r>
      <w:r w:rsidR="00891008">
        <w:rPr>
          <w:rFonts w:cstheme="minorHAnsi"/>
        </w:rPr>
        <w:t xml:space="preserve"> phase </w:t>
      </w:r>
      <w:r w:rsidR="00F00D24">
        <w:rPr>
          <w:rFonts w:cstheme="minorHAnsi"/>
        </w:rPr>
        <w:t>is observed at a ratio larger</w:t>
      </w:r>
      <w:r w:rsidR="00891008">
        <w:rPr>
          <w:rFonts w:cstheme="minorHAnsi"/>
        </w:rPr>
        <w:t xml:space="preserve"> than 0.60, and in the intermediate concentration range the two phases coexist.</w:t>
      </w:r>
      <w:r w:rsidR="00455130">
        <w:rPr>
          <w:rFonts w:cstheme="minorHAnsi"/>
        </w:rPr>
        <w:fldChar w:fldCharType="begin"/>
      </w:r>
      <w:r w:rsidR="00E55B0F">
        <w:rPr>
          <w:rFonts w:cstheme="minorHAnsi"/>
        </w:rPr>
        <w:instrText xml:space="preserve"> ADDIN EN.CITE &lt;EndNote&gt;&lt;Cite&gt;&lt;Author&gt;Manchester&lt;/Author&gt;&lt;Year&gt;1994&lt;/Year&gt;&lt;RecNum&gt;49&lt;/RecNum&gt;&lt;DisplayText&gt;&lt;style face="superscript"&gt;[76]&lt;/style&gt;&lt;/DisplayText&gt;&lt;record&gt;&lt;rec-number&gt;49&lt;/rec-number&gt;&lt;foreign-keys&gt;&lt;key app="EN" db-id="wfww9edvmpvaraedzt2x9xp6r0t2xrvfepw0" timestamp="1683707884"&gt;49&lt;/key&gt;&lt;/foreign-keys&gt;&lt;ref-type name="Journal Article"&gt;17&lt;/ref-type&gt;&lt;contributors&gt;&lt;authors&gt;&lt;author&gt;Manchester, F. D.&lt;/author&gt;&lt;author&gt;San-Martin, A.&lt;/author&gt;&lt;author&gt;Pitre, J. M.&lt;/author&gt;&lt;/authors&gt;&lt;/contributors&gt;&lt;titles&gt;&lt;title&gt;The H-Pd (hydrogen-palladium) System&lt;/title&gt;&lt;secondary-title&gt;Journal of Phase Equilibria&lt;/secondary-title&gt;&lt;alt-title&gt;JPE&lt;/alt-title&gt;&lt;/titles&gt;&lt;periodical&gt;&lt;full-title&gt;Journal of Phase Equilibria&lt;/full-title&gt;&lt;/periodical&gt;&lt;pages&gt;62-83&lt;/pages&gt;&lt;volume&gt;15&lt;/volume&gt;&lt;number&gt;1&lt;/number&gt;&lt;dates&gt;&lt;year&gt;1994&lt;/year&gt;&lt;pub-dates&gt;&lt;date&gt;1994/02/01&lt;/date&gt;&lt;/pub-dates&gt;&lt;/dates&gt;&lt;isbn&gt;1054-9714&lt;/isbn&gt;&lt;urls&gt;&lt;related-urls&gt;&lt;url&gt;https://doi.org/10.1007/BF02667685&lt;/url&gt;&lt;/related-urls&gt;&lt;/urls&gt;&lt;electronic-resource-num&gt;https://doi.org/10.1007/BF02667685&lt;/electronic-resource-num&gt;&lt;/record&gt;&lt;/Cite&gt;&lt;/EndNote&gt;</w:instrText>
      </w:r>
      <w:r w:rsidR="00455130">
        <w:rPr>
          <w:rFonts w:cstheme="minorHAnsi"/>
        </w:rPr>
        <w:fldChar w:fldCharType="separate"/>
      </w:r>
      <w:r w:rsidR="00E55B0F" w:rsidRPr="00E55B0F">
        <w:rPr>
          <w:rFonts w:cstheme="minorHAnsi"/>
          <w:noProof/>
          <w:vertAlign w:val="superscript"/>
        </w:rPr>
        <w:t>[76]</w:t>
      </w:r>
      <w:r w:rsidR="00455130">
        <w:rPr>
          <w:rFonts w:cstheme="minorHAnsi"/>
        </w:rPr>
        <w:fldChar w:fldCharType="end"/>
      </w:r>
      <w:r w:rsidR="00891008">
        <w:rPr>
          <w:rFonts w:cstheme="minorHAnsi"/>
        </w:rPr>
        <w:t xml:space="preserve"> </w:t>
      </w:r>
      <w:r w:rsidR="002B1CB3">
        <w:rPr>
          <w:rFonts w:cstheme="minorHAnsi"/>
        </w:rPr>
        <w:t xml:space="preserve">Significant changes in the </w:t>
      </w:r>
      <w:proofErr w:type="spellStart"/>
      <w:r w:rsidR="002B1CB3">
        <w:rPr>
          <w:rFonts w:cstheme="minorHAnsi"/>
        </w:rPr>
        <w:t>PdH</w:t>
      </w:r>
      <w:proofErr w:type="spellEnd"/>
      <w:r w:rsidR="002B1CB3">
        <w:rPr>
          <w:rFonts w:cstheme="minorHAnsi"/>
        </w:rPr>
        <w:t xml:space="preserve"> phase diagram are observed when reducing the particle size down to the nanoscale, which may be summarised by an increase in the H solubility in the α phase</w:t>
      </w:r>
      <w:r w:rsidR="00ED1F80">
        <w:rPr>
          <w:rFonts w:cstheme="minorHAnsi"/>
        </w:rPr>
        <w:t xml:space="preserve"> and a decrease for the </w:t>
      </w:r>
      <w:r w:rsidR="00ED1F80" w:rsidRPr="00AE1FEC">
        <w:rPr>
          <w:rFonts w:cstheme="minorHAnsi"/>
        </w:rPr>
        <w:t>β</w:t>
      </w:r>
      <w:r w:rsidR="00ED1F80">
        <w:rPr>
          <w:rFonts w:cstheme="minorHAnsi"/>
        </w:rPr>
        <w:t xml:space="preserve"> one</w:t>
      </w:r>
      <w:r w:rsidR="002B1CB3">
        <w:rPr>
          <w:rFonts w:cstheme="minorHAnsi"/>
        </w:rPr>
        <w:t xml:space="preserve">, a narrowing in the miscibility gap between the two phases, and by a more </w:t>
      </w:r>
      <w:r w:rsidR="00A75EFB">
        <w:rPr>
          <w:rFonts w:cstheme="minorHAnsi"/>
        </w:rPr>
        <w:t>marked</w:t>
      </w:r>
      <w:r w:rsidR="002B1CB3">
        <w:rPr>
          <w:rFonts w:cstheme="minorHAnsi"/>
        </w:rPr>
        <w:t xml:space="preserve"> hysteresis in the removal of H upon outgassing</w:t>
      </w:r>
      <w:r w:rsidR="00A9336D">
        <w:rPr>
          <w:rFonts w:cstheme="minorHAnsi"/>
        </w:rPr>
        <w:t>.</w:t>
      </w:r>
      <w:r w:rsidR="004E2E45">
        <w:rPr>
          <w:rFonts w:cstheme="minorHAnsi"/>
        </w:rPr>
        <w:fldChar w:fldCharType="begin">
          <w:fldData xml:space="preserve">PEVuZE5vdGU+PENpdGU+PEF1dGhvcj5Hcmllc3NlbjwvQXV0aG9yPjxZZWFyPjIwMTY8L1llYXI+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</w:fldData>
        </w:fldChar>
      </w:r>
      <w:r w:rsidR="00E55B0F">
        <w:rPr>
          <w:rFonts w:cstheme="minorHAnsi"/>
        </w:rPr>
        <w:instrText xml:space="preserve"> ADDIN EN.CITE </w:instrText>
      </w:r>
      <w:r w:rsidR="00E55B0F">
        <w:rPr>
          <w:rFonts w:cstheme="minorHAnsi"/>
        </w:rPr>
        <w:fldChar w:fldCharType="begin">
          <w:fldData xml:space="preserve">PEVuZE5vdGU+PENpdGU+PEF1dGhvcj5Hcmllc3NlbjwvQXV0aG9yPjxZZWFyPjIwMTY8L1llYXI+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sidR="004E2E45">
        <w:rPr>
          <w:rFonts w:cstheme="minorHAnsi"/>
        </w:rPr>
      </w:r>
      <w:r w:rsidR="004E2E45">
        <w:rPr>
          <w:rFonts w:cstheme="minorHAnsi"/>
        </w:rPr>
        <w:fldChar w:fldCharType="separate"/>
      </w:r>
      <w:r w:rsidR="00E55B0F" w:rsidRPr="00E55B0F">
        <w:rPr>
          <w:rFonts w:cstheme="minorHAnsi"/>
          <w:noProof/>
          <w:vertAlign w:val="superscript"/>
        </w:rPr>
        <w:t>[77-78]</w:t>
      </w:r>
      <w:r w:rsidR="004E2E45">
        <w:rPr>
          <w:rFonts w:cstheme="minorHAnsi"/>
        </w:rPr>
        <w:fldChar w:fldCharType="end"/>
      </w:r>
      <w:r w:rsidR="00A9336D">
        <w:rPr>
          <w:rFonts w:cstheme="minorHAnsi"/>
        </w:rPr>
        <w:t xml:space="preserve"> </w:t>
      </w:r>
      <w:r w:rsidR="00B16C7E">
        <w:rPr>
          <w:rFonts w:cstheme="minorHAnsi"/>
        </w:rPr>
        <w:t xml:space="preserve">The understanding of the modifications undergone by the </w:t>
      </w:r>
      <w:proofErr w:type="spellStart"/>
      <w:r w:rsidR="00B16C7E">
        <w:rPr>
          <w:rFonts w:cstheme="minorHAnsi"/>
        </w:rPr>
        <w:t>PdH</w:t>
      </w:r>
      <w:proofErr w:type="spellEnd"/>
      <w:r w:rsidR="00B16C7E">
        <w:rPr>
          <w:rFonts w:cstheme="minorHAnsi"/>
        </w:rPr>
        <w:t xml:space="preserve"> system when passing from macroscopic to nanometric systems is of pivotal importance for catalysis, but is also hindered by the experimental difficulties associated with </w:t>
      </w:r>
      <w:r w:rsidR="000E4993">
        <w:rPr>
          <w:rFonts w:cstheme="minorHAnsi"/>
        </w:rPr>
        <w:t>the investigation of complex catalytic systems</w:t>
      </w:r>
      <w:r w:rsidR="00B16C7E">
        <w:rPr>
          <w:rFonts w:cstheme="minorHAnsi"/>
        </w:rPr>
        <w:t>.</w:t>
      </w:r>
    </w:p>
    <w:p w14:paraId="1E5ADD1C" w14:textId="2BFF3DAC" w:rsidR="00F37E1C" w:rsidRPr="00A37C61" w:rsidRDefault="00F37E1C" w:rsidP="00F37E1C">
      <w:pPr>
        <w:spacing w:after="0" w:line="360" w:lineRule="auto"/>
        <w:rPr>
          <w:rFonts w:cstheme="minorHAnsi"/>
          <w:u w:val="single"/>
        </w:rPr>
      </w:pPr>
      <w:r>
        <w:rPr>
          <w:rFonts w:cstheme="minorHAnsi"/>
        </w:rPr>
        <w:tab/>
      </w:r>
      <w:r w:rsidR="00B11F9B">
        <w:rPr>
          <w:rFonts w:cstheme="minorHAnsi"/>
        </w:rPr>
        <w:t xml:space="preserve">INS spectroscopy has been applied to the </w:t>
      </w:r>
      <w:r w:rsidR="00394894">
        <w:rPr>
          <w:rFonts w:cstheme="minorHAnsi"/>
        </w:rPr>
        <w:t>study</w:t>
      </w:r>
      <w:r w:rsidR="00B11F9B">
        <w:rPr>
          <w:rFonts w:cstheme="minorHAnsi"/>
        </w:rPr>
        <w:t xml:space="preserve"> of the </w:t>
      </w:r>
      <w:proofErr w:type="spellStart"/>
      <w:r w:rsidR="00B11F9B">
        <w:rPr>
          <w:rFonts w:cstheme="minorHAnsi"/>
        </w:rPr>
        <w:t>PdH</w:t>
      </w:r>
      <w:proofErr w:type="spellEnd"/>
      <w:r w:rsidR="00B11F9B">
        <w:rPr>
          <w:rFonts w:cstheme="minorHAnsi"/>
        </w:rPr>
        <w:t xml:space="preserve"> system since the early years of the technique.</w:t>
      </w:r>
      <w:r w:rsidR="00A9336D">
        <w:rPr>
          <w:rFonts w:cstheme="minorHAnsi"/>
        </w:rPr>
        <w:fldChar w:fldCharType="begin"/>
      </w:r>
      <w:r w:rsidR="00E55B0F">
        <w:rPr>
          <w:rFonts w:cstheme="minorHAnsi"/>
        </w:rPr>
        <w:instrText xml:space="preserve"> ADDIN EN.CITE &lt;EndNote&gt;&lt;Cite&gt;&lt;Author&gt;Bergsma&lt;/Author&gt;&lt;Year&gt;1960&lt;/Year&gt;&lt;RecNum&gt;56&lt;/RecNum&gt;&lt;DisplayText&gt;&lt;style face="superscript"&gt;[79]&lt;/style&gt;&lt;/DisplayText&gt;&lt;record&gt;&lt;rec-number&gt;56&lt;/rec-number&gt;&lt;foreign-keys&gt;&lt;key app="EN" db-id="wfww9edvmpvaraedzt2x9xp6r0t2xrvfepw0" timestamp="1683716581"&gt;56&lt;/key&gt;&lt;/foreign-keys&gt;&lt;ref-type name="Journal Article"&gt;17&lt;/ref-type&gt;&lt;contributors&gt;&lt;authors&gt;&lt;author&gt;Bergsma, J.&lt;/author&gt;&lt;author&gt;Goedkoop, J. A.&lt;/author&gt;&lt;/authors&gt;&lt;/contributors&gt;&lt;titles&gt;&lt;title&gt;Thermal motion in palladium hydride studied by means of elastic and inelastic scattering of neutrons&lt;/title&gt;&lt;secondary-title&gt;Physica&lt;/secondary-title&gt;&lt;alt-title&gt;Physica&lt;/alt-title&gt;&lt;/titles&gt;&lt;periodical&gt;&lt;full-title&gt;Physica&lt;/full-title&gt;&lt;/periodical&gt;&lt;alt-periodical&gt;&lt;full-title&gt;Physica&lt;/full-title&gt;&lt;/alt-periodical&gt;&lt;pages&gt;744-750&lt;/pages&gt;&lt;volume&gt;26&lt;/volume&gt;&lt;number&gt;9&lt;/number&gt;&lt;dates&gt;&lt;year&gt;1960&lt;/year&gt;&lt;/dates&gt;&lt;work-type&gt;Article&lt;/work-type&gt;&lt;urls&gt;&lt;related-urls&gt;&lt;url&gt;https://www.scopus.com/inward/record.uri?eid=2-s2.0-47349102810&amp;amp;doi=10.1016%2f0031-8914%2860%2990064-1&amp;amp;partnerID=40&amp;amp;md5=0e2dd6b8e15b722944ccd529d7e08e1d&lt;/url&gt;&lt;/related-urls&gt;&lt;/urls&gt;&lt;electronic-resource-num&gt;https://doi.org/10.1016/0031-8914(60)90064-1&lt;/electronic-resource-num&gt;&lt;remote-database-name&gt;Scopus&lt;/remote-database-name&gt;&lt;/record&gt;&lt;/Cite&gt;&lt;/EndNote&gt;</w:instrText>
      </w:r>
      <w:r w:rsidR="00A9336D">
        <w:rPr>
          <w:rFonts w:cstheme="minorHAnsi"/>
        </w:rPr>
        <w:fldChar w:fldCharType="separate"/>
      </w:r>
      <w:r w:rsidR="00E55B0F" w:rsidRPr="00E55B0F">
        <w:rPr>
          <w:rFonts w:cstheme="minorHAnsi"/>
          <w:noProof/>
          <w:vertAlign w:val="superscript"/>
        </w:rPr>
        <w:t>[79]</w:t>
      </w:r>
      <w:r w:rsidR="00A9336D">
        <w:rPr>
          <w:rFonts w:cstheme="minorHAnsi"/>
        </w:rPr>
        <w:fldChar w:fldCharType="end"/>
      </w:r>
      <w:r w:rsidR="00B11F9B">
        <w:rPr>
          <w:rFonts w:cstheme="minorHAnsi"/>
        </w:rPr>
        <w:t xml:space="preserve"> Early studies main</w:t>
      </w:r>
      <w:r w:rsidR="00E845C1">
        <w:rPr>
          <w:rFonts w:cstheme="minorHAnsi"/>
        </w:rPr>
        <w:t>ly</w:t>
      </w:r>
      <w:r w:rsidR="00B11F9B">
        <w:rPr>
          <w:rFonts w:cstheme="minorHAnsi"/>
        </w:rPr>
        <w:t xml:space="preserve"> focused on pure Pd, </w:t>
      </w:r>
      <w:r w:rsidR="00C968F5">
        <w:rPr>
          <w:rFonts w:cstheme="minorHAnsi"/>
        </w:rPr>
        <w:t>in the form of single crystals, foils or coarse powders</w:t>
      </w:r>
      <w:r w:rsidR="00B11F9B">
        <w:rPr>
          <w:rFonts w:cstheme="minorHAnsi"/>
        </w:rPr>
        <w:t>, in the presence of varying amounts of H</w:t>
      </w:r>
      <w:r w:rsidR="00B11F9B" w:rsidRPr="00B11F9B">
        <w:rPr>
          <w:rFonts w:cstheme="minorHAnsi"/>
          <w:vertAlign w:val="subscript"/>
        </w:rPr>
        <w:t>2</w:t>
      </w:r>
      <w:r w:rsidR="00B11F9B">
        <w:rPr>
          <w:rFonts w:cstheme="minorHAnsi"/>
        </w:rPr>
        <w:t>.</w:t>
      </w:r>
      <w:r w:rsidR="00D975C2">
        <w:rPr>
          <w:rFonts w:cstheme="minorHAnsi"/>
        </w:rPr>
        <w:fldChar w:fldCharType="begin">
          <w:fldData xml:space="preserve">PEVuZE5vdGU+PENpdGU+PEF1dGhvcj5SdXNoPC9BdXRob3I+PFllYXI+MTk4NDwvWWVhcj48UmVj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</w:fldData>
        </w:fldChar>
      </w:r>
      <w:r w:rsidR="00E55B0F">
        <w:rPr>
          <w:rFonts w:cstheme="minorHAnsi"/>
        </w:rPr>
        <w:instrText xml:space="preserve"> ADDIN EN.CITE </w:instrText>
      </w:r>
      <w:r w:rsidR="00E55B0F">
        <w:rPr>
          <w:rFonts w:cstheme="minorHAnsi"/>
        </w:rPr>
        <w:fldChar w:fldCharType="begin">
          <w:fldData xml:space="preserve">PEVuZE5vdGU+PENpdGU+PEF1dGhvcj5SdXNoPC9BdXRob3I+PFllYXI+MTk4NDwvWWVhcj48UmVj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sidR="00D975C2">
        <w:rPr>
          <w:rFonts w:cstheme="minorHAnsi"/>
        </w:rPr>
      </w:r>
      <w:r w:rsidR="00D975C2">
        <w:rPr>
          <w:rFonts w:cstheme="minorHAnsi"/>
        </w:rPr>
        <w:fldChar w:fldCharType="separate"/>
      </w:r>
      <w:r w:rsidR="00E55B0F" w:rsidRPr="00E55B0F">
        <w:rPr>
          <w:rFonts w:cstheme="minorHAnsi"/>
          <w:noProof/>
          <w:vertAlign w:val="superscript"/>
        </w:rPr>
        <w:t>[79-80]</w:t>
      </w:r>
      <w:r w:rsidR="00D975C2">
        <w:rPr>
          <w:rFonts w:cstheme="minorHAnsi"/>
        </w:rPr>
        <w:fldChar w:fldCharType="end"/>
      </w:r>
      <w:r w:rsidR="00B11F9B">
        <w:rPr>
          <w:rFonts w:cstheme="minorHAnsi"/>
        </w:rPr>
        <w:t xml:space="preserve"> </w:t>
      </w:r>
      <w:r>
        <w:rPr>
          <w:rFonts w:cstheme="minorHAnsi"/>
          <w:highlight w:val="yellow"/>
        </w:rPr>
        <w:fldChar w:fldCharType="begin"/>
      </w:r>
      <w:r>
        <w:rPr>
          <w:rFonts w:cstheme="minorHAnsi"/>
        </w:rPr>
        <w:instrText xml:space="preserve"> REF _Ref133922265 \h </w:instrText>
      </w:r>
      <w:r>
        <w:rPr>
          <w:rFonts w:cstheme="minorHAnsi"/>
          <w:highlight w:val="yellow"/>
        </w:rPr>
        <w:instrText xml:space="preserve"> \* MERGEFORMAT </w:instrText>
      </w:r>
      <w:r>
        <w:rPr>
          <w:rFonts w:cstheme="minorHAnsi"/>
          <w:highlight w:val="yellow"/>
        </w:rPr>
      </w:r>
      <w:r>
        <w:rPr>
          <w:rFonts w:cstheme="minorHAnsi"/>
          <w:highlight w:val="yellow"/>
        </w:rPr>
        <w:fldChar w:fldCharType="separate"/>
      </w:r>
      <w:r w:rsidR="00730166" w:rsidRPr="00A37C61">
        <w:t xml:space="preserve">Figure </w:t>
      </w:r>
      <w:r w:rsidR="00730166">
        <w:rPr>
          <w:noProof/>
        </w:rPr>
        <w:t>6</w:t>
      </w:r>
      <w:r>
        <w:rPr>
          <w:rFonts w:cstheme="minorHAnsi"/>
          <w:highlight w:val="yellow"/>
        </w:rPr>
        <w:fldChar w:fldCharType="end"/>
      </w:r>
      <w:r>
        <w:rPr>
          <w:rFonts w:cstheme="minorHAnsi"/>
        </w:rPr>
        <w:t xml:space="preserve"> shows the INS spectra of bulk </w:t>
      </w:r>
      <w:r w:rsidRPr="00EE358C">
        <w:rPr>
          <w:rFonts w:cstheme="minorHAnsi"/>
        </w:rPr>
        <w:t>α-</w:t>
      </w:r>
      <w:proofErr w:type="spellStart"/>
      <w:r w:rsidRPr="00EE358C">
        <w:rPr>
          <w:rFonts w:cstheme="minorHAnsi"/>
        </w:rPr>
        <w:t>PdH</w:t>
      </w:r>
      <w:proofErr w:type="spellEnd"/>
      <w:r>
        <w:rPr>
          <w:rFonts w:cstheme="minorHAnsi"/>
        </w:rPr>
        <w:t xml:space="preserve"> (part A) and </w:t>
      </w:r>
      <w:r w:rsidRPr="00975513">
        <w:rPr>
          <w:rFonts w:cstheme="minorHAnsi"/>
        </w:rPr>
        <w:t>β</w:t>
      </w:r>
      <w:r>
        <w:rPr>
          <w:rFonts w:cstheme="minorHAnsi"/>
        </w:rPr>
        <w:t>-</w:t>
      </w:r>
      <w:proofErr w:type="spellStart"/>
      <w:r>
        <w:rPr>
          <w:rFonts w:cstheme="minorHAnsi"/>
        </w:rPr>
        <w:t>PdH</w:t>
      </w:r>
      <w:proofErr w:type="spellEnd"/>
      <w:r>
        <w:rPr>
          <w:rFonts w:cstheme="minorHAnsi"/>
        </w:rPr>
        <w:t xml:space="preserve"> (part B), respectively. The main signal, corresponding to the optical </w:t>
      </w:r>
      <w:r>
        <w:rPr>
          <w:rFonts w:cstheme="minorHAnsi"/>
        </w:rPr>
        <w:lastRenderedPageBreak/>
        <w:t xml:space="preserve">phonon modes, is observed at </w:t>
      </w:r>
      <w:r w:rsidRPr="00B84501">
        <w:rPr>
          <w:rFonts w:cstheme="minorHAnsi"/>
        </w:rPr>
        <w:t>556 cm</w:t>
      </w:r>
      <w:r w:rsidRPr="00B84501">
        <w:rPr>
          <w:rFonts w:cstheme="minorHAnsi"/>
          <w:vertAlign w:val="superscript"/>
        </w:rPr>
        <w:t>-1</w:t>
      </w:r>
      <w:r w:rsidRPr="00B84501">
        <w:rPr>
          <w:rFonts w:cstheme="minorHAnsi"/>
        </w:rPr>
        <w:t xml:space="preserve"> </w:t>
      </w:r>
      <w:r>
        <w:rPr>
          <w:rFonts w:cstheme="minorHAnsi"/>
        </w:rPr>
        <w:t xml:space="preserve">for </w:t>
      </w:r>
      <w:r w:rsidRPr="00EE358C">
        <w:rPr>
          <w:rFonts w:cstheme="minorHAnsi"/>
        </w:rPr>
        <w:t>α-</w:t>
      </w:r>
      <w:proofErr w:type="spellStart"/>
      <w:r w:rsidRPr="00EE358C">
        <w:rPr>
          <w:rFonts w:cstheme="minorHAnsi"/>
        </w:rPr>
        <w:t>PdH</w:t>
      </w:r>
      <w:proofErr w:type="spellEnd"/>
      <w:r>
        <w:rPr>
          <w:rFonts w:cstheme="minorHAnsi"/>
        </w:rPr>
        <w:fldChar w:fldCharType="begin">
          <w:fldData xml:space="preserve">PEVuZE5vdGU+PENpdGU+PEF1dGhvcj5SdXNoPC9BdXRob3I+PFllYXI+MTk4NDwvWWVhcj48UmVj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</w:fldData>
        </w:fldChar>
      </w:r>
      <w:r w:rsidR="00E55B0F">
        <w:rPr>
          <w:rFonts w:cstheme="minorHAnsi"/>
        </w:rPr>
        <w:instrText xml:space="preserve"> ADDIN EN.CITE </w:instrText>
      </w:r>
      <w:r w:rsidR="00E55B0F">
        <w:rPr>
          <w:rFonts w:cstheme="minorHAnsi"/>
        </w:rPr>
        <w:fldChar w:fldCharType="begin">
          <w:fldData xml:space="preserve">PEVuZE5vdGU+PENpdGU+PEF1dGhvcj5SdXNoPC9BdXRob3I+PFllYXI+MTk4NDwvWWVhcj48UmVj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Pr>
          <w:rFonts w:cstheme="minorHAnsi"/>
        </w:rPr>
      </w:r>
      <w:r>
        <w:rPr>
          <w:rFonts w:cstheme="minorHAnsi"/>
        </w:rPr>
        <w:fldChar w:fldCharType="separate"/>
      </w:r>
      <w:r w:rsidR="00E55B0F" w:rsidRPr="00E55B0F">
        <w:rPr>
          <w:rFonts w:cstheme="minorHAnsi"/>
          <w:noProof/>
          <w:vertAlign w:val="superscript"/>
        </w:rPr>
        <w:t>[15, 80-82]</w:t>
      </w:r>
      <w:r>
        <w:rPr>
          <w:rFonts w:cstheme="minorHAnsi"/>
        </w:rPr>
        <w:fldChar w:fldCharType="end"/>
      </w:r>
      <w:r>
        <w:rPr>
          <w:rFonts w:cstheme="minorHAnsi"/>
        </w:rPr>
        <w:t>and in the 460-480 cm</w:t>
      </w:r>
      <w:r w:rsidRPr="001C37B1">
        <w:rPr>
          <w:rFonts w:cstheme="minorHAnsi"/>
          <w:vertAlign w:val="superscript"/>
        </w:rPr>
        <w:t>-1</w:t>
      </w:r>
      <w:r>
        <w:rPr>
          <w:rFonts w:cstheme="minorHAnsi"/>
        </w:rPr>
        <w:t xml:space="preserve"> range for </w:t>
      </w:r>
      <w:r w:rsidRPr="001C37B1">
        <w:rPr>
          <w:rFonts w:cstheme="minorHAnsi"/>
        </w:rPr>
        <w:t>β-</w:t>
      </w:r>
      <w:proofErr w:type="spellStart"/>
      <w:r w:rsidRPr="001C37B1">
        <w:rPr>
          <w:rFonts w:cstheme="minorHAnsi"/>
        </w:rPr>
        <w:t>PdH</w:t>
      </w:r>
      <w:proofErr w:type="spellEnd"/>
      <w:r>
        <w:rPr>
          <w:rFonts w:cstheme="minorHAnsi"/>
        </w:rPr>
        <w:t>. The signal</w:t>
      </w:r>
      <w:r w:rsidR="00435DF6">
        <w:rPr>
          <w:rFonts w:cstheme="minorHAnsi"/>
        </w:rPr>
        <w:t>s</w:t>
      </w:r>
      <w:r>
        <w:rPr>
          <w:rFonts w:cstheme="minorHAnsi"/>
        </w:rPr>
        <w:t xml:space="preserve"> above 850 cm</w:t>
      </w:r>
      <w:r w:rsidRPr="001C37B1">
        <w:rPr>
          <w:rFonts w:cstheme="minorHAnsi"/>
          <w:vertAlign w:val="superscript"/>
        </w:rPr>
        <w:t>-1</w:t>
      </w:r>
      <w:r>
        <w:rPr>
          <w:rFonts w:cstheme="minorHAnsi"/>
        </w:rPr>
        <w:t xml:space="preserve"> corresponds to </w:t>
      </w:r>
      <w:r w:rsidR="00435DF6">
        <w:rPr>
          <w:rFonts w:cstheme="minorHAnsi"/>
        </w:rPr>
        <w:t>their</w:t>
      </w:r>
      <w:r>
        <w:rPr>
          <w:rFonts w:cstheme="minorHAnsi"/>
        </w:rPr>
        <w:t xml:space="preserve"> first overtone</w:t>
      </w:r>
      <w:r w:rsidR="00435DF6">
        <w:rPr>
          <w:rFonts w:cstheme="minorHAnsi"/>
        </w:rPr>
        <w:t>s</w:t>
      </w:r>
      <w:r>
        <w:rPr>
          <w:rFonts w:cstheme="minorHAnsi"/>
        </w:rPr>
        <w:t>.</w:t>
      </w:r>
      <w:r>
        <w:rPr>
          <w:rFonts w:cstheme="minorHAnsi"/>
        </w:rPr>
        <w:fldChar w:fldCharType="begin">
          <w:fldData xml:space="preserve">PEVuZE5vdGU+PENpdGU+PEF1dGhvcj5BbGJlcnM8L0F1dGhvcj48WWVhcj4yMDA0PC9ZZWFyPjxS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==
</w:fldData>
        </w:fldChar>
      </w:r>
      <w:r w:rsidR="00E55B0F">
        <w:rPr>
          <w:rFonts w:cstheme="minorHAnsi"/>
        </w:rPr>
        <w:instrText xml:space="preserve"> ADDIN EN.CITE </w:instrText>
      </w:r>
      <w:r w:rsidR="00E55B0F">
        <w:rPr>
          <w:rFonts w:cstheme="minorHAnsi"/>
        </w:rPr>
        <w:fldChar w:fldCharType="begin">
          <w:fldData xml:space="preserve">PEVuZE5vdGU+PENpdGU+PEF1dGhvcj5BbGJlcnM8L0F1dGhvcj48WWVhcj4yMDA0PC9ZZWFyPjxS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==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Pr>
          <w:rFonts w:cstheme="minorHAnsi"/>
        </w:rPr>
      </w:r>
      <w:r>
        <w:rPr>
          <w:rFonts w:cstheme="minorHAnsi"/>
        </w:rPr>
        <w:fldChar w:fldCharType="separate"/>
      </w:r>
      <w:r w:rsidR="00E55B0F" w:rsidRPr="00E55B0F">
        <w:rPr>
          <w:rFonts w:cstheme="minorHAnsi"/>
          <w:noProof/>
          <w:vertAlign w:val="superscript"/>
        </w:rPr>
        <w:t>[15, 81]</w:t>
      </w:r>
      <w:r>
        <w:rPr>
          <w:rFonts w:cstheme="minorHAnsi"/>
        </w:rPr>
        <w:fldChar w:fldCharType="end"/>
      </w:r>
      <w:r>
        <w:rPr>
          <w:rFonts w:cstheme="minorHAnsi"/>
        </w:rPr>
        <w:t xml:space="preserve"> In both cases the main band is characterized by an asymmetric broadening, appearing as a shoulder at higher energy transfer values in the spectra. However, the nature of this broadening is not yet fully explained. Both the experimental and the simulated phonon dispersion are not fully able to describe this profile,</w:t>
      </w:r>
      <w:r>
        <w:rPr>
          <w:rFonts w:cstheme="minorHAnsi"/>
        </w:rPr>
        <w:fldChar w:fldCharType="begin">
          <w:fldData xml:space="preserve">PEVuZE5vdGU+PENpdGU+PEF1dGhvcj5QYXJrZXI8L0F1dGhvcj48WWVhcj4yMDE5PC9ZZWFyPjxS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</w:fldData>
        </w:fldChar>
      </w:r>
      <w:r w:rsidR="00E55B0F">
        <w:rPr>
          <w:rFonts w:cstheme="minorHAnsi"/>
        </w:rPr>
        <w:instrText xml:space="preserve"> ADDIN EN.CITE </w:instrText>
      </w:r>
      <w:r w:rsidR="00E55B0F">
        <w:rPr>
          <w:rFonts w:cstheme="minorHAnsi"/>
        </w:rPr>
        <w:fldChar w:fldCharType="begin">
          <w:fldData xml:space="preserve">PEVuZE5vdGU+PENpdGU+PEF1dGhvcj5QYXJrZXI8L0F1dGhvcj48WWVhcj4yMDE5PC9ZZWFyPjxS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Pr>
          <w:rFonts w:cstheme="minorHAnsi"/>
        </w:rPr>
      </w:r>
      <w:r>
        <w:rPr>
          <w:rFonts w:cstheme="minorHAnsi"/>
        </w:rPr>
        <w:fldChar w:fldCharType="separate"/>
      </w:r>
      <w:r w:rsidR="00E55B0F" w:rsidRPr="00E55B0F">
        <w:rPr>
          <w:rFonts w:cstheme="minorHAnsi"/>
          <w:noProof/>
          <w:vertAlign w:val="superscript"/>
        </w:rPr>
        <w:t>[15, 83]</w:t>
      </w:r>
      <w:r>
        <w:rPr>
          <w:rFonts w:cstheme="minorHAnsi"/>
        </w:rPr>
        <w:fldChar w:fldCharType="end"/>
      </w:r>
      <w:r>
        <w:rPr>
          <w:rFonts w:cstheme="minorHAnsi"/>
        </w:rPr>
        <w:t xml:space="preserve"> and phenomena such as a Franck-Condon transition have been hypothesized to justify this signal.</w:t>
      </w:r>
      <w:r>
        <w:rPr>
          <w:rFonts w:cstheme="minorHAnsi"/>
        </w:rPr>
        <w:fldChar w:fldCharType="begin"/>
      </w:r>
      <w:r w:rsidR="00E55B0F">
        <w:rPr>
          <w:rFonts w:cstheme="minorHAnsi"/>
        </w:rPr>
        <w:instrText xml:space="preserve"> ADDIN EN.CITE &lt;EndNote&gt;&lt;Cite&gt;&lt;Author&gt;Kemali&lt;/Author&gt;&lt;Year&gt;2000&lt;/Year&gt;&lt;RecNum&gt;39&lt;/RecNum&gt;&lt;DisplayText&gt;&lt;style face="superscript"&gt;[84]&lt;/style&gt;&lt;/DisplayText&gt;&lt;record&gt;&lt;rec-number&gt;39&lt;/rec-number&gt;&lt;foreign-keys&gt;&lt;key app="EN" db-id="wfww9edvmpvaraedzt2x9xp6r0t2xrvfepw0" timestamp="1683037987"&gt;39&lt;/key&gt;&lt;/foreign-keys&gt;&lt;ref-type name="Journal Article"&gt;17&lt;/ref-type&gt;&lt;contributors&gt;&lt;authors&gt;&lt;author&gt;Kemali, M.&lt;/author&gt;&lt;author&gt;Totolici, J. E.&lt;/author&gt;&lt;author&gt;Ross, D. K.&lt;/author&gt;&lt;author&gt;Morrison, I.&lt;/author&gt;&lt;/authors&gt;&lt;/contributors&gt;&lt;titles&gt;&lt;title&gt;Inelastic Neutron Scattering Measurements and Ab Initio Calculations of Hydrogen in Single-Crystal Palladium&lt;/title&gt;&lt;secondary-title&gt;Physical Review Letters&lt;/secondary-title&gt;&lt;alt-title&gt;Phys. Rev. Lett.&lt;/alt-title&gt;&lt;/titles&gt;&lt;periodical&gt;&lt;full-title&gt;Physical Review Letters&lt;/full-title&gt;&lt;/periodical&gt;&lt;pages&gt;1531-1534&lt;/pages&gt;&lt;volume&gt;84&lt;/volume&gt;&lt;number&gt;7&lt;/number&gt;&lt;dates&gt;&lt;year&gt;2000&lt;/year&gt;&lt;pub-dates&gt;&lt;date&gt;02/14/&lt;/date&gt;&lt;/pub-dates&gt;&lt;/dates&gt;&lt;publisher&gt;American Physical Society&lt;/publisher&gt;&lt;urls&gt;&lt;related-urls&gt;&lt;url&gt;https://link.aps.org/doi/10.1103/PhysRevLett.84.1531&lt;/url&gt;&lt;/related-urls&gt;&lt;/urls&gt;&lt;electronic-resource-num&gt;https://doi.org/10.1103/PhysRevLett.84.15311&lt;/electronic-resource-num&gt;&lt;/record&gt;&lt;/Cite&gt;&lt;/EndNote&gt;</w:instrText>
      </w:r>
      <w:r>
        <w:rPr>
          <w:rFonts w:cstheme="minorHAnsi"/>
        </w:rPr>
        <w:fldChar w:fldCharType="separate"/>
      </w:r>
      <w:r w:rsidR="00E55B0F" w:rsidRPr="00E55B0F">
        <w:rPr>
          <w:rFonts w:cstheme="minorHAnsi"/>
          <w:noProof/>
          <w:vertAlign w:val="superscript"/>
        </w:rPr>
        <w:t>[84]</w:t>
      </w:r>
      <w:r>
        <w:rPr>
          <w:rFonts w:cstheme="minorHAnsi"/>
        </w:rPr>
        <w:fldChar w:fldCharType="end"/>
      </w:r>
    </w:p>
    <w:p w14:paraId="1C68F655" w14:textId="00C99F67" w:rsidR="00EE358C" w:rsidRDefault="00F37E1C" w:rsidP="00821A76">
      <w:pPr>
        <w:spacing w:after="0" w:line="360" w:lineRule="auto"/>
        <w:rPr>
          <w:rFonts w:cstheme="minorHAnsi"/>
        </w:rPr>
      </w:pPr>
      <w:r>
        <w:rPr>
          <w:rFonts w:cstheme="minorHAnsi"/>
        </w:rPr>
        <w:tab/>
      </w:r>
      <w:r w:rsidR="00B11F9B">
        <w:rPr>
          <w:rFonts w:cstheme="minorHAnsi"/>
        </w:rPr>
        <w:t xml:space="preserve">Later on, the methodology was progressively </w:t>
      </w:r>
      <w:r w:rsidR="001C37B1">
        <w:rPr>
          <w:rFonts w:cstheme="minorHAnsi"/>
        </w:rPr>
        <w:t>employed on catalytic</w:t>
      </w:r>
      <w:r w:rsidR="00B11F9B">
        <w:rPr>
          <w:rFonts w:cstheme="minorHAnsi"/>
        </w:rPr>
        <w:t xml:space="preserve"> systems such as Pd black,</w:t>
      </w:r>
      <w:r w:rsidR="006D16E5">
        <w:rPr>
          <w:rFonts w:cstheme="minorHAnsi"/>
        </w:rPr>
        <w:fldChar w:fldCharType="begin">
          <w:fldData xml:space="preserve">PEVuZE5vdGU+PENpdGU+PEF1dGhvcj5Ib3dhcmQ8L0F1dGhvcj48WWVhcj4xOTc4PC9ZZWFyPjxS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</w:fldData>
        </w:fldChar>
      </w:r>
      <w:r w:rsidR="00E55B0F">
        <w:rPr>
          <w:rFonts w:cstheme="minorHAnsi"/>
        </w:rPr>
        <w:instrText xml:space="preserve"> ADDIN EN.CITE </w:instrText>
      </w:r>
      <w:r w:rsidR="00E55B0F">
        <w:rPr>
          <w:rFonts w:cstheme="minorHAnsi"/>
        </w:rPr>
        <w:fldChar w:fldCharType="begin">
          <w:fldData xml:space="preserve">PEVuZE5vdGU+PENpdGU+PEF1dGhvcj5Ib3dhcmQ8L0F1dGhvcj48WWVhcj4xOTc4PC9ZZWFyPjxS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sidR="006D16E5">
        <w:rPr>
          <w:rFonts w:cstheme="minorHAnsi"/>
        </w:rPr>
      </w:r>
      <w:r w:rsidR="006D16E5">
        <w:rPr>
          <w:rFonts w:cstheme="minorHAnsi"/>
        </w:rPr>
        <w:fldChar w:fldCharType="separate"/>
      </w:r>
      <w:r w:rsidR="00E55B0F" w:rsidRPr="00E55B0F">
        <w:rPr>
          <w:rFonts w:cstheme="minorHAnsi"/>
          <w:noProof/>
          <w:vertAlign w:val="superscript"/>
        </w:rPr>
        <w:t>[81, 85-86]</w:t>
      </w:r>
      <w:r w:rsidR="006D16E5">
        <w:rPr>
          <w:rFonts w:cstheme="minorHAnsi"/>
        </w:rPr>
        <w:fldChar w:fldCharType="end"/>
      </w:r>
      <w:r w:rsidR="008217F8">
        <w:rPr>
          <w:rFonts w:cstheme="minorHAnsi"/>
        </w:rPr>
        <w:t xml:space="preserve"> </w:t>
      </w:r>
      <w:r w:rsidR="00370916">
        <w:rPr>
          <w:rFonts w:cstheme="minorHAnsi"/>
        </w:rPr>
        <w:t>Raney palladium,</w:t>
      </w:r>
      <w:r w:rsidR="00370916">
        <w:rPr>
          <w:rFonts w:cstheme="minorHAnsi"/>
        </w:rPr>
        <w:fldChar w:fldCharType="begin"/>
      </w:r>
      <w:r w:rsidR="00E55B0F">
        <w:rPr>
          <w:rFonts w:cstheme="minorHAnsi"/>
        </w:rPr>
        <w:instrText xml:space="preserve"> ADDIN EN.CITE &lt;EndNote&gt;&lt;Cite&gt;&lt;Author&gt;Jobic&lt;/Author&gt;&lt;Year&gt;1985&lt;/Year&gt;&lt;RecNum&gt;52&lt;/RecNum&gt;&lt;DisplayText&gt;&lt;style face="superscript"&gt;[87]&lt;/style&gt;&lt;/DisplayText&gt;&lt;record&gt;&lt;rec-number&gt;52&lt;/rec-number&gt;&lt;foreign-keys&gt;&lt;key app="EN" db-id="wfww9edvmpvaraedzt2x9xp6r0t2xrvfepw0" timestamp="1683712340"&gt;52&lt;/key&gt;&lt;/foreign-keys&gt;&lt;ref-type name="Journal Article"&gt;17&lt;/ref-type&gt;&lt;contributors&gt;&lt;authors&gt;&lt;author&gt;Jobic, Hervé&lt;/author&gt;&lt;author&gt;Candy, Jean-Pierre&lt;/author&gt;&lt;author&gt;Perrichon, Vincent&lt;/author&gt;&lt;author&gt;Renouprez, Albert&lt;/author&gt;&lt;/authors&gt;&lt;/contributors&gt;&lt;titles&gt;&lt;title&gt;Neutron-scattering and volumetric study of hydrogen adsorbed and absorbed on Raney palladium&lt;/title&gt;&lt;secondary-title&gt;Journal of the Chemical Society, Faraday Transactions 1: Physical Chemistry in Condensed Phases&lt;/secondary-title&gt;&lt;alt-title&gt;J. Chem. Soc., Faraday Trans.&lt;/alt-title&gt;&lt;/titles&gt;&lt;periodical&gt;&lt;full-title&gt;Journal of the Chemical Society, Faraday Transactions 1: Physical Chemistry in Condensed Phases&lt;/full-title&gt;&lt;/periodical&gt;&lt;pages&gt;1955-1961&lt;/pages&gt;&lt;volume&gt;81&lt;/volume&gt;&lt;number&gt;8&lt;/number&gt;&lt;dates&gt;&lt;year&gt;1985&lt;/year&gt;&lt;/dates&gt;&lt;publisher&gt;The Royal Society of Chemistry&lt;/publisher&gt;&lt;isbn&gt;0300-9599&lt;/isbn&gt;&lt;work-type&gt;10.1039/F19858101955&lt;/work-type&gt;&lt;urls&gt;&lt;related-urls&gt;&lt;url&gt;http://dx.doi.org/10.1039/F19858101955&lt;/url&gt;&lt;/related-urls&gt;&lt;/urls&gt;&lt;electronic-resource-num&gt;https://doi.org/10.1039/F19858101955&lt;/electronic-resource-num&gt;&lt;/record&gt;&lt;/Cite&gt;&lt;/EndNote&gt;</w:instrText>
      </w:r>
      <w:r w:rsidR="00370916">
        <w:rPr>
          <w:rFonts w:cstheme="minorHAnsi"/>
        </w:rPr>
        <w:fldChar w:fldCharType="separate"/>
      </w:r>
      <w:r w:rsidR="00E55B0F" w:rsidRPr="00E55B0F">
        <w:rPr>
          <w:rFonts w:cstheme="minorHAnsi"/>
          <w:noProof/>
          <w:vertAlign w:val="superscript"/>
        </w:rPr>
        <w:t>[87]</w:t>
      </w:r>
      <w:r w:rsidR="00370916">
        <w:rPr>
          <w:rFonts w:cstheme="minorHAnsi"/>
        </w:rPr>
        <w:fldChar w:fldCharType="end"/>
      </w:r>
      <w:r w:rsidR="00B11F9B">
        <w:rPr>
          <w:rFonts w:cstheme="minorHAnsi"/>
        </w:rPr>
        <w:t xml:space="preserve"> the </w:t>
      </w:r>
      <w:proofErr w:type="spellStart"/>
      <w:r w:rsidR="00B11F9B">
        <w:rPr>
          <w:rFonts w:cstheme="minorHAnsi"/>
        </w:rPr>
        <w:t>Lindlar</w:t>
      </w:r>
      <w:proofErr w:type="spellEnd"/>
      <w:r w:rsidR="00B11F9B">
        <w:rPr>
          <w:rFonts w:cstheme="minorHAnsi"/>
        </w:rPr>
        <w:t xml:space="preserve"> catalyst,</w:t>
      </w:r>
      <w:r w:rsidR="005528BE">
        <w:rPr>
          <w:rFonts w:cstheme="minorHAnsi"/>
        </w:rPr>
        <w:fldChar w:fldCharType="begin"/>
      </w:r>
      <w:r w:rsidR="00E55B0F">
        <w:rPr>
          <w:rFonts w:cstheme="minorHAnsi"/>
        </w:rPr>
        <w:instrText xml:space="preserve"> ADDIN EN.CITE &lt;EndNote&gt;&lt;Cite&gt;&lt;Author&gt;Albers&lt;/Author&gt;&lt;Year&gt;2011&lt;/Year&gt;&lt;RecNum&gt;55&lt;/RecNum&gt;&lt;DisplayText&gt;&lt;style face="superscript"&gt;[88]&lt;/style&gt;&lt;/DisplayText&gt;&lt;record&gt;&lt;rec-number&gt;55&lt;/rec-number&gt;&lt;foreign-keys&gt;&lt;key app="EN" db-id="wfww9edvmpvaraedzt2x9xp6r0t2xrvfepw0" timestamp="1683715125"&gt;55&lt;/key&gt;&lt;/foreign-keys&gt;&lt;ref-type name="Journal Article"&gt;17&lt;/ref-type&gt;&lt;contributors&gt;&lt;authors&gt;&lt;author&gt;Albers, Peter W.&lt;/author&gt;&lt;author&gt;Möbus, Konrad&lt;/author&gt;&lt;author&gt;Frost, Christopher D.&lt;/author&gt;&lt;author&gt;Parker, Stewart F.&lt;/author&gt;&lt;/authors&gt;&lt;/contributors&gt;&lt;titles&gt;&lt;title&gt;Characterization of β-Palladium Hydride Formation in the Lindlar Catalyst and in Carbon-Supported Palladium&lt;/title&gt;&lt;secondary-title&gt;The Journal of Physical Chemistry C&lt;/secondary-title&gt;&lt;alt-title&gt;J. Phys. Chem. C&lt;/alt-title&gt;&lt;/titles&gt;&lt;periodical&gt;&lt;full-title&gt;The Journal of Physical Chemistry C&lt;/full-title&gt;&lt;/periodical&gt;&lt;pages&gt;24485-24493&lt;/pages&gt;&lt;volume&gt;115&lt;/volume&gt;&lt;number&gt;50&lt;/number&gt;&lt;dates&gt;&lt;year&gt;2011&lt;/year&gt;&lt;pub-dates&gt;&lt;date&gt;2011/12/22&lt;/date&gt;&lt;/pub-dates&gt;&lt;/dates&gt;&lt;publisher&gt;American Chemical Society&lt;/publisher&gt;&lt;isbn&gt;1932-7447&lt;/isbn&gt;&lt;urls&gt;&lt;related-urls&gt;&lt;url&gt;https://doi.org/10.1021/jp205951c&lt;/url&gt;&lt;/related-urls&gt;&lt;/urls&gt;&lt;electronic-resource-num&gt;https://doi.org/10.1021/jp205951c&lt;/electronic-resource-num&gt;&lt;/record&gt;&lt;/Cite&gt;&lt;/EndNote&gt;</w:instrText>
      </w:r>
      <w:r w:rsidR="005528BE">
        <w:rPr>
          <w:rFonts w:cstheme="minorHAnsi"/>
        </w:rPr>
        <w:fldChar w:fldCharType="separate"/>
      </w:r>
      <w:r w:rsidR="00E55B0F" w:rsidRPr="00E55B0F">
        <w:rPr>
          <w:rFonts w:cstheme="minorHAnsi"/>
          <w:noProof/>
          <w:vertAlign w:val="superscript"/>
        </w:rPr>
        <w:t>[88]</w:t>
      </w:r>
      <w:r w:rsidR="005528BE">
        <w:rPr>
          <w:rFonts w:cstheme="minorHAnsi"/>
        </w:rPr>
        <w:fldChar w:fldCharType="end"/>
      </w:r>
      <w:r w:rsidR="00B11F9B">
        <w:rPr>
          <w:rFonts w:cstheme="minorHAnsi"/>
        </w:rPr>
        <w:t xml:space="preserve"> and metal nanoparticles.</w:t>
      </w:r>
      <w:r w:rsidR="00370916">
        <w:rPr>
          <w:rFonts w:cstheme="minorHAnsi"/>
        </w:rPr>
        <w:fldChar w:fldCharType="begin">
          <w:fldData xml:space="preserve">PEVuZE5vdGU+PENpdGU+PEF1dGhvcj5Kb2JpYzwvQXV0aG9yPjxZZWFyPjE5ODc8L1llYXI+PFJl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</w:fldData>
        </w:fldChar>
      </w:r>
      <w:r w:rsidR="00E55B0F">
        <w:rPr>
          <w:rFonts w:cstheme="minorHAnsi"/>
        </w:rPr>
        <w:instrText xml:space="preserve"> ADDIN EN.CITE </w:instrText>
      </w:r>
      <w:r w:rsidR="00E55B0F">
        <w:rPr>
          <w:rFonts w:cstheme="minorHAnsi"/>
        </w:rPr>
        <w:fldChar w:fldCharType="begin">
          <w:fldData xml:space="preserve">PEVuZE5vdGU+PENpdGU+PEF1dGhvcj5Kb2JpYzwvQXV0aG9yPjxZZWFyPjE5ODc8L1llYXI+PFJl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</w:fldData>
        </w:fldChar>
      </w:r>
      <w:r w:rsidR="00E55B0F">
        <w:rPr>
          <w:rFonts w:cstheme="minorHAnsi"/>
        </w:rPr>
        <w:instrText xml:space="preserve"> ADDIN EN.CITE.DATA </w:instrText>
      </w:r>
      <w:r w:rsidR="00E55B0F">
        <w:rPr>
          <w:rFonts w:cstheme="minorHAnsi"/>
        </w:rPr>
      </w:r>
      <w:r w:rsidR="00E55B0F">
        <w:rPr>
          <w:rFonts w:cstheme="minorHAnsi"/>
        </w:rPr>
        <w:fldChar w:fldCharType="end"/>
      </w:r>
      <w:r w:rsidR="00370916">
        <w:rPr>
          <w:rFonts w:cstheme="minorHAnsi"/>
        </w:rPr>
      </w:r>
      <w:r w:rsidR="00370916">
        <w:rPr>
          <w:rFonts w:cstheme="minorHAnsi"/>
        </w:rPr>
        <w:fldChar w:fldCharType="separate"/>
      </w:r>
      <w:r w:rsidR="00E55B0F" w:rsidRPr="00E55B0F">
        <w:rPr>
          <w:rFonts w:cstheme="minorHAnsi"/>
          <w:noProof/>
          <w:vertAlign w:val="superscript"/>
        </w:rPr>
        <w:t>[15, 17, 62, 81-82, 88-89]</w:t>
      </w:r>
      <w:r w:rsidR="00370916">
        <w:rPr>
          <w:rFonts w:cstheme="minorHAnsi"/>
        </w:rPr>
        <w:fldChar w:fldCharType="end"/>
      </w:r>
      <w:r w:rsidR="00B11F9B">
        <w:rPr>
          <w:rFonts w:cstheme="minorHAnsi"/>
        </w:rPr>
        <w:t xml:space="preserve"> </w:t>
      </w:r>
      <w:r w:rsidR="00975513">
        <w:rPr>
          <w:rFonts w:cstheme="minorHAnsi"/>
        </w:rPr>
        <w:t xml:space="preserve">Most experiments </w:t>
      </w:r>
      <w:r w:rsidR="00027C34">
        <w:rPr>
          <w:rFonts w:cstheme="minorHAnsi"/>
        </w:rPr>
        <w:t>conducted on catalysts</w:t>
      </w:r>
      <w:r w:rsidR="00975513">
        <w:rPr>
          <w:rFonts w:cstheme="minorHAnsi"/>
        </w:rPr>
        <w:t xml:space="preserve"> were performed under an H</w:t>
      </w:r>
      <w:r w:rsidR="00975513" w:rsidRPr="00975513">
        <w:rPr>
          <w:rFonts w:cstheme="minorHAnsi"/>
          <w:vertAlign w:val="subscript"/>
        </w:rPr>
        <w:t>2</w:t>
      </w:r>
      <w:r w:rsidR="00975513">
        <w:rPr>
          <w:rFonts w:cstheme="minorHAnsi"/>
        </w:rPr>
        <w:t xml:space="preserve"> equilibrium pressure of several mbar (i.e. conditions at which the </w:t>
      </w:r>
      <w:r w:rsidR="00975513" w:rsidRPr="00975513">
        <w:rPr>
          <w:rFonts w:cstheme="minorHAnsi"/>
        </w:rPr>
        <w:t>β</w:t>
      </w:r>
      <w:r w:rsidR="00975513">
        <w:rPr>
          <w:rFonts w:cstheme="minorHAnsi"/>
        </w:rPr>
        <w:t>-</w:t>
      </w:r>
      <w:proofErr w:type="spellStart"/>
      <w:r w:rsidR="00975513">
        <w:rPr>
          <w:rFonts w:cstheme="minorHAnsi"/>
        </w:rPr>
        <w:t>PdH</w:t>
      </w:r>
      <w:proofErr w:type="spellEnd"/>
      <w:r w:rsidR="00975513">
        <w:rPr>
          <w:rFonts w:cstheme="minorHAnsi"/>
        </w:rPr>
        <w:t xml:space="preserve"> phase is </w:t>
      </w:r>
      <w:r w:rsidR="00394894">
        <w:rPr>
          <w:rFonts w:cstheme="minorHAnsi"/>
        </w:rPr>
        <w:t>generally observed</w:t>
      </w:r>
      <w:r w:rsidR="00975513">
        <w:rPr>
          <w:rFonts w:cstheme="minorHAnsi"/>
        </w:rPr>
        <w:t>)</w:t>
      </w:r>
      <w:r>
        <w:rPr>
          <w:rFonts w:cstheme="minorHAnsi"/>
        </w:rPr>
        <w:t>. U</w:t>
      </w:r>
      <w:r w:rsidR="007457B7">
        <w:rPr>
          <w:rFonts w:cstheme="minorHAnsi"/>
        </w:rPr>
        <w:t xml:space="preserve">nder these experimental conditions the INS spectra of nanometric </w:t>
      </w:r>
      <w:proofErr w:type="spellStart"/>
      <w:r w:rsidR="007457B7">
        <w:rPr>
          <w:rFonts w:cstheme="minorHAnsi"/>
        </w:rPr>
        <w:t>Pd</w:t>
      </w:r>
      <w:r>
        <w:rPr>
          <w:rFonts w:cstheme="minorHAnsi"/>
        </w:rPr>
        <w:t>H</w:t>
      </w:r>
      <w:proofErr w:type="spellEnd"/>
      <w:r w:rsidR="007457B7">
        <w:rPr>
          <w:rFonts w:cstheme="minorHAnsi"/>
        </w:rPr>
        <w:t xml:space="preserve"> show very similar features to those measured for bulk </w:t>
      </w:r>
      <w:proofErr w:type="spellStart"/>
      <w:r w:rsidR="007457B7">
        <w:rPr>
          <w:rFonts w:cstheme="minorHAnsi"/>
        </w:rPr>
        <w:t>Pd</w:t>
      </w:r>
      <w:r>
        <w:rPr>
          <w:rFonts w:cstheme="minorHAnsi"/>
        </w:rPr>
        <w:t>H</w:t>
      </w:r>
      <w:proofErr w:type="spellEnd"/>
      <w:r>
        <w:rPr>
          <w:rFonts w:cstheme="minorHAnsi"/>
        </w:rPr>
        <w:t xml:space="preserve">. This is the case of the INS spectrum of </w:t>
      </w:r>
      <w:proofErr w:type="spellStart"/>
      <w:r>
        <w:rPr>
          <w:rFonts w:cstheme="minorHAnsi"/>
        </w:rPr>
        <w:t>PdH</w:t>
      </w:r>
      <w:proofErr w:type="spellEnd"/>
      <w:r>
        <w:rPr>
          <w:rFonts w:cstheme="minorHAnsi"/>
        </w:rPr>
        <w:t xml:space="preserve"> species formed on a 5 </w:t>
      </w:r>
      <w:proofErr w:type="spellStart"/>
      <w:r>
        <w:rPr>
          <w:rFonts w:cstheme="minorHAnsi"/>
        </w:rPr>
        <w:t>wt</w:t>
      </w:r>
      <w:proofErr w:type="spellEnd"/>
      <w:r>
        <w:rPr>
          <w:rFonts w:cstheme="minorHAnsi"/>
        </w:rPr>
        <w:t>% Pd/Al</w:t>
      </w:r>
      <w:r w:rsidRPr="00435DF6">
        <w:rPr>
          <w:rFonts w:cstheme="minorHAnsi"/>
          <w:vertAlign w:val="subscript"/>
        </w:rPr>
        <w:t>2</w:t>
      </w:r>
      <w:r>
        <w:rPr>
          <w:rFonts w:cstheme="minorHAnsi"/>
        </w:rPr>
        <w:t>O</w:t>
      </w:r>
      <w:r w:rsidRPr="00435DF6">
        <w:rPr>
          <w:rFonts w:cstheme="minorHAnsi"/>
          <w:vertAlign w:val="subscript"/>
        </w:rPr>
        <w:t>3</w:t>
      </w:r>
      <w:r>
        <w:rPr>
          <w:rFonts w:cstheme="minorHAnsi"/>
        </w:rPr>
        <w:t xml:space="preserve"> catalyst (</w:t>
      </w:r>
      <w:r w:rsidR="001C37B1">
        <w:rPr>
          <w:rFonts w:cstheme="minorHAnsi"/>
        </w:rPr>
        <w:fldChar w:fldCharType="begin"/>
      </w:r>
      <w:r w:rsidR="001C37B1">
        <w:rPr>
          <w:rFonts w:cstheme="minorHAnsi"/>
        </w:rPr>
        <w:instrText xml:space="preserve"> REF _Ref133922265 \h </w:instrText>
      </w:r>
      <w:r w:rsidR="00821A76">
        <w:rPr>
          <w:rFonts w:cstheme="minorHAnsi"/>
        </w:rPr>
        <w:instrText xml:space="preserve"> \* MERGEFORMAT </w:instrText>
      </w:r>
      <w:r w:rsidR="001C37B1">
        <w:rPr>
          <w:rFonts w:cstheme="minorHAnsi"/>
        </w:rPr>
      </w:r>
      <w:r w:rsidR="001C37B1">
        <w:rPr>
          <w:rFonts w:cstheme="minorHAnsi"/>
        </w:rPr>
        <w:fldChar w:fldCharType="separate"/>
      </w:r>
      <w:r w:rsidR="00730166" w:rsidRPr="00A37C61">
        <w:t xml:space="preserve">Figure </w:t>
      </w:r>
      <w:r w:rsidR="00730166">
        <w:rPr>
          <w:noProof/>
        </w:rPr>
        <w:t>6</w:t>
      </w:r>
      <w:r w:rsidR="001C37B1">
        <w:rPr>
          <w:rFonts w:cstheme="minorHAnsi"/>
        </w:rPr>
        <w:fldChar w:fldCharType="end"/>
      </w:r>
      <w:r w:rsidR="007457B7">
        <w:rPr>
          <w:rFonts w:cstheme="minorHAnsi"/>
        </w:rPr>
        <w:t>C</w:t>
      </w:r>
      <w:r>
        <w:rPr>
          <w:rFonts w:cstheme="minorHAnsi"/>
        </w:rPr>
        <w:t xml:space="preserve">). </w:t>
      </w:r>
    </w:p>
    <w:p w14:paraId="2B26EA6C" w14:textId="06C930A7" w:rsidR="00A37C61" w:rsidRPr="00A37C61" w:rsidRDefault="00122141" w:rsidP="00435DF6">
      <w:pPr>
        <w:spacing w:after="0" w:line="360" w:lineRule="auto"/>
        <w:jc w:val="center"/>
        <w:rPr>
          <w:rFonts w:cstheme="minorHAnsi"/>
        </w:rPr>
      </w:pPr>
      <w:r>
        <w:rPr>
          <w:rFonts w:cstheme="minorHAnsi"/>
          <w:noProof/>
        </w:rPr>
        <w:drawing>
          <wp:inline distT="0" distB="0" distL="0" distR="0" wp14:anchorId="57CD4E9D" wp14:editId="6F5C2AAA">
            <wp:extent cx="3392170" cy="4218317"/>
            <wp:effectExtent l="0" t="0" r="0" b="0"/>
            <wp:docPr id="3316896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8040" r="8995" b="14763"/>
                    <a:stretch/>
                  </pic:blipFill>
                  <pic:spPr bwMode="auto">
                    <a:xfrm>
                      <a:off x="0" y="0"/>
                      <a:ext cx="3399585" cy="4227538"/>
                    </a:xfrm>
                    <a:prstGeom prst="rect">
                      <a:avLst/>
                    </a:prstGeom>
                    <a:noFill/>
                    <a:ln>
                      <a:noFill/>
                    </a:ln>
                    <a:extLst>
                      <a:ext uri="{53640926-AAD7-44D8-BBD7-CCE9431645EC}">
                        <a14:shadowObscured xmlns:a14="http://schemas.microsoft.com/office/drawing/2010/main"/>
                      </a:ext>
                    </a:extLst>
                  </pic:spPr>
                </pic:pic>
              </a:graphicData>
            </a:graphic>
          </wp:inline>
        </w:drawing>
      </w:r>
    </w:p>
    <w:p w14:paraId="4C0ADE27" w14:textId="730BC9E3" w:rsidR="00A37C61" w:rsidRPr="00A37C61" w:rsidRDefault="00A37C61" w:rsidP="00435DF6">
      <w:pPr>
        <w:pStyle w:val="Didascalia"/>
      </w:pPr>
      <w:bookmarkStart w:id="5" w:name="_Ref133922265"/>
      <w:r w:rsidRPr="00A37C61">
        <w:t xml:space="preserve">Figure </w:t>
      </w:r>
      <w:fldSimple w:instr=" SEQ Figure \* ARABIC ">
        <w:r w:rsidR="00730166">
          <w:rPr>
            <w:noProof/>
          </w:rPr>
          <w:t>6</w:t>
        </w:r>
      </w:fldSimple>
      <w:bookmarkEnd w:id="5"/>
      <w:r w:rsidRPr="00A37C61">
        <w:t xml:space="preserve">: </w:t>
      </w:r>
      <w:r w:rsidR="00122141">
        <w:t xml:space="preserve">A) </w:t>
      </w:r>
      <w:r w:rsidRPr="00A37C61">
        <w:t xml:space="preserve">INS spectrum of </w:t>
      </w:r>
      <w:r w:rsidRPr="00A37C61">
        <w:rPr>
          <w:rFonts w:cstheme="minorHAnsi"/>
        </w:rPr>
        <w:t>α</w:t>
      </w:r>
      <w:r w:rsidRPr="00A37C61">
        <w:t>-</w:t>
      </w:r>
      <w:proofErr w:type="spellStart"/>
      <w:r w:rsidRPr="00A37C61">
        <w:t>PdH</w:t>
      </w:r>
      <w:proofErr w:type="spellEnd"/>
      <w:r w:rsidRPr="00A37C61">
        <w:t xml:space="preserve"> in Pd foil, adapted from reference</w:t>
      </w:r>
      <w:r w:rsidRPr="00A37C61">
        <w:fldChar w:fldCharType="begin"/>
      </w:r>
      <w:r w:rsidR="00E55B0F">
        <w:instrText xml:space="preserve"> ADDIN EN.CITE &lt;EndNote&gt;&lt;Cite&gt;&lt;Author&gt;Rush&lt;/Author&gt;&lt;Year&gt;1984&lt;/Year&gt;&lt;RecNum&gt;36&lt;/RecNum&gt;&lt;DisplayText&gt;&lt;style face="superscript"&gt;[80]&lt;/style&gt;&lt;/DisplayText&gt;&lt;record&gt;&lt;rec-number&gt;36&lt;/rec-number&gt;&lt;foreign-keys&gt;&lt;key app="EN" db-id="wfww9edvmpvaraedzt2x9xp6r0t2xrvfepw0" timestamp="1682686727"&gt;36&lt;/key&gt;&lt;/foreign-keys&gt;&lt;ref-type name="Journal Article"&gt;17&lt;/ref-type&gt;&lt;contributors&gt;&lt;authors&gt;&lt;author&gt;Rush, J. J.&lt;/author&gt;&lt;author&gt;Rowe, J. M.&lt;/author&gt;&lt;author&gt;Richter, D.&lt;/author&gt;&lt;/authors&gt;&lt;/contributors&gt;&lt;titles&gt;&lt;title&gt;Direct determination of the anharmonic vibrational potential for H in Pd&lt;/title&gt;&lt;secondary-title&gt;Zeitschrift für Physik B Condensed Matter&lt;/secondary-title&gt;&lt;alt-title&gt;Z. Physik B - Condensed Matter&lt;/alt-title&gt;&lt;/titles&gt;&lt;periodical&gt;&lt;full-title&gt;Zeitschrift für Physik B Condensed Matter&lt;/full-title&gt;&lt;/periodical&gt;&lt;pages&gt;283-286&lt;/pages&gt;&lt;volume&gt;55&lt;/volume&gt;&lt;number&gt;4&lt;/number&gt;&lt;dates&gt;&lt;year&gt;1984&lt;/year&gt;&lt;pub-dates&gt;&lt;date&gt;1984/12/01&lt;/date&gt;&lt;/pub-dates&gt;&lt;/dates&gt;&lt;isbn&gt;1431-584X&lt;/isbn&gt;&lt;urls&gt;&lt;related-urls&gt;&lt;url&gt;https://doi.org/10.1007/BF01304078&lt;/url&gt;&lt;/related-urls&gt;&lt;/urls&gt;&lt;electronic-resource-num&gt;https://doi.org/10.1007/BF01304078&lt;/electronic-resource-num&gt;&lt;/record&gt;&lt;/Cite&gt;&lt;/EndNote&gt;</w:instrText>
      </w:r>
      <w:r w:rsidRPr="00A37C61">
        <w:fldChar w:fldCharType="separate"/>
      </w:r>
      <w:r w:rsidR="00E55B0F" w:rsidRPr="00E55B0F">
        <w:rPr>
          <w:noProof/>
          <w:vertAlign w:val="superscript"/>
        </w:rPr>
        <w:t>[80]</w:t>
      </w:r>
      <w:r w:rsidRPr="00A37C61">
        <w:fldChar w:fldCharType="end"/>
      </w:r>
      <w:r w:rsidR="00122141">
        <w:t xml:space="preserve"> B) INS spectrum </w:t>
      </w:r>
      <w:r w:rsidRPr="00A37C61">
        <w:t xml:space="preserve">of </w:t>
      </w:r>
      <w:r w:rsidRPr="00A37C61">
        <w:rPr>
          <w:rFonts w:cstheme="minorHAnsi"/>
        </w:rPr>
        <w:t>β</w:t>
      </w:r>
      <w:r w:rsidRPr="00A37C61">
        <w:t>-</w:t>
      </w:r>
      <w:proofErr w:type="spellStart"/>
      <w:r w:rsidRPr="00A37C61">
        <w:t>PdH</w:t>
      </w:r>
      <w:proofErr w:type="spellEnd"/>
      <w:r>
        <w:t xml:space="preserve"> in </w:t>
      </w:r>
      <w:r w:rsidRPr="00910C81">
        <w:t>cold-rolled hydrogenated Pd foil</w:t>
      </w:r>
      <w:r>
        <w:t>, adapted from reference</w:t>
      </w:r>
      <w:r>
        <w:fldChar w:fldCharType="begin"/>
      </w:r>
      <w:r w:rsidR="00E55B0F">
        <w:instrText xml:space="preserve"> ADDIN EN.CITE &lt;EndNote&gt;&lt;Cite&gt;&lt;Author&gt;Albers&lt;/Author&gt;&lt;Year&gt;2000&lt;/Year&gt;&lt;RecNum&gt;94&lt;/RecNum&gt;&lt;DisplayText&gt;&lt;style face="superscript"&gt;[90]&lt;/style&gt;&lt;/DisplayText&gt;&lt;record&gt;&lt;rec-number&gt;94&lt;/rec-number&gt;&lt;foreign-keys&gt;&lt;key app="EN" db-id="wfww9edvmpvaraedzt2x9xp6r0t2xrvfepw0" timestamp="1689255438"&gt;94&lt;/key&gt;&lt;/foreign-keys&gt;&lt;ref-type name="Journal Article"&gt;17&lt;/ref-type&gt;&lt;contributors&gt;&lt;authors&gt;&lt;author&gt;Albers, P.&lt;/author&gt;&lt;author&gt;Poniatowski, M.&lt;/author&gt;&lt;author&gt;Parker, S. F.&lt;/author&gt;&lt;author&gt;Ross, D. K.&lt;/author&gt;&lt;/authors&gt;&lt;/contributors&gt;&lt;titles&gt;&lt;title&gt;Inelastic neutron scattering study on different grades of palladium of varying pretreatment&lt;/title&gt;&lt;secondary-title&gt;Journal of Physics Condensed Matter&lt;/secondary-title&gt;&lt;alt-title&gt;J. Phys.: Condens. Matter&lt;/alt-title&gt;&lt;/titles&gt;&lt;periodical&gt;&lt;full-title&gt;Journal of Physics Condensed Matter&lt;/full-title&gt;&lt;/periodical&gt;&lt;pages&gt;4451-4463&lt;/pages&gt;&lt;volume&gt;12&lt;/volume&gt;&lt;number&gt;20&lt;/number&gt;&lt;dates&gt;&lt;year&gt;2000&lt;/year&gt;&lt;/dates&gt;&lt;work-type&gt;Article&lt;/work-type&gt;&lt;urls&gt;&lt;related-urls&gt;&lt;url&gt;https://www.scopus.com/inward/record.uri?eid=2-s2.0-0033740319&amp;amp;doi=10.1088%2f0953-8984%2f12%2f20%2f301&amp;amp;partnerID=40&amp;amp;md5=fd85d29102d9ac97784cb42158a24197&lt;/url&gt;&lt;/related-urls&gt;&lt;/urls&gt;&lt;electronic-resource-num&gt;https://doi.org/10.1088/0953-8984/12/20/301&lt;/electronic-resource-num&gt;&lt;remote-database-name&gt;Scopus&lt;/remote-database-name&gt;&lt;/record&gt;&lt;/Cite&gt;&lt;/EndNote&gt;</w:instrText>
      </w:r>
      <w:r>
        <w:fldChar w:fldCharType="separate"/>
      </w:r>
      <w:r w:rsidR="00E55B0F" w:rsidRPr="00E55B0F">
        <w:rPr>
          <w:noProof/>
          <w:vertAlign w:val="superscript"/>
        </w:rPr>
        <w:t>[90]</w:t>
      </w:r>
      <w:r>
        <w:fldChar w:fldCharType="end"/>
      </w:r>
      <w:r>
        <w:t xml:space="preserve"> </w:t>
      </w:r>
      <w:r w:rsidR="00122141">
        <w:t xml:space="preserve">C) INS spectrum of </w:t>
      </w:r>
      <w:proofErr w:type="spellStart"/>
      <w:r>
        <w:t>PdH</w:t>
      </w:r>
      <w:proofErr w:type="spellEnd"/>
      <w:r>
        <w:t xml:space="preserve"> species formed in a</w:t>
      </w:r>
      <w:r w:rsidR="00F37E1C">
        <w:t xml:space="preserve"> 5 </w:t>
      </w:r>
      <w:proofErr w:type="spellStart"/>
      <w:r w:rsidR="00F37E1C">
        <w:t>wt</w:t>
      </w:r>
      <w:proofErr w:type="spellEnd"/>
      <w:r w:rsidR="00F37E1C">
        <w:t>%</w:t>
      </w:r>
      <w:r>
        <w:t xml:space="preserve"> Pd/Al</w:t>
      </w:r>
      <w:r w:rsidRPr="00DD3D35">
        <w:rPr>
          <w:vertAlign w:val="subscript"/>
        </w:rPr>
        <w:t>2</w:t>
      </w:r>
      <w:r>
        <w:t>O</w:t>
      </w:r>
      <w:r w:rsidRPr="00DD3D35">
        <w:rPr>
          <w:vertAlign w:val="subscript"/>
        </w:rPr>
        <w:t>3</w:t>
      </w:r>
      <w:r>
        <w:t xml:space="preserve"> sample at a H</w:t>
      </w:r>
      <w:r w:rsidRPr="00DD3D35">
        <w:rPr>
          <w:vertAlign w:val="subscript"/>
        </w:rPr>
        <w:t>2</w:t>
      </w:r>
      <w:r>
        <w:t xml:space="preserve"> equilibrium pressure of 430 mbar (red spectrum, replotted from reference</w:t>
      </w:r>
      <w:r>
        <w:fldChar w:fldCharType="begin"/>
      </w:r>
      <w:r w:rsidR="00E55B0F">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fldChar w:fldCharType="separate"/>
      </w:r>
      <w:r w:rsidR="00E55B0F" w:rsidRPr="00E55B0F">
        <w:rPr>
          <w:noProof/>
          <w:vertAlign w:val="superscript"/>
        </w:rPr>
        <w:t>[62]</w:t>
      </w:r>
      <w:r>
        <w:fldChar w:fldCharType="end"/>
      </w:r>
      <w:r>
        <w:t>).</w:t>
      </w:r>
    </w:p>
    <w:p w14:paraId="16E271AC" w14:textId="77777777" w:rsidR="00A37C61" w:rsidRDefault="00A37C61" w:rsidP="00821A76">
      <w:pPr>
        <w:spacing w:after="0" w:line="360" w:lineRule="auto"/>
        <w:rPr>
          <w:rFonts w:cstheme="minorHAnsi"/>
        </w:rPr>
      </w:pPr>
    </w:p>
    <w:p w14:paraId="4B6FB515" w14:textId="0C1FC19D" w:rsidR="00263C5F" w:rsidRPr="00AB1169" w:rsidRDefault="0016226B" w:rsidP="00821A76">
      <w:pPr>
        <w:spacing w:after="0" w:line="360" w:lineRule="auto"/>
        <w:rPr>
          <w:rFonts w:cstheme="minorHAnsi"/>
        </w:rPr>
      </w:pPr>
      <w:r>
        <w:rPr>
          <w:rFonts w:cstheme="minorHAnsi"/>
        </w:rPr>
        <w:lastRenderedPageBreak/>
        <w:tab/>
        <w:t>In metal</w:t>
      </w:r>
      <w:r w:rsidR="007C2B53">
        <w:rPr>
          <w:rFonts w:cstheme="minorHAnsi"/>
        </w:rPr>
        <w:t xml:space="preserve"> </w:t>
      </w:r>
      <w:r>
        <w:rPr>
          <w:rFonts w:cstheme="minorHAnsi"/>
        </w:rPr>
        <w:t>nanoparticles</w:t>
      </w:r>
      <w:r w:rsidR="007C2B53">
        <w:rPr>
          <w:rFonts w:cstheme="minorHAnsi"/>
        </w:rPr>
        <w:t>,</w:t>
      </w:r>
      <w:r>
        <w:rPr>
          <w:rFonts w:cstheme="minorHAnsi"/>
        </w:rPr>
        <w:t xml:space="preserve"> the percentage of surface and sub-surface </w:t>
      </w:r>
      <w:r w:rsidR="00014372">
        <w:rPr>
          <w:rFonts w:cstheme="minorHAnsi"/>
        </w:rPr>
        <w:t>hydride</w:t>
      </w:r>
      <w:r w:rsidR="003D1CF8">
        <w:rPr>
          <w:rFonts w:cstheme="minorHAnsi"/>
        </w:rPr>
        <w:t xml:space="preserve">s </w:t>
      </w:r>
      <w:r>
        <w:rPr>
          <w:rFonts w:cstheme="minorHAnsi"/>
        </w:rPr>
        <w:t xml:space="preserve">greatly increases </w:t>
      </w:r>
      <w:r w:rsidR="00271946">
        <w:rPr>
          <w:rFonts w:cstheme="minorHAnsi"/>
        </w:rPr>
        <w:t>with</w:t>
      </w:r>
      <w:r>
        <w:rPr>
          <w:rFonts w:cstheme="minorHAnsi"/>
        </w:rPr>
        <w:t xml:space="preserve"> respect </w:t>
      </w:r>
      <w:r w:rsidR="00271946">
        <w:rPr>
          <w:rFonts w:cstheme="minorHAnsi"/>
        </w:rPr>
        <w:t>to</w:t>
      </w:r>
      <w:r>
        <w:rPr>
          <w:rFonts w:cstheme="minorHAnsi"/>
        </w:rPr>
        <w:t xml:space="preserve"> the bulk</w:t>
      </w:r>
      <w:r w:rsidR="00F13905">
        <w:rPr>
          <w:rFonts w:cstheme="minorHAnsi"/>
        </w:rPr>
        <w:t>.</w:t>
      </w:r>
      <w:r>
        <w:rPr>
          <w:rFonts w:cstheme="minorHAnsi"/>
        </w:rPr>
        <w:t xml:space="preserve"> </w:t>
      </w:r>
      <w:r w:rsidR="00142E93" w:rsidRPr="000B302E">
        <w:rPr>
          <w:rFonts w:cstheme="minorHAnsi"/>
        </w:rPr>
        <w:t xml:space="preserve">These species </w:t>
      </w:r>
      <w:r w:rsidR="000B302E">
        <w:rPr>
          <w:rFonts w:cstheme="minorHAnsi"/>
        </w:rPr>
        <w:t>can be very relevant for catalysis</w:t>
      </w:r>
      <w:r w:rsidR="00142E93" w:rsidRPr="000B302E">
        <w:rPr>
          <w:rFonts w:cstheme="minorHAnsi"/>
        </w:rPr>
        <w:t xml:space="preserve">, yet their characterization </w:t>
      </w:r>
      <w:r w:rsidR="000B302E">
        <w:rPr>
          <w:rFonts w:cstheme="minorHAnsi"/>
        </w:rPr>
        <w:t>is becoming more prominent in research only in recent years</w:t>
      </w:r>
      <w:r w:rsidR="00142E93" w:rsidRPr="000B302E">
        <w:rPr>
          <w:rFonts w:cstheme="minorHAnsi"/>
        </w:rPr>
        <w:t>.</w:t>
      </w:r>
      <w:r w:rsidR="007C2B53">
        <w:rPr>
          <w:rFonts w:cstheme="minorHAnsi"/>
        </w:rPr>
        <w:t xml:space="preserve"> </w:t>
      </w:r>
      <w:r w:rsidR="00F13905">
        <w:rPr>
          <w:rFonts w:cstheme="minorHAnsi"/>
        </w:rPr>
        <w:t>A</w:t>
      </w:r>
      <w:r>
        <w:rPr>
          <w:rFonts w:cstheme="minorHAnsi"/>
        </w:rPr>
        <w:t>lbeit the INS spectra of nanometric Pd in the presence of H</w:t>
      </w:r>
      <w:r w:rsidRPr="0016226B">
        <w:rPr>
          <w:rFonts w:cstheme="minorHAnsi"/>
          <w:vertAlign w:val="subscript"/>
        </w:rPr>
        <w:t>2</w:t>
      </w:r>
      <w:r>
        <w:rPr>
          <w:rFonts w:cstheme="minorHAnsi"/>
        </w:rPr>
        <w:t xml:space="preserve"> tend to be dominated by the vibrational modes of bulk </w:t>
      </w:r>
      <w:r w:rsidRPr="0016226B">
        <w:rPr>
          <w:rFonts w:cstheme="minorHAnsi"/>
        </w:rPr>
        <w:t>β-</w:t>
      </w:r>
      <w:proofErr w:type="spellStart"/>
      <w:r w:rsidRPr="0016226B">
        <w:rPr>
          <w:rFonts w:cstheme="minorHAnsi"/>
        </w:rPr>
        <w:t>PdH</w:t>
      </w:r>
      <w:proofErr w:type="spellEnd"/>
      <w:r>
        <w:rPr>
          <w:rFonts w:cstheme="minorHAnsi"/>
        </w:rPr>
        <w:t xml:space="preserve">, </w:t>
      </w:r>
      <w:r w:rsidR="007C2B53">
        <w:rPr>
          <w:rFonts w:cstheme="minorHAnsi"/>
        </w:rPr>
        <w:t xml:space="preserve">many </w:t>
      </w:r>
      <w:proofErr w:type="gramStart"/>
      <w:r w:rsidR="007C2B53">
        <w:rPr>
          <w:rFonts w:cstheme="minorHAnsi"/>
        </w:rPr>
        <w:t>literature</w:t>
      </w:r>
      <w:proofErr w:type="gramEnd"/>
      <w:r w:rsidR="007C2B53">
        <w:rPr>
          <w:rFonts w:cstheme="minorHAnsi"/>
        </w:rPr>
        <w:t xml:space="preserve"> works showed </w:t>
      </w:r>
      <w:r w:rsidR="008F2755">
        <w:rPr>
          <w:rFonts w:cstheme="minorHAnsi"/>
        </w:rPr>
        <w:t>that</w:t>
      </w:r>
      <w:r w:rsidR="007C2B53">
        <w:rPr>
          <w:rFonts w:cstheme="minorHAnsi"/>
        </w:rPr>
        <w:t xml:space="preserve"> a more detailed data treatment can also provide new insight </w:t>
      </w:r>
      <w:r w:rsidR="005F1B50">
        <w:rPr>
          <w:rFonts w:cstheme="minorHAnsi"/>
        </w:rPr>
        <w:t>into</w:t>
      </w:r>
      <w:r w:rsidR="007C2B53">
        <w:rPr>
          <w:rFonts w:cstheme="minorHAnsi"/>
        </w:rPr>
        <w:t xml:space="preserve"> sub</w:t>
      </w:r>
      <w:r w:rsidR="005F1B50">
        <w:rPr>
          <w:rFonts w:cstheme="minorHAnsi"/>
        </w:rPr>
        <w:t>-</w:t>
      </w:r>
      <w:r w:rsidR="007C2B53">
        <w:rPr>
          <w:rFonts w:cstheme="minorHAnsi"/>
        </w:rPr>
        <w:t>surface and surface species</w:t>
      </w:r>
      <w:r w:rsidR="00F13905">
        <w:rPr>
          <w:rFonts w:cstheme="minorHAnsi"/>
        </w:rPr>
        <w:t xml:space="preserve">. </w:t>
      </w:r>
      <w:r w:rsidR="00263C5F">
        <w:rPr>
          <w:rFonts w:cstheme="minorHAnsi"/>
        </w:rPr>
        <w:t>A weak signal attributed to the stretching modes of surface Pd-H species in linear configuration has been individuated at 2150 cm</w:t>
      </w:r>
      <w:r w:rsidR="00263C5F" w:rsidRPr="00263C5F">
        <w:rPr>
          <w:rFonts w:cstheme="minorHAnsi"/>
          <w:vertAlign w:val="superscript"/>
        </w:rPr>
        <w:t>-1</w:t>
      </w:r>
      <w:r w:rsidR="00A366F7">
        <w:rPr>
          <w:rFonts w:cstheme="minorHAnsi"/>
        </w:rPr>
        <w:t xml:space="preserve"> by Parker </w:t>
      </w:r>
      <w:r w:rsidR="00A366F7" w:rsidRPr="00263C5F">
        <w:rPr>
          <w:rFonts w:cstheme="minorHAnsi"/>
          <w:i/>
          <w:iCs/>
        </w:rPr>
        <w:t>et al</w:t>
      </w:r>
      <w:r w:rsidR="00A366F7">
        <w:rPr>
          <w:rFonts w:cstheme="minorHAnsi"/>
        </w:rPr>
        <w:fldChar w:fldCharType="begin"/>
      </w:r>
      <w:r w:rsidR="00FF719C">
        <w:rPr>
          <w:rFonts w:cstheme="minorHAnsi"/>
        </w:rPr>
        <w:instrText xml:space="preserve"> ADDIN EN.CITE &lt;EndNote&gt;&lt;Cite&gt;&lt;Author&gt;Parker&lt;/Author&gt;&lt;Year&gt;2019&lt;/Year&gt;&lt;RecNum&gt;38&lt;/RecNum&gt;&lt;DisplayText&gt;&lt;style face="superscript"&gt;[15]&lt;/style&gt;&lt;/DisplayText&gt;&lt;record&gt;&lt;rec-number&gt;38&lt;/rec-number&gt;&lt;foreign-keys&gt;&lt;key app="EN" db-id="wfww9edvmpvaraedzt2x9xp6r0t2xrvfepw0" timestamp="1683031906"&gt;38&lt;/key&gt;&lt;/foreign-keys&gt;&lt;ref-type name="Journal Article"&gt;17&lt;/ref-type&gt;&lt;contributors&gt;&lt;authors&gt;&lt;author&gt;Parker, Stewart F.&lt;/author&gt;&lt;author&gt;Walker, Helen C.&lt;/author&gt;&lt;author&gt;Callear, Samantha K.&lt;/author&gt;&lt;author&gt;Grünewald, Elena&lt;/author&gt;&lt;author&gt;Petzold, Tina&lt;/author&gt;&lt;author&gt;Wolf, Dorit&lt;/author&gt;&lt;author&gt;Möbus, Konrad&lt;/author&gt;&lt;author&gt;Adam, Julian&lt;/author&gt;&lt;author&gt;Wieland, Stefan D.&lt;/author&gt;&lt;author&gt;Jiménez-Ruiz, Mónica&lt;/author&gt;&lt;author&gt;Albers, Peter W.&lt;/author&gt;&lt;/authors&gt;&lt;/contributors&gt;&lt;titles&gt;&lt;title&gt;The effect of particle size, morphology and support on the formation of palladium hydride in commercial catalysts&lt;/title&gt;&lt;secondary-title&gt;Chemical Science&lt;/secondary-title&gt;&lt;alt-title&gt;Chem. Sci.&lt;/alt-title&gt;&lt;/titles&gt;&lt;periodical&gt;&lt;full-title&gt;Chemical Science&lt;/full-title&gt;&lt;/periodical&gt;&lt;pages&gt;480-489&lt;/pages&gt;&lt;volume&gt;10&lt;/volume&gt;&lt;number&gt;2&lt;/number&gt;&lt;dates&gt;&lt;year&gt;2019&lt;/year&gt;&lt;/dates&gt;&lt;publisher&gt;The Royal Society of Chemistry&lt;/publisher&gt;&lt;isbn&gt;2041-6520&lt;/isbn&gt;&lt;work-type&gt;10.1039/C8SC03766C&lt;/work-type&gt;&lt;urls&gt;&lt;related-urls&gt;&lt;url&gt;http://dx.doi.org/10.1039/C8SC03766C&lt;/url&gt;&lt;/related-urls&gt;&lt;/urls&gt;&lt;electronic-resource-num&gt;https://doi.org/10.1039/C8SC03766C&lt;/electronic-resource-num&gt;&lt;/record&gt;&lt;/Cite&gt;&lt;/EndNote&gt;</w:instrText>
      </w:r>
      <w:r w:rsidR="00A366F7">
        <w:rPr>
          <w:rFonts w:cstheme="minorHAnsi"/>
        </w:rPr>
        <w:fldChar w:fldCharType="separate"/>
      </w:r>
      <w:r w:rsidR="00FF719C" w:rsidRPr="00FF719C">
        <w:rPr>
          <w:rFonts w:cstheme="minorHAnsi"/>
          <w:noProof/>
          <w:vertAlign w:val="superscript"/>
        </w:rPr>
        <w:t>[15]</w:t>
      </w:r>
      <w:r w:rsidR="00A366F7">
        <w:rPr>
          <w:rFonts w:cstheme="minorHAnsi"/>
        </w:rPr>
        <w:fldChar w:fldCharType="end"/>
      </w:r>
      <w:r w:rsidR="00263C5F">
        <w:rPr>
          <w:rFonts w:cstheme="minorHAnsi"/>
        </w:rPr>
        <w:t xml:space="preserve"> </w:t>
      </w:r>
      <w:r w:rsidR="00781CF4">
        <w:rPr>
          <w:rFonts w:cstheme="minorHAnsi"/>
        </w:rPr>
        <w:t xml:space="preserve">on a sample 20 w/w% </w:t>
      </w:r>
      <w:r w:rsidR="007C2B53">
        <w:rPr>
          <w:rFonts w:cstheme="minorHAnsi"/>
        </w:rPr>
        <w:t xml:space="preserve">Pd/carbon black sample </w:t>
      </w:r>
      <w:r w:rsidR="00781CF4">
        <w:rPr>
          <w:rFonts w:cstheme="minorHAnsi"/>
        </w:rPr>
        <w:t xml:space="preserve">in the presence </w:t>
      </w:r>
      <w:r w:rsidR="005F1B50">
        <w:rPr>
          <w:rFonts w:cstheme="minorHAnsi"/>
        </w:rPr>
        <w:t xml:space="preserve">of </w:t>
      </w:r>
      <w:r w:rsidR="00781CF4">
        <w:rPr>
          <w:rFonts w:cstheme="minorHAnsi"/>
        </w:rPr>
        <w:t>700 mbar</w:t>
      </w:r>
      <w:r w:rsidR="007C2B53">
        <w:rPr>
          <w:rFonts w:cstheme="minorHAnsi"/>
        </w:rPr>
        <w:t xml:space="preserve"> of H</w:t>
      </w:r>
      <w:r w:rsidR="007C2B53" w:rsidRPr="007C2B53">
        <w:rPr>
          <w:rFonts w:cstheme="minorHAnsi"/>
          <w:vertAlign w:val="subscript"/>
        </w:rPr>
        <w:t>2</w:t>
      </w:r>
      <w:r w:rsidR="008F2755">
        <w:rPr>
          <w:rFonts w:cstheme="minorHAnsi"/>
        </w:rPr>
        <w:t xml:space="preserve">, </w:t>
      </w:r>
      <w:r w:rsidR="00730166">
        <w:rPr>
          <w:rFonts w:cstheme="minorHAnsi"/>
        </w:rPr>
        <w:t xml:space="preserve">by </w:t>
      </w:r>
      <w:r w:rsidR="008F2755">
        <w:rPr>
          <w:rFonts w:cstheme="minorHAnsi"/>
        </w:rPr>
        <w:t>measuring the INS spectrum</w:t>
      </w:r>
      <w:r w:rsidR="00781CF4">
        <w:rPr>
          <w:rFonts w:cstheme="minorHAnsi"/>
        </w:rPr>
        <w:t xml:space="preserve">. </w:t>
      </w:r>
      <w:r w:rsidR="00AB1169">
        <w:rPr>
          <w:rFonts w:cstheme="minorHAnsi"/>
        </w:rPr>
        <w:t xml:space="preserve">In the same work, the authors also simulated the spectrum of 3-fold surface Pd-H species on the </w:t>
      </w:r>
      <w:proofErr w:type="gramStart"/>
      <w:r w:rsidR="00AB1169">
        <w:rPr>
          <w:rFonts w:cstheme="minorHAnsi"/>
        </w:rPr>
        <w:t>Pd(</w:t>
      </w:r>
      <w:proofErr w:type="gramEnd"/>
      <w:r w:rsidR="00AB1169">
        <w:rPr>
          <w:rFonts w:cstheme="minorHAnsi"/>
        </w:rPr>
        <w:t xml:space="preserve">111) surface, </w:t>
      </w:r>
      <w:r w:rsidR="003D1CF8">
        <w:rPr>
          <w:rFonts w:cstheme="minorHAnsi"/>
        </w:rPr>
        <w:t>corresponding to</w:t>
      </w:r>
      <w:r w:rsidR="007C2B53">
        <w:rPr>
          <w:rFonts w:cstheme="minorHAnsi"/>
        </w:rPr>
        <w:t xml:space="preserve"> signals at</w:t>
      </w:r>
      <w:r w:rsidR="00AB1169">
        <w:rPr>
          <w:rFonts w:cstheme="minorHAnsi"/>
        </w:rPr>
        <w:t xml:space="preserve"> 815 and 1035 cm</w:t>
      </w:r>
      <w:r w:rsidR="00AB1169" w:rsidRPr="00AB1169">
        <w:rPr>
          <w:rFonts w:cstheme="minorHAnsi"/>
          <w:vertAlign w:val="superscript"/>
        </w:rPr>
        <w:t>-1</w:t>
      </w:r>
      <w:r w:rsidR="00AB1169">
        <w:rPr>
          <w:rFonts w:cstheme="minorHAnsi"/>
        </w:rPr>
        <w:t>, and of the sub-surface species formed right below the first atomic layer of th</w:t>
      </w:r>
      <w:r w:rsidR="00730166">
        <w:rPr>
          <w:rFonts w:cstheme="minorHAnsi"/>
        </w:rPr>
        <w:t>e</w:t>
      </w:r>
      <w:r w:rsidR="00AB1169">
        <w:rPr>
          <w:rFonts w:cstheme="minorHAnsi"/>
        </w:rPr>
        <w:t xml:space="preserve"> same surface, </w:t>
      </w:r>
      <w:r w:rsidR="007C2B53">
        <w:rPr>
          <w:rFonts w:cstheme="minorHAnsi"/>
        </w:rPr>
        <w:t>resulting in a series of signals around</w:t>
      </w:r>
      <w:r w:rsidR="00AB1169">
        <w:rPr>
          <w:rFonts w:cstheme="minorHAnsi"/>
        </w:rPr>
        <w:t xml:space="preserve"> 500 cm</w:t>
      </w:r>
      <w:r w:rsidR="00AB1169" w:rsidRPr="00AB1169">
        <w:rPr>
          <w:rFonts w:cstheme="minorHAnsi"/>
          <w:vertAlign w:val="superscript"/>
        </w:rPr>
        <w:t>-1</w:t>
      </w:r>
      <w:r w:rsidR="00AB1169">
        <w:rPr>
          <w:rFonts w:cstheme="minorHAnsi"/>
        </w:rPr>
        <w:t xml:space="preserve">. Experimental signals in reasonable agreement with the simulated frequency of surface and sub-surface Pd-H species became visible in the spectra </w:t>
      </w:r>
      <w:r w:rsidR="00AC50C2">
        <w:rPr>
          <w:rFonts w:cstheme="minorHAnsi"/>
        </w:rPr>
        <w:t>of Pd black and supported Pd samples after evacuation (</w:t>
      </w:r>
      <w:proofErr w:type="gramStart"/>
      <w:r w:rsidR="00AC50C2">
        <w:rPr>
          <w:rFonts w:cstheme="minorHAnsi"/>
        </w:rPr>
        <w:t>i.e.</w:t>
      </w:r>
      <w:proofErr w:type="gramEnd"/>
      <w:r w:rsidR="00AC50C2">
        <w:rPr>
          <w:rFonts w:cstheme="minorHAnsi"/>
        </w:rPr>
        <w:t xml:space="preserve"> after strongly reducing the intensity of the </w:t>
      </w:r>
      <w:r w:rsidR="00AC50C2" w:rsidRPr="00AC50C2">
        <w:rPr>
          <w:rFonts w:cstheme="minorHAnsi"/>
        </w:rPr>
        <w:t>β-</w:t>
      </w:r>
      <w:proofErr w:type="spellStart"/>
      <w:r w:rsidR="00AC50C2" w:rsidRPr="00AC50C2">
        <w:rPr>
          <w:rFonts w:cstheme="minorHAnsi"/>
        </w:rPr>
        <w:t>PdH</w:t>
      </w:r>
      <w:proofErr w:type="spellEnd"/>
      <w:r w:rsidR="00AC50C2">
        <w:rPr>
          <w:rFonts w:cstheme="minorHAnsi"/>
        </w:rPr>
        <w:t xml:space="preserve"> signal).</w:t>
      </w:r>
      <w:r w:rsidR="00AB1169">
        <w:rPr>
          <w:rFonts w:cstheme="minorHAnsi"/>
        </w:rPr>
        <w:t xml:space="preserve"> </w:t>
      </w:r>
    </w:p>
    <w:p w14:paraId="57BAA89E" w14:textId="7F7CC312" w:rsidR="00614D16" w:rsidRDefault="00F85C37" w:rsidP="007D2681">
      <w:pPr>
        <w:spacing w:after="0" w:line="360" w:lineRule="auto"/>
        <w:ind w:firstLine="720"/>
        <w:rPr>
          <w:szCs w:val="24"/>
          <w:lang w:val="en-US"/>
        </w:rPr>
      </w:pPr>
      <w:r>
        <w:rPr>
          <w:szCs w:val="24"/>
          <w:lang w:val="en-US"/>
        </w:rPr>
        <w:t xml:space="preserve">Signals ascribable to sub-surface </w:t>
      </w:r>
      <w:proofErr w:type="spellStart"/>
      <w:r>
        <w:rPr>
          <w:szCs w:val="24"/>
          <w:lang w:val="en-US"/>
        </w:rPr>
        <w:t>PdH</w:t>
      </w:r>
      <w:proofErr w:type="spellEnd"/>
      <w:r>
        <w:rPr>
          <w:szCs w:val="24"/>
          <w:lang w:val="en-US"/>
        </w:rPr>
        <w:t xml:space="preserve"> species </w:t>
      </w:r>
      <w:r w:rsidR="00C24E28">
        <w:rPr>
          <w:szCs w:val="24"/>
          <w:lang w:val="en-US"/>
        </w:rPr>
        <w:t xml:space="preserve">in Pd nanoparticles </w:t>
      </w:r>
      <w:r>
        <w:rPr>
          <w:szCs w:val="24"/>
          <w:lang w:val="en-US"/>
        </w:rPr>
        <w:t xml:space="preserve">were also </w:t>
      </w:r>
      <w:r w:rsidR="005F1B50">
        <w:rPr>
          <w:szCs w:val="24"/>
          <w:lang w:val="en-US"/>
        </w:rPr>
        <w:t xml:space="preserve">independently </w:t>
      </w:r>
      <w:r>
        <w:rPr>
          <w:szCs w:val="24"/>
          <w:lang w:val="en-US"/>
        </w:rPr>
        <w:t xml:space="preserve">observed in the form of </w:t>
      </w:r>
      <w:r w:rsidR="003D1CF8">
        <w:rPr>
          <w:szCs w:val="24"/>
          <w:lang w:val="en-US"/>
        </w:rPr>
        <w:t>an unusual increase in intensity of the</w:t>
      </w:r>
      <w:r w:rsidR="00C24E28">
        <w:rPr>
          <w:szCs w:val="24"/>
          <w:lang w:val="en-US"/>
        </w:rPr>
        <w:t xml:space="preserve"> shoulder in the INS spectra at about 6</w:t>
      </w:r>
      <w:r w:rsidR="00C25A9B">
        <w:rPr>
          <w:szCs w:val="24"/>
          <w:lang w:val="en-US"/>
        </w:rPr>
        <w:t>5</w:t>
      </w:r>
      <w:r w:rsidR="00C24E28">
        <w:rPr>
          <w:szCs w:val="24"/>
          <w:lang w:val="en-US"/>
        </w:rPr>
        <w:t>0 cm</w:t>
      </w:r>
      <w:r w:rsidR="00C24E28" w:rsidRPr="00A10F90">
        <w:rPr>
          <w:szCs w:val="24"/>
          <w:vertAlign w:val="superscript"/>
          <w:lang w:val="en-US"/>
        </w:rPr>
        <w:t>-1</w:t>
      </w:r>
      <w:r w:rsidR="00C24E28" w:rsidRPr="00A10F90">
        <w:rPr>
          <w:szCs w:val="24"/>
          <w:lang w:val="en-US"/>
        </w:rPr>
        <w:t xml:space="preserve"> by us</w:t>
      </w:r>
      <w:r w:rsidR="00C24E28" w:rsidRPr="00A10F90">
        <w:rPr>
          <w:szCs w:val="24"/>
          <w:lang w:val="en-US"/>
        </w:rPr>
        <w:fldChar w:fldCharType="begin"/>
      </w:r>
      <w:r w:rsidR="00E55B0F" w:rsidRPr="00A10F90">
        <w:rPr>
          <w:szCs w:val="24"/>
          <w:lang w:val="en-US"/>
        </w:rPr>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rsidR="00C24E28" w:rsidRPr="00A10F90">
        <w:rPr>
          <w:szCs w:val="24"/>
          <w:lang w:val="en-US"/>
        </w:rPr>
        <w:fldChar w:fldCharType="separate"/>
      </w:r>
      <w:r w:rsidR="00E55B0F" w:rsidRPr="00A10F90">
        <w:rPr>
          <w:noProof/>
          <w:szCs w:val="24"/>
          <w:vertAlign w:val="superscript"/>
          <w:lang w:val="en-US"/>
        </w:rPr>
        <w:t>[62]</w:t>
      </w:r>
      <w:r w:rsidR="00C24E28" w:rsidRPr="00A10F90">
        <w:rPr>
          <w:szCs w:val="24"/>
          <w:lang w:val="en-US"/>
        </w:rPr>
        <w:fldChar w:fldCharType="end"/>
      </w:r>
      <w:r w:rsidR="00C24E28" w:rsidRPr="00A10F90">
        <w:rPr>
          <w:szCs w:val="24"/>
          <w:lang w:val="en-US"/>
        </w:rPr>
        <w:t xml:space="preserve"> </w:t>
      </w:r>
      <w:r w:rsidR="005F1B50" w:rsidRPr="00A10F90">
        <w:rPr>
          <w:szCs w:val="24"/>
          <w:lang w:val="en-US"/>
        </w:rPr>
        <w:t>and</w:t>
      </w:r>
      <w:r w:rsidR="005F1B50">
        <w:rPr>
          <w:szCs w:val="24"/>
          <w:lang w:val="en-US"/>
        </w:rPr>
        <w:t xml:space="preserve"> by Albers </w:t>
      </w:r>
      <w:r w:rsidR="005F1B50" w:rsidRPr="005F1B50">
        <w:rPr>
          <w:i/>
          <w:iCs/>
          <w:szCs w:val="24"/>
          <w:lang w:val="en-US"/>
        </w:rPr>
        <w:t>et al</w:t>
      </w:r>
      <w:r w:rsidR="005F1B50">
        <w:rPr>
          <w:szCs w:val="24"/>
          <w:lang w:val="en-US"/>
        </w:rPr>
        <w:t>,</w:t>
      </w:r>
      <w:r w:rsidR="005F1B50" w:rsidRPr="005F1B50">
        <w:rPr>
          <w:szCs w:val="24"/>
          <w:lang w:val="en-US"/>
        </w:rPr>
        <w:t xml:space="preserve"> </w:t>
      </w:r>
      <w:r w:rsidR="005F1B50">
        <w:rPr>
          <w:szCs w:val="24"/>
          <w:lang w:val="en-US"/>
        </w:rPr>
        <w:fldChar w:fldCharType="begin"/>
      </w:r>
      <w:r w:rsidR="00E55B0F">
        <w:rPr>
          <w:szCs w:val="24"/>
          <w:lang w:val="en-US"/>
        </w:rPr>
        <w:instrText xml:space="preserve"> ADDIN EN.CITE &lt;EndNote&gt;&lt;Cite&gt;&lt;Author&gt;Albers&lt;/Author&gt;&lt;Year&gt;2004&lt;/Year&gt;&lt;RecNum&gt;41&lt;/RecNum&gt;&lt;DisplayText&gt;&lt;style face="superscript"&gt;[81]&lt;/style&gt;&lt;/DisplayText&gt;&lt;record&gt;&lt;rec-number&gt;41&lt;/rec-number&gt;&lt;foreign-keys&gt;&lt;key app="EN" db-id="wfww9edvmpvaraedzt2x9xp6r0t2xrvfepw0" timestamp="1683625158"&gt;41&lt;/key&gt;&lt;/foreign-keys&gt;&lt;ref-type name="Journal Article"&gt;17&lt;/ref-type&gt;&lt;contributors&gt;&lt;authors&gt;&lt;author&gt;Albers, Peter W.&lt;/author&gt;&lt;author&gt;Krauter, Jürgen G. E.&lt;/author&gt;&lt;author&gt;Ross, D. K.&lt;/author&gt;&lt;author&gt;Heidenreich, Roland G.&lt;/author&gt;&lt;author&gt;Köhler, Klaus&lt;/author&gt;&lt;author&gt;Parker, Stewart F.&lt;/author&gt;&lt;/authors&gt;&lt;/contributors&gt;&lt;titles&gt;&lt;title&gt;Identification of Surface States on Finely Divided Supported Palladium Catalysts by Means of Inelastic Incoherent Neutron Scattering&lt;/title&gt;&lt;secondary-title&gt;Langmuir&lt;/secondary-title&gt;&lt;alt-title&gt;Langmuir&lt;/alt-title&gt;&lt;/titles&gt;&lt;periodical&gt;&lt;full-title&gt;Langmuir&lt;/full-title&gt;&lt;/periodical&gt;&lt;alt-periodical&gt;&lt;full-title&gt;Langmuir&lt;/full-title&gt;&lt;/alt-periodical&gt;&lt;pages&gt;8254-8260&lt;/pages&gt;&lt;volume&gt;20&lt;/volume&gt;&lt;number&gt;19&lt;/number&gt;&lt;dates&gt;&lt;year&gt;2004&lt;/year&gt;&lt;pub-dates&gt;&lt;date&gt;2004/09/01&lt;/date&gt;&lt;/pub-dates&gt;&lt;/dates&gt;&lt;publisher&gt;American Chemical Society&lt;/publisher&gt;&lt;isbn&gt;0743-7463&lt;/isbn&gt;&lt;urls&gt;&lt;related-urls&gt;&lt;url&gt;https://doi.org/10.1021/la040054c&lt;/url&gt;&lt;/related-urls&gt;&lt;/urls&gt;&lt;electronic-resource-num&gt;https://doi.org/10.1021/la040054c&lt;/electronic-resource-num&gt;&lt;/record&gt;&lt;/Cite&gt;&lt;/EndNote&gt;</w:instrText>
      </w:r>
      <w:r w:rsidR="005F1B50">
        <w:rPr>
          <w:szCs w:val="24"/>
          <w:lang w:val="en-US"/>
        </w:rPr>
        <w:fldChar w:fldCharType="separate"/>
      </w:r>
      <w:r w:rsidR="00E55B0F" w:rsidRPr="00E55B0F">
        <w:rPr>
          <w:noProof/>
          <w:szCs w:val="24"/>
          <w:vertAlign w:val="superscript"/>
          <w:lang w:val="en-US"/>
        </w:rPr>
        <w:t>[81]</w:t>
      </w:r>
      <w:r w:rsidR="005F1B50">
        <w:rPr>
          <w:szCs w:val="24"/>
          <w:lang w:val="en-US"/>
        </w:rPr>
        <w:fldChar w:fldCharType="end"/>
      </w:r>
      <w:r w:rsidR="005F1B50">
        <w:rPr>
          <w:szCs w:val="24"/>
          <w:lang w:val="en-US"/>
        </w:rPr>
        <w:t xml:space="preserve"> </w:t>
      </w:r>
      <w:r w:rsidR="00C24E28">
        <w:rPr>
          <w:szCs w:val="24"/>
          <w:lang w:val="en-US"/>
        </w:rPr>
        <w:t xml:space="preserve">while a general increase of the signal </w:t>
      </w:r>
      <w:r w:rsidR="005F1B50">
        <w:rPr>
          <w:szCs w:val="24"/>
          <w:lang w:val="en-US"/>
        </w:rPr>
        <w:t>above</w:t>
      </w:r>
      <w:r w:rsidR="008F2755">
        <w:rPr>
          <w:szCs w:val="24"/>
          <w:lang w:val="en-US"/>
        </w:rPr>
        <w:t xml:space="preserve"> </w:t>
      </w:r>
      <w:r w:rsidR="00C25A9B">
        <w:rPr>
          <w:szCs w:val="24"/>
          <w:lang w:val="en-US"/>
        </w:rPr>
        <w:t>660 cm</w:t>
      </w:r>
      <w:r w:rsidR="00C25A9B" w:rsidRPr="00C25A9B">
        <w:rPr>
          <w:szCs w:val="24"/>
          <w:vertAlign w:val="superscript"/>
          <w:lang w:val="en-US"/>
        </w:rPr>
        <w:t>-1</w:t>
      </w:r>
      <w:r w:rsidR="00C25A9B">
        <w:rPr>
          <w:szCs w:val="24"/>
          <w:lang w:val="en-US"/>
        </w:rPr>
        <w:t xml:space="preserve"> </w:t>
      </w:r>
      <w:r w:rsidR="00C24E28">
        <w:rPr>
          <w:szCs w:val="24"/>
          <w:lang w:val="en-US"/>
        </w:rPr>
        <w:t xml:space="preserve">was </w:t>
      </w:r>
      <w:r w:rsidR="005F1B50">
        <w:rPr>
          <w:szCs w:val="24"/>
          <w:lang w:val="en-US"/>
        </w:rPr>
        <w:t>observed by</w:t>
      </w:r>
      <w:r w:rsidR="00C24E28">
        <w:rPr>
          <w:szCs w:val="24"/>
          <w:lang w:val="en-US"/>
        </w:rPr>
        <w:t xml:space="preserve"> Kofu </w:t>
      </w:r>
      <w:r w:rsidR="00C24E28" w:rsidRPr="00C24E28">
        <w:rPr>
          <w:i/>
          <w:iCs/>
          <w:szCs w:val="24"/>
          <w:lang w:val="en-US"/>
        </w:rPr>
        <w:t>et al</w:t>
      </w:r>
      <w:r w:rsidR="00C24E28">
        <w:rPr>
          <w:szCs w:val="24"/>
          <w:lang w:val="en-US"/>
        </w:rPr>
        <w:t>.</w:t>
      </w:r>
      <w:r w:rsidR="00C24E28">
        <w:rPr>
          <w:szCs w:val="24"/>
          <w:lang w:val="en-US"/>
        </w:rPr>
        <w:fldChar w:fldCharType="begin"/>
      </w:r>
      <w:r w:rsidR="00FF719C">
        <w:rPr>
          <w:szCs w:val="24"/>
          <w:lang w:val="en-US"/>
        </w:rPr>
        <w:instrText xml:space="preserve"> ADDIN EN.CITE &lt;EndNote&gt;&lt;Cite&gt;&lt;Author&gt;Kofu&lt;/Author&gt;&lt;Year&gt;2017&lt;/Year&gt;&lt;RecNum&gt;42&lt;/RecNum&gt;&lt;DisplayText&gt;&lt;style face="superscript"&gt;[17]&lt;/style&gt;&lt;/DisplayText&gt;&lt;record&gt;&lt;rec-number&gt;42&lt;/rec-number&gt;&lt;foreign-keys&gt;&lt;key app="EN" db-id="wfww9edvmpvaraedzt2x9xp6r0t2xrvfepw0" timestamp="1683625291"&gt;42&lt;/key&gt;&lt;/foreign-keys&gt;&lt;ref-type name="Journal Article"&gt;17&lt;/ref-type&gt;&lt;contributors&gt;&lt;authors&gt;&lt;author&gt;Kofu, Maiko&lt;/author&gt;&lt;author&gt;Hashimoto, Naoki&lt;/author&gt;&lt;author&gt;Akiba, Hiroshi&lt;/author&gt;&lt;author&gt;Kobayashi, Hirokazu&lt;/author&gt;&lt;author&gt;Kitagawa, Hiroshi&lt;/author&gt;&lt;author&gt;Iida, Kazuki&lt;/author&gt;&lt;author&gt;Nakamura, Mitsutaka&lt;/author&gt;&lt;author&gt;Yamamuro, Osamu&lt;/author&gt;&lt;/authors&gt;&lt;/contributors&gt;&lt;titles&gt;&lt;title&gt;Vibrational states of atomic hydrogen in bulk and nanocrystalline palladium studied by neutron spectroscopy&lt;/title&gt;&lt;secondary-title&gt;Physical Review B&lt;/secondary-title&gt;&lt;alt-title&gt;Phys. Rev. B&lt;/alt-title&gt;&lt;/titles&gt;&lt;periodical&gt;&lt;full-title&gt;Physical Review B&lt;/full-title&gt;&lt;/periodical&gt;&lt;pages&gt;054304&lt;/pages&gt;&lt;volume&gt;96&lt;/volume&gt;&lt;number&gt;5&lt;/number&gt;&lt;dates&gt;&lt;year&gt;2017&lt;/year&gt;&lt;pub-dates&gt;&lt;date&gt;08/24/&lt;/date&gt;&lt;/pub-dates&gt;&lt;/dates&gt;&lt;publisher&gt;American Physical Society&lt;/publisher&gt;&lt;urls&gt;&lt;related-urls&gt;&lt;url&gt;https://link.aps.org/doi/10.1103/PhysRevB.96.054304&lt;/url&gt;&lt;/related-urls&gt;&lt;/urls&gt;&lt;electronic-resource-num&gt;https://doi.org/10.1103/PhysRevB.96.054304&lt;/electronic-resource-num&gt;&lt;/record&gt;&lt;/Cite&gt;&lt;/EndNote&gt;</w:instrText>
      </w:r>
      <w:r w:rsidR="00C24E28">
        <w:rPr>
          <w:szCs w:val="24"/>
          <w:lang w:val="en-US"/>
        </w:rPr>
        <w:fldChar w:fldCharType="separate"/>
      </w:r>
      <w:r w:rsidR="00FF719C" w:rsidRPr="00FF719C">
        <w:rPr>
          <w:noProof/>
          <w:szCs w:val="24"/>
          <w:vertAlign w:val="superscript"/>
          <w:lang w:val="en-US"/>
        </w:rPr>
        <w:t>[17]</w:t>
      </w:r>
      <w:r w:rsidR="00C24E28">
        <w:rPr>
          <w:szCs w:val="24"/>
          <w:lang w:val="en-US"/>
        </w:rPr>
        <w:fldChar w:fldCharType="end"/>
      </w:r>
      <w:r w:rsidR="008E630E">
        <w:rPr>
          <w:szCs w:val="24"/>
          <w:lang w:val="en-US"/>
        </w:rPr>
        <w:t xml:space="preserve"> As an example, the difference in spectral profile observed between bulk PdH</w:t>
      </w:r>
      <w:r w:rsidR="008E630E" w:rsidRPr="008E630E">
        <w:rPr>
          <w:szCs w:val="24"/>
          <w:vertAlign w:val="subscript"/>
          <w:lang w:val="en-US"/>
        </w:rPr>
        <w:t xml:space="preserve">0.73 </w:t>
      </w:r>
      <w:r w:rsidR="008E630E">
        <w:rPr>
          <w:szCs w:val="24"/>
          <w:lang w:val="en-US"/>
        </w:rPr>
        <w:t>and nanometric PdH</w:t>
      </w:r>
      <w:r w:rsidR="008E630E" w:rsidRPr="008E630E">
        <w:rPr>
          <w:szCs w:val="24"/>
          <w:vertAlign w:val="subscript"/>
          <w:lang w:val="en-US"/>
        </w:rPr>
        <w:t>0.42</w:t>
      </w:r>
      <w:r w:rsidR="008E630E" w:rsidRPr="008E630E">
        <w:rPr>
          <w:szCs w:val="24"/>
          <w:lang w:val="en-US"/>
        </w:rPr>
        <w:t xml:space="preserve"> </w:t>
      </w:r>
      <w:r w:rsidR="008E630E">
        <w:rPr>
          <w:szCs w:val="24"/>
          <w:lang w:val="en-US"/>
        </w:rPr>
        <w:t xml:space="preserve">measured in the latter study are reported in </w:t>
      </w:r>
      <w:r w:rsidR="008E630E">
        <w:rPr>
          <w:szCs w:val="24"/>
          <w:lang w:val="en-US"/>
        </w:rPr>
        <w:fldChar w:fldCharType="begin"/>
      </w:r>
      <w:r w:rsidR="008E630E">
        <w:rPr>
          <w:szCs w:val="24"/>
          <w:lang w:val="en-US"/>
        </w:rPr>
        <w:instrText xml:space="preserve"> REF _Ref140244615 \h </w:instrText>
      </w:r>
      <w:r w:rsidR="00821A76">
        <w:rPr>
          <w:szCs w:val="24"/>
          <w:lang w:val="en-US"/>
        </w:rPr>
        <w:instrText xml:space="preserve"> \* MERGEFORMAT </w:instrText>
      </w:r>
      <w:r w:rsidR="008E630E">
        <w:rPr>
          <w:szCs w:val="24"/>
          <w:lang w:val="en-US"/>
        </w:rPr>
      </w:r>
      <w:r w:rsidR="008E630E">
        <w:rPr>
          <w:szCs w:val="24"/>
          <w:lang w:val="en-US"/>
        </w:rPr>
        <w:fldChar w:fldCharType="separate"/>
      </w:r>
      <w:r w:rsidR="00730166">
        <w:t xml:space="preserve">Figure </w:t>
      </w:r>
      <w:r w:rsidR="00730166">
        <w:rPr>
          <w:noProof/>
        </w:rPr>
        <w:t>7</w:t>
      </w:r>
      <w:r w:rsidR="008E630E">
        <w:rPr>
          <w:szCs w:val="24"/>
          <w:lang w:val="en-US"/>
        </w:rPr>
        <w:fldChar w:fldCharType="end"/>
      </w:r>
      <w:r w:rsidR="008E630E">
        <w:rPr>
          <w:szCs w:val="24"/>
          <w:lang w:val="en-US"/>
        </w:rPr>
        <w:t>.</w:t>
      </w:r>
      <w:r w:rsidR="00C24E28">
        <w:rPr>
          <w:szCs w:val="24"/>
          <w:lang w:val="en-US"/>
        </w:rPr>
        <w:t xml:space="preserve"> In the first two instances, the phenomenon was not systematically observed: in particular, in reference</w:t>
      </w:r>
      <w:r w:rsidR="00F07A0B">
        <w:rPr>
          <w:szCs w:val="24"/>
          <w:lang w:val="en-US"/>
        </w:rPr>
        <w:fldChar w:fldCharType="begin"/>
      </w:r>
      <w:r w:rsidR="00E55B0F">
        <w:rPr>
          <w:szCs w:val="24"/>
          <w:lang w:val="en-US"/>
        </w:rPr>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rsidR="00F07A0B">
        <w:rPr>
          <w:szCs w:val="24"/>
          <w:lang w:val="en-US"/>
        </w:rPr>
        <w:fldChar w:fldCharType="separate"/>
      </w:r>
      <w:r w:rsidR="00E55B0F" w:rsidRPr="00E55B0F">
        <w:rPr>
          <w:noProof/>
          <w:szCs w:val="24"/>
          <w:vertAlign w:val="superscript"/>
          <w:lang w:val="en-US"/>
        </w:rPr>
        <w:t>[62]</w:t>
      </w:r>
      <w:r w:rsidR="00F07A0B">
        <w:rPr>
          <w:szCs w:val="24"/>
          <w:lang w:val="en-US"/>
        </w:rPr>
        <w:fldChar w:fldCharType="end"/>
      </w:r>
      <w:r w:rsidR="00F07A0B">
        <w:rPr>
          <w:szCs w:val="24"/>
          <w:lang w:val="en-US"/>
        </w:rPr>
        <w:t xml:space="preserve"> the signal </w:t>
      </w:r>
      <w:r w:rsidR="00C06500">
        <w:rPr>
          <w:szCs w:val="24"/>
          <w:lang w:val="en-US"/>
        </w:rPr>
        <w:t>was not present during the first measurement performed with an equilibrium H</w:t>
      </w:r>
      <w:r w:rsidR="00C06500" w:rsidRPr="007D2681">
        <w:rPr>
          <w:szCs w:val="24"/>
          <w:vertAlign w:val="subscript"/>
          <w:lang w:val="en-US"/>
        </w:rPr>
        <w:t>2</w:t>
      </w:r>
      <w:r w:rsidR="00C06500">
        <w:rPr>
          <w:szCs w:val="24"/>
          <w:lang w:val="en-US"/>
        </w:rPr>
        <w:t xml:space="preserve"> pressure of 230 mbar and appeared only during the second measurement, performed upon further dosing of H</w:t>
      </w:r>
      <w:r w:rsidR="00C06500" w:rsidRPr="00C06500">
        <w:rPr>
          <w:szCs w:val="24"/>
          <w:vertAlign w:val="subscript"/>
          <w:lang w:val="en-US"/>
        </w:rPr>
        <w:t>2</w:t>
      </w:r>
      <w:r w:rsidR="00C06500">
        <w:rPr>
          <w:szCs w:val="24"/>
          <w:lang w:val="en-US"/>
        </w:rPr>
        <w:t xml:space="preserve"> up to an equilibrium pressure of 430 mbar, </w:t>
      </w:r>
      <w:r w:rsidR="00F07A0B">
        <w:rPr>
          <w:szCs w:val="24"/>
          <w:lang w:val="en-US"/>
        </w:rPr>
        <w:t>while in reference</w:t>
      </w:r>
      <w:r w:rsidR="00F07A0B">
        <w:rPr>
          <w:szCs w:val="24"/>
          <w:lang w:val="en-US"/>
        </w:rPr>
        <w:fldChar w:fldCharType="begin"/>
      </w:r>
      <w:r w:rsidR="00E55B0F">
        <w:rPr>
          <w:szCs w:val="24"/>
          <w:lang w:val="en-US"/>
        </w:rPr>
        <w:instrText xml:space="preserve"> ADDIN EN.CITE &lt;EndNote&gt;&lt;Cite&gt;&lt;Author&gt;Albers&lt;/Author&gt;&lt;Year&gt;2004&lt;/Year&gt;&lt;RecNum&gt;41&lt;/RecNum&gt;&lt;DisplayText&gt;&lt;style face="superscript"&gt;[81]&lt;/style&gt;&lt;/DisplayText&gt;&lt;record&gt;&lt;rec-number&gt;41&lt;/rec-number&gt;&lt;foreign-keys&gt;&lt;key app="EN" db-id="wfww9edvmpvaraedzt2x9xp6r0t2xrvfepw0" timestamp="1683625158"&gt;41&lt;/key&gt;&lt;/foreign-keys&gt;&lt;ref-type name="Journal Article"&gt;17&lt;/ref-type&gt;&lt;contributors&gt;&lt;authors&gt;&lt;author&gt;Albers, Peter W.&lt;/author&gt;&lt;author&gt;Krauter, Jürgen G. E.&lt;/author&gt;&lt;author&gt;Ross, D. K.&lt;/author&gt;&lt;author&gt;Heidenreich, Roland G.&lt;/author&gt;&lt;author&gt;Köhler, Klaus&lt;/author&gt;&lt;author&gt;Parker, Stewart F.&lt;/author&gt;&lt;/authors&gt;&lt;/contributors&gt;&lt;titles&gt;&lt;title&gt;Identification of Surface States on Finely Divided Supported Palladium Catalysts by Means of Inelastic Incoherent Neutron Scattering&lt;/title&gt;&lt;secondary-title&gt;Langmuir&lt;/secondary-title&gt;&lt;alt-title&gt;Langmuir&lt;/alt-title&gt;&lt;/titles&gt;&lt;periodical&gt;&lt;full-title&gt;Langmuir&lt;/full-title&gt;&lt;/periodical&gt;&lt;alt-periodical&gt;&lt;full-title&gt;Langmuir&lt;/full-title&gt;&lt;/alt-periodical&gt;&lt;pages&gt;8254-8260&lt;/pages&gt;&lt;volume&gt;20&lt;/volume&gt;&lt;number&gt;19&lt;/number&gt;&lt;dates&gt;&lt;year&gt;2004&lt;/year&gt;&lt;pub-dates&gt;&lt;date&gt;2004/09/01&lt;/date&gt;&lt;/pub-dates&gt;&lt;/dates&gt;&lt;publisher&gt;American Chemical Society&lt;/publisher&gt;&lt;isbn&gt;0743-7463&lt;/isbn&gt;&lt;urls&gt;&lt;related-urls&gt;&lt;url&gt;https://doi.org/10.1021/la040054c&lt;/url&gt;&lt;/related-urls&gt;&lt;/urls&gt;&lt;electronic-resource-num&gt;https://doi.org/10.1021/la040054c&lt;/electronic-resource-num&gt;&lt;/record&gt;&lt;/Cite&gt;&lt;/EndNote&gt;</w:instrText>
      </w:r>
      <w:r w:rsidR="00F07A0B">
        <w:rPr>
          <w:szCs w:val="24"/>
          <w:lang w:val="en-US"/>
        </w:rPr>
        <w:fldChar w:fldCharType="separate"/>
      </w:r>
      <w:r w:rsidR="00E55B0F" w:rsidRPr="00E55B0F">
        <w:rPr>
          <w:noProof/>
          <w:szCs w:val="24"/>
          <w:vertAlign w:val="superscript"/>
          <w:lang w:val="en-US"/>
        </w:rPr>
        <w:t>[81]</w:t>
      </w:r>
      <w:r w:rsidR="00F07A0B">
        <w:rPr>
          <w:szCs w:val="24"/>
          <w:lang w:val="en-US"/>
        </w:rPr>
        <w:fldChar w:fldCharType="end"/>
      </w:r>
      <w:r w:rsidR="00F07A0B">
        <w:rPr>
          <w:szCs w:val="24"/>
          <w:lang w:val="en-US"/>
        </w:rPr>
        <w:t xml:space="preserve"> the signal disappeared after several hydrogenation-outgassing cycles. </w:t>
      </w:r>
      <w:r w:rsidR="00C25A9B">
        <w:rPr>
          <w:szCs w:val="24"/>
          <w:lang w:val="en-US"/>
        </w:rPr>
        <w:t>These observations suggest</w:t>
      </w:r>
      <w:r w:rsidR="005F1B50">
        <w:rPr>
          <w:szCs w:val="24"/>
          <w:lang w:val="en-US"/>
        </w:rPr>
        <w:t>ed</w:t>
      </w:r>
      <w:r w:rsidR="00C25A9B">
        <w:rPr>
          <w:szCs w:val="24"/>
          <w:lang w:val="en-US"/>
        </w:rPr>
        <w:t xml:space="preserve"> that this signal may be related to strain in the Pd nanoparticles, which may relax upon </w:t>
      </w:r>
      <w:r w:rsidR="005F1B50">
        <w:rPr>
          <w:szCs w:val="24"/>
          <w:lang w:val="en-US"/>
        </w:rPr>
        <w:t xml:space="preserve">the subsequent </w:t>
      </w:r>
      <w:r w:rsidR="00C25A9B">
        <w:rPr>
          <w:szCs w:val="24"/>
          <w:lang w:val="en-US"/>
        </w:rPr>
        <w:t xml:space="preserve">removal and/or insertion of H. </w:t>
      </w:r>
      <w:r w:rsidR="00022EC8">
        <w:rPr>
          <w:szCs w:val="24"/>
          <w:lang w:val="en-US"/>
        </w:rPr>
        <w:t>Further investigations were brought on by Kofu and colleagues,</w:t>
      </w:r>
      <w:r w:rsidR="00022EC8">
        <w:rPr>
          <w:szCs w:val="24"/>
          <w:lang w:val="en-US"/>
        </w:rPr>
        <w:fldChar w:fldCharType="begin"/>
      </w:r>
      <w:r w:rsidR="00FF719C">
        <w:rPr>
          <w:szCs w:val="24"/>
          <w:lang w:val="en-US"/>
        </w:rPr>
        <w:instrText xml:space="preserve"> ADDIN EN.CITE &lt;EndNote&gt;&lt;Cite&gt;&lt;Author&gt;Kofu&lt;/Author&gt;&lt;Year&gt;2017&lt;/Year&gt;&lt;RecNum&gt;42&lt;/RecNum&gt;&lt;DisplayText&gt;&lt;style face="superscript"&gt;[17]&lt;/style&gt;&lt;/DisplayText&gt;&lt;record&gt;&lt;rec-number&gt;42&lt;/rec-number&gt;&lt;foreign-keys&gt;&lt;key app="EN" db-id="wfww9edvmpvaraedzt2x9xp6r0t2xrvfepw0" timestamp="1683625291"&gt;42&lt;/key&gt;&lt;/foreign-keys&gt;&lt;ref-type name="Journal Article"&gt;17&lt;/ref-type&gt;&lt;contributors&gt;&lt;authors&gt;&lt;author&gt;Kofu, Maiko&lt;/author&gt;&lt;author&gt;Hashimoto, Naoki&lt;/author&gt;&lt;author&gt;Akiba, Hiroshi&lt;/author&gt;&lt;author&gt;Kobayashi, Hirokazu&lt;/author&gt;&lt;author&gt;Kitagawa, Hiroshi&lt;/author&gt;&lt;author&gt;Iida, Kazuki&lt;/author&gt;&lt;author&gt;Nakamura, Mitsutaka&lt;/author&gt;&lt;author&gt;Yamamuro, Osamu&lt;/author&gt;&lt;/authors&gt;&lt;/contributors&gt;&lt;titles&gt;&lt;title&gt;Vibrational states of atomic hydrogen in bulk and nanocrystalline palladium studied by neutron spectroscopy&lt;/title&gt;&lt;secondary-title&gt;Physical Review B&lt;/secondary-title&gt;&lt;alt-title&gt;Phys. Rev. B&lt;/alt-title&gt;&lt;/titles&gt;&lt;periodical&gt;&lt;full-title&gt;Physical Review B&lt;/full-title&gt;&lt;/periodical&gt;&lt;pages&gt;054304&lt;/pages&gt;&lt;volume&gt;96&lt;/volume&gt;&lt;number&gt;5&lt;/number&gt;&lt;dates&gt;&lt;year&gt;2017&lt;/year&gt;&lt;pub-dates&gt;&lt;date&gt;08/24/&lt;/date&gt;&lt;/pub-dates&gt;&lt;/dates&gt;&lt;publisher&gt;American Physical Society&lt;/publisher&gt;&lt;urls&gt;&lt;related-urls&gt;&lt;url&gt;https://link.aps.org/doi/10.1103/PhysRevB.96.054304&lt;/url&gt;&lt;/related-urls&gt;&lt;/urls&gt;&lt;electronic-resource-num&gt;https://doi.org/10.1103/PhysRevB.96.054304&lt;/electronic-resource-num&gt;&lt;/record&gt;&lt;/Cite&gt;&lt;/EndNote&gt;</w:instrText>
      </w:r>
      <w:r w:rsidR="00022EC8">
        <w:rPr>
          <w:szCs w:val="24"/>
          <w:lang w:val="en-US"/>
        </w:rPr>
        <w:fldChar w:fldCharType="separate"/>
      </w:r>
      <w:r w:rsidR="00FF719C" w:rsidRPr="00FF719C">
        <w:rPr>
          <w:noProof/>
          <w:szCs w:val="24"/>
          <w:vertAlign w:val="superscript"/>
          <w:lang w:val="en-US"/>
        </w:rPr>
        <w:t>[17]</w:t>
      </w:r>
      <w:r w:rsidR="00022EC8">
        <w:rPr>
          <w:szCs w:val="24"/>
          <w:lang w:val="en-US"/>
        </w:rPr>
        <w:fldChar w:fldCharType="end"/>
      </w:r>
      <w:r w:rsidR="00022EC8">
        <w:rPr>
          <w:szCs w:val="24"/>
          <w:lang w:val="en-US"/>
        </w:rPr>
        <w:t xml:space="preserve"> who pointed out that the observed signal was compatible with H atoms within an anharmonic and trumpet-like energy potential well. The calculated fundamental vibrational energy of 983 cm</w:t>
      </w:r>
      <w:r w:rsidR="00022EC8" w:rsidRPr="00022EC8">
        <w:rPr>
          <w:szCs w:val="24"/>
          <w:vertAlign w:val="superscript"/>
          <w:lang w:val="en-US"/>
        </w:rPr>
        <w:t>-1</w:t>
      </w:r>
      <w:r w:rsidR="00022EC8">
        <w:rPr>
          <w:szCs w:val="24"/>
          <w:lang w:val="en-US"/>
        </w:rPr>
        <w:t xml:space="preserve"> did not appear compatible with the expected value for H in octahedral interstices, and the occupation of the narrower tetrahedral interstices was thus considered. This assignment was also corroborated by parallel </w:t>
      </w:r>
      <w:r w:rsidR="00022EC8" w:rsidRPr="00022EC8">
        <w:rPr>
          <w:szCs w:val="24"/>
          <w:lang w:val="en-US"/>
        </w:rPr>
        <w:t>Rietveld</w:t>
      </w:r>
      <w:r w:rsidR="00022EC8">
        <w:rPr>
          <w:szCs w:val="24"/>
          <w:lang w:val="en-US"/>
        </w:rPr>
        <w:t xml:space="preserve"> analysis on neutron diffraction data, indicating the occupation of tetrahedral si</w:t>
      </w:r>
      <w:r w:rsidR="008F2755">
        <w:rPr>
          <w:szCs w:val="24"/>
          <w:lang w:val="en-US"/>
        </w:rPr>
        <w:t>tes</w:t>
      </w:r>
      <w:r w:rsidR="00022EC8">
        <w:rPr>
          <w:szCs w:val="24"/>
          <w:lang w:val="en-US"/>
        </w:rPr>
        <w:t xml:space="preserve"> in the most external shell of the Pd nanoparticles,</w:t>
      </w:r>
      <w:r w:rsidR="007B14EF">
        <w:rPr>
          <w:szCs w:val="24"/>
          <w:lang w:val="en-US"/>
        </w:rPr>
        <w:fldChar w:fldCharType="begin"/>
      </w:r>
      <w:r w:rsidR="00E55B0F">
        <w:rPr>
          <w:szCs w:val="24"/>
          <w:lang w:val="en-US"/>
        </w:rPr>
        <w:instrText xml:space="preserve"> ADDIN EN.CITE &lt;EndNote&gt;&lt;Cite&gt;&lt;Author&gt;Akiba&lt;/Author&gt;&lt;Year&gt;2016&lt;/Year&gt;&lt;RecNum&gt;43&lt;/RecNum&gt;&lt;DisplayText&gt;&lt;style face="superscript"&gt;[91]&lt;/style&gt;&lt;/DisplayText&gt;&lt;record&gt;&lt;rec-number&gt;43&lt;/rec-number&gt;&lt;foreign-keys&gt;&lt;key app="EN" db-id="wfww9edvmpvaraedzt2x9xp6r0t2xrvfepw0" timestamp="1683634252"&gt;43&lt;/key&gt;&lt;/foreign-keys&gt;&lt;ref-type name="Journal Article"&gt;17&lt;/ref-type&gt;&lt;contributors&gt;&lt;authors&gt;&lt;author&gt;Akiba, Hiroshi&lt;/author&gt;&lt;author&gt;Kofu, Maiko&lt;/author&gt;&lt;author&gt;Kobayashi, Hirokazu&lt;/author&gt;&lt;author&gt;Kitagawa, Hiroshi&lt;/author&gt;&lt;author&gt;Ikeda, Kazutaka&lt;/author&gt;&lt;author&gt;Otomo, Toshiya&lt;/author&gt;&lt;author&gt;Yamamuro, Osamu&lt;/author&gt;&lt;/authors&gt;&lt;/contributors&gt;&lt;titles&gt;&lt;title&gt;Nanometer-Size Effect on Hydrogen Sites in Palladium Lattice&lt;/title&gt;&lt;secondary-title&gt;Journal of the American Chemical Society&lt;/secondary-title&gt;&lt;alt-title&gt;J. Am. Chem. Soc.&lt;/alt-title&gt;&lt;/titles&gt;&lt;periodical&gt;&lt;full-title&gt;Journal of the American Chemical Society&lt;/full-title&gt;&lt;/periodical&gt;&lt;pages&gt;10238-10243&lt;/pages&gt;&lt;volume&gt;138&lt;/volume&gt;&lt;number&gt;32&lt;/number&gt;&lt;dates&gt;&lt;year&gt;2016&lt;/year&gt;&lt;pub-dates&gt;&lt;date&gt;2016/08/17&lt;/date&gt;&lt;/pub-dates&gt;&lt;/dates&gt;&lt;publisher&gt;American Chemical Society&lt;/publisher&gt;&lt;isbn&gt;0002-7863&lt;/isbn&gt;&lt;urls&gt;&lt;related-urls&gt;&lt;url&gt;https://doi.org/10.1021/jacs.6b04970&lt;/url&gt;&lt;/related-urls&gt;&lt;/urls&gt;&lt;electronic-resource-num&gt;https://doi.org/10.1021/jacs.6b04970&lt;/electronic-resource-num&gt;&lt;/record&gt;&lt;/Cite&gt;&lt;/EndNote&gt;</w:instrText>
      </w:r>
      <w:r w:rsidR="007B14EF">
        <w:rPr>
          <w:szCs w:val="24"/>
          <w:lang w:val="en-US"/>
        </w:rPr>
        <w:fldChar w:fldCharType="separate"/>
      </w:r>
      <w:r w:rsidR="00E55B0F" w:rsidRPr="00E55B0F">
        <w:rPr>
          <w:noProof/>
          <w:szCs w:val="24"/>
          <w:vertAlign w:val="superscript"/>
          <w:lang w:val="en-US"/>
        </w:rPr>
        <w:t>[91]</w:t>
      </w:r>
      <w:r w:rsidR="007B14EF">
        <w:rPr>
          <w:szCs w:val="24"/>
          <w:lang w:val="en-US"/>
        </w:rPr>
        <w:fldChar w:fldCharType="end"/>
      </w:r>
      <w:r w:rsidR="00022EC8">
        <w:rPr>
          <w:szCs w:val="24"/>
          <w:lang w:val="en-US"/>
        </w:rPr>
        <w:t xml:space="preserve"> </w:t>
      </w:r>
      <w:r w:rsidR="00C44F43">
        <w:rPr>
          <w:szCs w:val="24"/>
          <w:lang w:val="en-US"/>
        </w:rPr>
        <w:t xml:space="preserve">and of computational simulations indicating that the </w:t>
      </w:r>
      <w:r w:rsidR="00C44F43">
        <w:rPr>
          <w:szCs w:val="24"/>
          <w:lang w:val="en-US"/>
        </w:rPr>
        <w:lastRenderedPageBreak/>
        <w:t>occupation of tetrahedral sites in the sub</w:t>
      </w:r>
      <w:r w:rsidR="005F1B50">
        <w:rPr>
          <w:szCs w:val="24"/>
          <w:lang w:val="en-US"/>
        </w:rPr>
        <w:t>-</w:t>
      </w:r>
      <w:r w:rsidR="00C44F43">
        <w:rPr>
          <w:szCs w:val="24"/>
          <w:lang w:val="en-US"/>
        </w:rPr>
        <w:t xml:space="preserve">surface region is </w:t>
      </w:r>
      <w:r w:rsidR="00C06500">
        <w:rPr>
          <w:szCs w:val="24"/>
          <w:lang w:val="en-US"/>
        </w:rPr>
        <w:t xml:space="preserve">less </w:t>
      </w:r>
      <w:r w:rsidR="00C06500" w:rsidRPr="00C06500">
        <w:rPr>
          <w:szCs w:val="24"/>
          <w:lang w:val="en-US"/>
        </w:rPr>
        <w:t>unfavored</w:t>
      </w:r>
      <w:r w:rsidR="00C06500">
        <w:rPr>
          <w:szCs w:val="24"/>
          <w:lang w:val="en-US"/>
        </w:rPr>
        <w:t xml:space="preserve"> </w:t>
      </w:r>
      <w:r w:rsidR="00C44F43">
        <w:rPr>
          <w:szCs w:val="24"/>
          <w:lang w:val="en-US"/>
        </w:rPr>
        <w:t xml:space="preserve">than for the </w:t>
      </w:r>
      <w:r w:rsidR="00C44F43" w:rsidRPr="000307D6">
        <w:rPr>
          <w:szCs w:val="24"/>
          <w:lang w:val="en-US"/>
        </w:rPr>
        <w:t>bulk.</w:t>
      </w:r>
      <w:r w:rsidR="007B14EF" w:rsidRPr="000307D6">
        <w:rPr>
          <w:szCs w:val="24"/>
          <w:lang w:val="en-US"/>
        </w:rPr>
        <w:fldChar w:fldCharType="begin"/>
      </w:r>
      <w:r w:rsidR="00E55B0F">
        <w:rPr>
          <w:szCs w:val="24"/>
          <w:lang w:val="en-US"/>
        </w:rPr>
        <w:instrText xml:space="preserve"> ADDIN EN.CITE &lt;EndNote&gt;&lt;Cite&gt;&lt;Author&gt;Ishimoto&lt;/Author&gt;&lt;Year&gt;2018&lt;/Year&gt;&lt;RecNum&gt;44&lt;/RecNum&gt;&lt;DisplayText&gt;&lt;style face="superscript"&gt;[92]&lt;/style&gt;&lt;/DisplayText&gt;&lt;record&gt;&lt;rec-number&gt;44&lt;/rec-number&gt;&lt;foreign-keys&gt;&lt;key app="EN" db-id="wfww9edvmpvaraedzt2x9xp6r0t2xrvfepw0" timestamp="1683634492"&gt;44&lt;/key&gt;&lt;/foreign-keys&gt;&lt;ref-type name="Journal Article"&gt;17&lt;/ref-type&gt;&lt;contributors&gt;&lt;authors&gt;&lt;author&gt;Ishimoto, Takayoshi&lt;/author&gt;&lt;author&gt;Koyama, Michihisa&lt;/author&gt;&lt;/authors&gt;&lt;/contributors&gt;&lt;titles&gt;&lt;title&gt;Theoretical study of tetrahedral site occupation by hydrogen in Pd nanoparticles&lt;/title&gt;&lt;secondary-title&gt;The Journal of Chemical Physics&lt;/secondary-title&gt;&lt;alt-title&gt;J. Chem. Phys.&lt;/alt-title&gt;&lt;/titles&gt;&lt;periodical&gt;&lt;full-title&gt;The Journal of Chemical Physics&lt;/full-title&gt;&lt;/periodical&gt;&lt;pages&gt;034705&lt;/pages&gt;&lt;volume&gt;148&lt;/volume&gt;&lt;number&gt;3&lt;/number&gt;&lt;dates&gt;&lt;year&gt;2018&lt;/year&gt;&lt;/dates&gt;&lt;isbn&gt;0021-9606&lt;/isbn&gt;&lt;urls&gt;&lt;related-urls&gt;&lt;url&gt;https://doi.org/10.1063/1.5005976&lt;/url&gt;&lt;/related-urls&gt;&lt;/urls&gt;&lt;electronic-resource-num&gt;https://doi.org/10.1063/1.5005976&lt;/electronic-resource-num&gt;&lt;access-date&gt;5/9/2023&lt;/access-date&gt;&lt;/record&gt;&lt;/Cite&gt;&lt;/EndNote&gt;</w:instrText>
      </w:r>
      <w:r w:rsidR="007B14EF" w:rsidRPr="000307D6">
        <w:rPr>
          <w:szCs w:val="24"/>
          <w:lang w:val="en-US"/>
        </w:rPr>
        <w:fldChar w:fldCharType="separate"/>
      </w:r>
      <w:r w:rsidR="00E55B0F" w:rsidRPr="00E55B0F">
        <w:rPr>
          <w:noProof/>
          <w:szCs w:val="24"/>
          <w:vertAlign w:val="superscript"/>
          <w:lang w:val="en-US"/>
        </w:rPr>
        <w:t>[92]</w:t>
      </w:r>
      <w:r w:rsidR="007B14EF" w:rsidRPr="000307D6">
        <w:rPr>
          <w:szCs w:val="24"/>
          <w:lang w:val="en-US"/>
        </w:rPr>
        <w:fldChar w:fldCharType="end"/>
      </w:r>
      <w:r w:rsidR="005F1B50" w:rsidRPr="000307D6">
        <w:rPr>
          <w:szCs w:val="24"/>
          <w:lang w:val="en-US"/>
        </w:rPr>
        <w:t xml:space="preserve"> </w:t>
      </w:r>
      <w:r w:rsidR="001B3374" w:rsidRPr="000307D6">
        <w:rPr>
          <w:szCs w:val="24"/>
          <w:lang w:val="en-US"/>
        </w:rPr>
        <w:t xml:space="preserve">Albeit the nature of surface and sub-surface </w:t>
      </w:r>
      <w:proofErr w:type="spellStart"/>
      <w:r w:rsidR="001B3374" w:rsidRPr="000307D6">
        <w:rPr>
          <w:szCs w:val="24"/>
          <w:lang w:val="en-US"/>
        </w:rPr>
        <w:t>PdH</w:t>
      </w:r>
      <w:proofErr w:type="spellEnd"/>
      <w:r w:rsidR="001B3374" w:rsidRPr="000307D6">
        <w:rPr>
          <w:szCs w:val="24"/>
          <w:lang w:val="en-US"/>
        </w:rPr>
        <w:t xml:space="preserve"> species is not </w:t>
      </w:r>
      <w:r w:rsidR="00394894" w:rsidRPr="000307D6">
        <w:rPr>
          <w:szCs w:val="24"/>
          <w:lang w:val="en-US"/>
        </w:rPr>
        <w:t xml:space="preserve">yet </w:t>
      </w:r>
      <w:r w:rsidR="001B3374" w:rsidRPr="000307D6">
        <w:rPr>
          <w:szCs w:val="24"/>
          <w:lang w:val="en-US"/>
        </w:rPr>
        <w:t xml:space="preserve">fully </w:t>
      </w:r>
      <w:r w:rsidR="005F1B50" w:rsidRPr="000307D6">
        <w:rPr>
          <w:szCs w:val="24"/>
          <w:lang w:val="en-US"/>
        </w:rPr>
        <w:t>clarifie</w:t>
      </w:r>
      <w:r w:rsidR="00394894" w:rsidRPr="000307D6">
        <w:rPr>
          <w:szCs w:val="24"/>
          <w:lang w:val="en-US"/>
        </w:rPr>
        <w:t>d</w:t>
      </w:r>
      <w:r w:rsidR="001B3374" w:rsidRPr="000307D6">
        <w:rPr>
          <w:szCs w:val="24"/>
          <w:lang w:val="en-US"/>
        </w:rPr>
        <w:t>, INS spectroscopy demonstrated to have the potential to shade new light in this direction.</w:t>
      </w:r>
    </w:p>
    <w:p w14:paraId="6937AA2D" w14:textId="0A15D957" w:rsidR="009267A9" w:rsidRDefault="009267A9" w:rsidP="007D2681">
      <w:pPr>
        <w:spacing w:line="360" w:lineRule="auto"/>
        <w:jc w:val="center"/>
        <w:rPr>
          <w:noProof/>
          <w:szCs w:val="24"/>
          <w:lang w:val="en-US"/>
        </w:rPr>
      </w:pPr>
      <w:r>
        <w:rPr>
          <w:noProof/>
          <w:szCs w:val="24"/>
          <w:lang w:val="en-US"/>
        </w:rPr>
        <w:drawing>
          <wp:inline distT="0" distB="0" distL="0" distR="0" wp14:anchorId="46A64E80" wp14:editId="04EF186B">
            <wp:extent cx="4065105" cy="2822347"/>
            <wp:effectExtent l="0" t="0" r="0" b="0"/>
            <wp:docPr id="15682360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76821" cy="2830481"/>
                    </a:xfrm>
                    <a:prstGeom prst="rect">
                      <a:avLst/>
                    </a:prstGeom>
                    <a:noFill/>
                  </pic:spPr>
                </pic:pic>
              </a:graphicData>
            </a:graphic>
          </wp:inline>
        </w:drawing>
      </w:r>
    </w:p>
    <w:p w14:paraId="6690E2BE" w14:textId="2FC28934" w:rsidR="009267A9" w:rsidRDefault="009267A9" w:rsidP="007D2681">
      <w:pPr>
        <w:pStyle w:val="Didascalia"/>
        <w:rPr>
          <w:noProof/>
          <w:szCs w:val="24"/>
          <w:lang w:val="en-US"/>
        </w:rPr>
      </w:pPr>
      <w:bookmarkStart w:id="6" w:name="_Ref140244615"/>
      <w:r>
        <w:t xml:space="preserve">Figure </w:t>
      </w:r>
      <w:fldSimple w:instr=" SEQ Figure \* ARABIC ">
        <w:r w:rsidR="00730166">
          <w:rPr>
            <w:noProof/>
          </w:rPr>
          <w:t>7</w:t>
        </w:r>
      </w:fldSimple>
      <w:bookmarkEnd w:id="6"/>
      <w:r>
        <w:t>:</w:t>
      </w:r>
      <w:r w:rsidR="00A10F90">
        <w:t xml:space="preserve"> </w:t>
      </w:r>
      <w:r w:rsidR="000F1203">
        <w:t xml:space="preserve">Comparison </w:t>
      </w:r>
      <w:r w:rsidR="008F2755">
        <w:t>between</w:t>
      </w:r>
      <w:r w:rsidR="000F1203">
        <w:t xml:space="preserve"> the INS spectra measured at 10 K on the </w:t>
      </w:r>
      <w:r w:rsidR="000F1203" w:rsidRPr="000F1203">
        <w:t>4SEASONS</w:t>
      </w:r>
      <w:r w:rsidR="000F1203">
        <w:t xml:space="preserve"> instrument with an incident energy of 331 </w:t>
      </w:r>
      <w:proofErr w:type="spellStart"/>
      <w:r w:rsidR="000F1203">
        <w:t>meV</w:t>
      </w:r>
      <w:proofErr w:type="spellEnd"/>
      <w:r w:rsidR="000F1203">
        <w:t xml:space="preserve"> for hydrogenated </w:t>
      </w:r>
      <w:r w:rsidR="00CE69FC">
        <w:t>8 nm Pd nanoparticles</w:t>
      </w:r>
      <w:r w:rsidR="000F1203">
        <w:t xml:space="preserve"> (black dots) and bulk Pd powder (blue broken line)</w:t>
      </w:r>
      <w:r w:rsidR="00BB7B08">
        <w:t>,</w:t>
      </w:r>
      <w:r w:rsidR="000F1203">
        <w:t xml:space="preserve"> as measured by Kofu et al.</w:t>
      </w:r>
      <w:r w:rsidR="000F1203">
        <w:fldChar w:fldCharType="begin"/>
      </w:r>
      <w:r w:rsidR="00FF719C">
        <w:instrText xml:space="preserve"> ADDIN EN.CITE &lt;EndNote&gt;&lt;Cite&gt;&lt;Author&gt;Kofu&lt;/Author&gt;&lt;Year&gt;2017&lt;/Year&gt;&lt;RecNum&gt;42&lt;/RecNum&gt;&lt;DisplayText&gt;&lt;style face="superscript"&gt;[17]&lt;/style&gt;&lt;/DisplayText&gt;&lt;record&gt;&lt;rec-number&gt;42&lt;/rec-number&gt;&lt;foreign-keys&gt;&lt;key app="EN" db-id="wfww9edvmpvaraedzt2x9xp6r0t2xrvfepw0" timestamp="1683625291"&gt;42&lt;/key&gt;&lt;/foreign-keys&gt;&lt;ref-type name="Journal Article"&gt;17&lt;/ref-type&gt;&lt;contributors&gt;&lt;authors&gt;&lt;author&gt;Kofu, Maiko&lt;/author&gt;&lt;author&gt;Hashimoto, Naoki&lt;/author&gt;&lt;author&gt;Akiba, Hiroshi&lt;/author&gt;&lt;author&gt;Kobayashi, Hirokazu&lt;/author&gt;&lt;author&gt;Kitagawa, Hiroshi&lt;/author&gt;&lt;author&gt;Iida, Kazuki&lt;/author&gt;&lt;author&gt;Nakamura, Mitsutaka&lt;/author&gt;&lt;author&gt;Yamamuro, Osamu&lt;/author&gt;&lt;/authors&gt;&lt;/contributors&gt;&lt;titles&gt;&lt;title&gt;Vibrational states of atomic hydrogen in bulk and nanocrystalline palladium studied by neutron spectroscopy&lt;/title&gt;&lt;secondary-title&gt;Physical Review B&lt;/secondary-title&gt;&lt;alt-title&gt;Phys. Rev. B&lt;/alt-title&gt;&lt;/titles&gt;&lt;periodical&gt;&lt;full-title&gt;Physical Review B&lt;/full-title&gt;&lt;/periodical&gt;&lt;pages&gt;054304&lt;/pages&gt;&lt;volume&gt;96&lt;/volume&gt;&lt;number&gt;5&lt;/number&gt;&lt;dates&gt;&lt;year&gt;2017&lt;/year&gt;&lt;pub-dates&gt;&lt;date&gt;08/24/&lt;/date&gt;&lt;/pub-dates&gt;&lt;/dates&gt;&lt;publisher&gt;American Physical Society&lt;/publisher&gt;&lt;urls&gt;&lt;related-urls&gt;&lt;url&gt;https://link.aps.org/doi/10.1103/PhysRevB.96.054304&lt;/url&gt;&lt;/related-urls&gt;&lt;/urls&gt;&lt;electronic-resource-num&gt;https://doi.org/10.1103/PhysRevB.96.054304&lt;/electronic-resource-num&gt;&lt;/record&gt;&lt;/Cite&gt;&lt;/EndNote&gt;</w:instrText>
      </w:r>
      <w:r w:rsidR="000F1203">
        <w:fldChar w:fldCharType="separate"/>
      </w:r>
      <w:r w:rsidR="00FF719C" w:rsidRPr="00FF719C">
        <w:rPr>
          <w:noProof/>
          <w:vertAlign w:val="superscript"/>
        </w:rPr>
        <w:t>[17]</w:t>
      </w:r>
      <w:r w:rsidR="000F1203">
        <w:fldChar w:fldCharType="end"/>
      </w:r>
      <w:r w:rsidR="000F1203">
        <w:t xml:space="preserve"> </w:t>
      </w:r>
      <w:r w:rsidR="00CE69FC">
        <w:t xml:space="preserve">The Pd nanoparticles were stabilised by capping with </w:t>
      </w:r>
      <w:r w:rsidR="00CE69FC" w:rsidRPr="00CE69FC">
        <w:t>polyvinylpyrrolidone</w:t>
      </w:r>
      <w:r w:rsidR="00CE69FC">
        <w:t>, whose contribution was subtracted from the reported spectrum. Plot adapted from reference</w:t>
      </w:r>
      <w:r w:rsidR="00CE69FC">
        <w:fldChar w:fldCharType="begin"/>
      </w:r>
      <w:r w:rsidR="00FF719C">
        <w:instrText xml:space="preserve"> ADDIN EN.CITE &lt;EndNote&gt;&lt;Cite&gt;&lt;Author&gt;Kofu&lt;/Author&gt;&lt;Year&gt;2017&lt;/Year&gt;&lt;RecNum&gt;42&lt;/RecNum&gt;&lt;DisplayText&gt;&lt;style face="superscript"&gt;[17]&lt;/style&gt;&lt;/DisplayText&gt;&lt;record&gt;&lt;rec-number&gt;42&lt;/rec-number&gt;&lt;foreign-keys&gt;&lt;key app="EN" db-id="wfww9edvmpvaraedzt2x9xp6r0t2xrvfepw0" timestamp="1683625291"&gt;42&lt;/key&gt;&lt;/foreign-keys&gt;&lt;ref-type name="Journal Article"&gt;17&lt;/ref-type&gt;&lt;contributors&gt;&lt;authors&gt;&lt;author&gt;Kofu, Maiko&lt;/author&gt;&lt;author&gt;Hashimoto, Naoki&lt;/author&gt;&lt;author&gt;Akiba, Hiroshi&lt;/author&gt;&lt;author&gt;Kobayashi, Hirokazu&lt;/author&gt;&lt;author&gt;Kitagawa, Hiroshi&lt;/author&gt;&lt;author&gt;Iida, Kazuki&lt;/author&gt;&lt;author&gt;Nakamura, Mitsutaka&lt;/author&gt;&lt;author&gt;Yamamuro, Osamu&lt;/author&gt;&lt;/authors&gt;&lt;/contributors&gt;&lt;titles&gt;&lt;title&gt;Vibrational states of atomic hydrogen in bulk and nanocrystalline palladium studied by neutron spectroscopy&lt;/title&gt;&lt;secondary-title&gt;Physical Review B&lt;/secondary-title&gt;&lt;alt-title&gt;Phys. Rev. B&lt;/alt-title&gt;&lt;/titles&gt;&lt;periodical&gt;&lt;full-title&gt;Physical Review B&lt;/full-title&gt;&lt;/periodical&gt;&lt;pages&gt;054304&lt;/pages&gt;&lt;volume&gt;96&lt;/volume&gt;&lt;number&gt;5&lt;/number&gt;&lt;dates&gt;&lt;year&gt;2017&lt;/year&gt;&lt;pub-dates&gt;&lt;date&gt;08/24/&lt;/date&gt;&lt;/pub-dates&gt;&lt;/dates&gt;&lt;publisher&gt;American Physical Society&lt;/publisher&gt;&lt;urls&gt;&lt;related-urls&gt;&lt;url&gt;https://link.aps.org/doi/10.1103/PhysRevB.96.054304&lt;/url&gt;&lt;/related-urls&gt;&lt;/urls&gt;&lt;electronic-resource-num&gt;https://doi.org/10.1103/PhysRevB.96.054304&lt;/electronic-resource-num&gt;&lt;/record&gt;&lt;/Cite&gt;&lt;/EndNote&gt;</w:instrText>
      </w:r>
      <w:r w:rsidR="00CE69FC">
        <w:fldChar w:fldCharType="separate"/>
      </w:r>
      <w:r w:rsidR="00FF719C" w:rsidRPr="00FF719C">
        <w:rPr>
          <w:noProof/>
          <w:vertAlign w:val="superscript"/>
        </w:rPr>
        <w:t>[17]</w:t>
      </w:r>
      <w:r w:rsidR="00CE69FC">
        <w:fldChar w:fldCharType="end"/>
      </w:r>
      <w:r w:rsidR="00CE69FC">
        <w:t>.</w:t>
      </w:r>
    </w:p>
    <w:p w14:paraId="45951FA9" w14:textId="77777777" w:rsidR="008F2755" w:rsidRDefault="008F2755" w:rsidP="007D2681">
      <w:pPr>
        <w:pStyle w:val="Paragrafoelenco"/>
        <w:spacing w:line="360" w:lineRule="auto"/>
        <w:ind w:left="0"/>
        <w:rPr>
          <w:b/>
          <w:bCs/>
          <w:szCs w:val="24"/>
          <w:lang w:val="en-US"/>
        </w:rPr>
      </w:pPr>
    </w:p>
    <w:p w14:paraId="147BBD42" w14:textId="2605BFA0" w:rsidR="00DC408A" w:rsidRPr="00A4487F" w:rsidRDefault="00DC408A" w:rsidP="007D2681">
      <w:pPr>
        <w:pStyle w:val="Paragrafoelenco"/>
        <w:numPr>
          <w:ilvl w:val="2"/>
          <w:numId w:val="1"/>
        </w:numPr>
        <w:spacing w:line="360" w:lineRule="auto"/>
        <w:rPr>
          <w:b/>
          <w:bCs/>
          <w:szCs w:val="24"/>
          <w:lang w:val="en-US"/>
        </w:rPr>
      </w:pPr>
      <w:r w:rsidRPr="00A4487F">
        <w:rPr>
          <w:b/>
          <w:bCs/>
          <w:szCs w:val="24"/>
          <w:lang w:val="en-US"/>
        </w:rPr>
        <w:t>Pt hydrides</w:t>
      </w:r>
    </w:p>
    <w:p w14:paraId="03E8F350" w14:textId="26BE0184" w:rsidR="006949D0" w:rsidRDefault="00B7328D" w:rsidP="006949D0">
      <w:pPr>
        <w:spacing w:after="0" w:line="360" w:lineRule="auto"/>
        <w:ind w:firstLine="720"/>
        <w:rPr>
          <w:szCs w:val="24"/>
          <w:lang w:val="en-US"/>
        </w:rPr>
      </w:pPr>
      <w:r>
        <w:rPr>
          <w:szCs w:val="24"/>
          <w:lang w:val="en-US"/>
        </w:rPr>
        <w:t>P</w:t>
      </w:r>
      <w:r w:rsidR="0015125A">
        <w:rPr>
          <w:szCs w:val="24"/>
          <w:lang w:val="en-US"/>
        </w:rPr>
        <w:t>t</w:t>
      </w:r>
      <w:r>
        <w:rPr>
          <w:szCs w:val="24"/>
          <w:lang w:val="en-US"/>
        </w:rPr>
        <w:t xml:space="preserve">-based supported catalysts </w:t>
      </w:r>
      <w:r w:rsidR="00DB08EA">
        <w:rPr>
          <w:szCs w:val="24"/>
          <w:lang w:val="en-US"/>
        </w:rPr>
        <w:t>constitute</w:t>
      </w:r>
      <w:r>
        <w:rPr>
          <w:szCs w:val="24"/>
          <w:lang w:val="en-US"/>
        </w:rPr>
        <w:t xml:space="preserve"> </w:t>
      </w:r>
      <w:r w:rsidR="00DB08EA">
        <w:rPr>
          <w:szCs w:val="24"/>
          <w:lang w:val="en-US"/>
        </w:rPr>
        <w:t>another traditionally employed class of hydrogenation catalysts</w:t>
      </w:r>
      <w:r>
        <w:rPr>
          <w:szCs w:val="24"/>
          <w:lang w:val="en-US"/>
        </w:rPr>
        <w:t>,</w:t>
      </w:r>
      <w:r w:rsidR="00DB08EA">
        <w:rPr>
          <w:szCs w:val="24"/>
          <w:lang w:val="en-US"/>
        </w:rPr>
        <w:t xml:space="preserve"> and are</w:t>
      </w:r>
      <w:r>
        <w:rPr>
          <w:szCs w:val="24"/>
          <w:lang w:val="en-US"/>
        </w:rPr>
        <w:t xml:space="preserve"> </w:t>
      </w:r>
      <w:r w:rsidR="00D62759">
        <w:rPr>
          <w:szCs w:val="24"/>
          <w:lang w:val="en-US"/>
        </w:rPr>
        <w:t>for instance</w:t>
      </w:r>
      <w:r w:rsidR="00DB08EA">
        <w:rPr>
          <w:szCs w:val="24"/>
          <w:lang w:val="en-US"/>
        </w:rPr>
        <w:t xml:space="preserve"> employed</w:t>
      </w:r>
      <w:r w:rsidR="00D62759">
        <w:rPr>
          <w:szCs w:val="24"/>
          <w:lang w:val="en-US"/>
        </w:rPr>
        <w:t xml:space="preserve"> in</w:t>
      </w:r>
      <w:r w:rsidR="00A038B7">
        <w:rPr>
          <w:szCs w:val="24"/>
          <w:lang w:val="en-US"/>
        </w:rPr>
        <w:t xml:space="preserve"> the napht</w:t>
      </w:r>
      <w:r w:rsidR="0034184C">
        <w:rPr>
          <w:szCs w:val="24"/>
          <w:lang w:val="en-US"/>
        </w:rPr>
        <w:t>h</w:t>
      </w:r>
      <w:r w:rsidR="00A038B7">
        <w:rPr>
          <w:szCs w:val="24"/>
          <w:lang w:val="en-US"/>
        </w:rPr>
        <w:t>a reforming process,</w:t>
      </w:r>
      <w:r w:rsidR="00A038B7">
        <w:rPr>
          <w:szCs w:val="24"/>
          <w:lang w:val="en-US"/>
        </w:rPr>
        <w:fldChar w:fldCharType="begin">
          <w:fldData xml:space="preserve">PEVuZE5vdGU+PENpdGU+PEF1dGhvcj5HamVydmFuPC9BdXRob3I+PFllYXI+MjAwNDwvWWVhcj48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</w:fldData>
        </w:fldChar>
      </w:r>
      <w:r w:rsidR="00E55B0F">
        <w:rPr>
          <w:szCs w:val="24"/>
          <w:lang w:val="en-US"/>
        </w:rPr>
        <w:instrText xml:space="preserve"> ADDIN EN.CITE </w:instrText>
      </w:r>
      <w:r w:rsidR="00E55B0F">
        <w:rPr>
          <w:szCs w:val="24"/>
          <w:lang w:val="en-US"/>
        </w:rPr>
        <w:fldChar w:fldCharType="begin">
          <w:fldData xml:space="preserve">PEVuZE5vdGU+PENpdGU+PEF1dGhvcj5HamVydmFuPC9BdXRob3I+PFllYXI+MjAwNDwvWWVhcj48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A038B7">
        <w:rPr>
          <w:szCs w:val="24"/>
          <w:lang w:val="en-US"/>
        </w:rPr>
      </w:r>
      <w:r w:rsidR="00A038B7">
        <w:rPr>
          <w:szCs w:val="24"/>
          <w:lang w:val="en-US"/>
        </w:rPr>
        <w:fldChar w:fldCharType="separate"/>
      </w:r>
      <w:r w:rsidR="00E55B0F" w:rsidRPr="00E55B0F">
        <w:rPr>
          <w:noProof/>
          <w:szCs w:val="24"/>
          <w:vertAlign w:val="superscript"/>
          <w:lang w:val="en-US"/>
        </w:rPr>
        <w:t>[93-94]</w:t>
      </w:r>
      <w:r w:rsidR="00A038B7">
        <w:rPr>
          <w:szCs w:val="24"/>
          <w:lang w:val="en-US"/>
        </w:rPr>
        <w:fldChar w:fldCharType="end"/>
      </w:r>
      <w:r w:rsidR="00092317">
        <w:rPr>
          <w:szCs w:val="24"/>
          <w:lang w:val="en-US"/>
        </w:rPr>
        <w:t xml:space="preserve"> </w:t>
      </w:r>
      <w:r>
        <w:rPr>
          <w:szCs w:val="24"/>
          <w:lang w:val="en-US"/>
        </w:rPr>
        <w:t xml:space="preserve">or as fuel cells </w:t>
      </w:r>
      <w:r w:rsidRPr="004505E6">
        <w:rPr>
          <w:szCs w:val="24"/>
          <w:lang w:val="en-US"/>
        </w:rPr>
        <w:t>catalyst</w:t>
      </w:r>
      <w:r w:rsidR="005F570C" w:rsidRPr="004505E6">
        <w:rPr>
          <w:szCs w:val="24"/>
          <w:lang w:val="en-US"/>
        </w:rPr>
        <w:t>.</w:t>
      </w:r>
      <w:r w:rsidR="00EF4606" w:rsidRPr="004505E6">
        <w:rPr>
          <w:szCs w:val="24"/>
          <w:lang w:val="en-US"/>
        </w:rPr>
        <w:fldChar w:fldCharType="begin"/>
      </w:r>
      <w:r w:rsidR="00101FD9">
        <w:rPr>
          <w:szCs w:val="24"/>
          <w:lang w:val="en-US"/>
        </w:rPr>
        <w:instrText xml:space="preserve"> ADDIN EN.CITE &lt;EndNote&gt;&lt;Cite&gt;&lt;Author&gt;Ren&lt;/Author&gt;&lt;Year&gt;2020&lt;/Year&gt;&lt;RecNum&gt;102&lt;/RecNum&gt;&lt;DisplayText&gt;&lt;style face="superscript"&gt;[4]&lt;/style&gt;&lt;/DisplayText&gt;&lt;record&gt;&lt;rec-number&gt;102&lt;/rec-number&gt;&lt;foreign-keys&gt;&lt;key app="EN" db-id="wfww9edvmpvaraedzt2x9xp6r0t2xrvfepw0" timestamp="1693058351"&gt;102&lt;/key&gt;&lt;/foreign-keys&gt;&lt;ref-type name="Journal Article"&gt;17&lt;/ref-type&gt;&lt;contributors&gt;&lt;authors&gt;&lt;author&gt;Ren, Xuefeng&lt;/author&gt;&lt;author&gt;Lv, Qianyuan&lt;/author&gt;&lt;author&gt;Liu, Lifen&lt;/author&gt;&lt;author&gt;Liu, Bihe&lt;/author&gt;&lt;author&gt;Wang, Yiran&lt;/author&gt;&lt;author&gt;Liu, Anmin&lt;/author&gt;&lt;author&gt;Wu, Gang&lt;/author&gt;&lt;/authors&gt;&lt;/contributors&gt;&lt;titles&gt;&lt;title&gt;Current progress of Pt and Pt-based electrocatalysts used for fuel cells&lt;/title&gt;&lt;secondary-title&gt;Sustainable Energy &amp;amp; Fuels&lt;/secondary-title&gt;&lt;alt-title&gt;Sustain. Energy Fuels&lt;/alt-title&gt;&lt;/titles&gt;&lt;periodical&gt;&lt;full-title&gt;Sustainable Energy &amp;amp; Fuels&lt;/full-title&gt;&lt;/periodical&gt;&lt;pages&gt;15-30&lt;/pages&gt;&lt;volume&gt;4&lt;/volume&gt;&lt;number&gt;1&lt;/number&gt;&lt;dates&gt;&lt;year&gt;2020&lt;/year&gt;&lt;/dates&gt;&lt;publisher&gt;The Royal Society of Chemistry&lt;/publisher&gt;&lt;work-type&gt;10.1039/C9SE00460B&lt;/work-type&gt;&lt;urls&gt;&lt;related-urls&gt;&lt;url&gt;http://dx.doi.org/10.1039/C9SE00460B&lt;/url&gt;&lt;/related-urls&gt;&lt;/urls&gt;&lt;electronic-resource-num&gt;https://doi.org/10.1039/C9SE00460B&lt;/electronic-resource-num&gt;&lt;/record&gt;&lt;/Cite&gt;&lt;/EndNote&gt;</w:instrText>
      </w:r>
      <w:r w:rsidR="00EF4606" w:rsidRPr="004505E6">
        <w:rPr>
          <w:szCs w:val="24"/>
          <w:lang w:val="en-US"/>
        </w:rPr>
        <w:fldChar w:fldCharType="separate"/>
      </w:r>
      <w:r w:rsidR="005E2F01" w:rsidRPr="005E2F01">
        <w:rPr>
          <w:noProof/>
          <w:szCs w:val="24"/>
          <w:vertAlign w:val="superscript"/>
          <w:lang w:val="en-US"/>
        </w:rPr>
        <w:t>[4]</w:t>
      </w:r>
      <w:r w:rsidR="00EF4606" w:rsidRPr="004505E6">
        <w:rPr>
          <w:szCs w:val="24"/>
          <w:lang w:val="en-US"/>
        </w:rPr>
        <w:fldChar w:fldCharType="end"/>
      </w:r>
      <w:r w:rsidR="004505E6">
        <w:rPr>
          <w:szCs w:val="24"/>
          <w:lang w:val="en-US"/>
        </w:rPr>
        <w:t xml:space="preserve"> </w:t>
      </w:r>
      <w:r w:rsidR="0034365B">
        <w:rPr>
          <w:szCs w:val="24"/>
          <w:lang w:val="en-US"/>
        </w:rPr>
        <w:t xml:space="preserve">Unlike Pd, </w:t>
      </w:r>
      <w:r w:rsidR="009F7FA2">
        <w:rPr>
          <w:szCs w:val="24"/>
          <w:lang w:val="en-US"/>
        </w:rPr>
        <w:t>Pt presents a very low solubility for H</w:t>
      </w:r>
      <w:r w:rsidR="009F7FA2" w:rsidRPr="009F7FA2">
        <w:rPr>
          <w:szCs w:val="24"/>
          <w:vertAlign w:val="subscript"/>
          <w:lang w:val="en-US"/>
        </w:rPr>
        <w:t>2</w:t>
      </w:r>
      <w:r w:rsidR="009F7FA2">
        <w:rPr>
          <w:szCs w:val="24"/>
          <w:lang w:val="en-US"/>
        </w:rPr>
        <w:t xml:space="preserve"> and only surface </w:t>
      </w:r>
      <w:r w:rsidR="0034365B">
        <w:rPr>
          <w:szCs w:val="24"/>
          <w:lang w:val="en-US"/>
        </w:rPr>
        <w:t>Pt-H species</w:t>
      </w:r>
      <w:r w:rsidR="009F7FA2">
        <w:rPr>
          <w:szCs w:val="24"/>
          <w:lang w:val="en-US"/>
        </w:rPr>
        <w:t xml:space="preserve"> </w:t>
      </w:r>
      <w:r w:rsidR="006D6A1D">
        <w:rPr>
          <w:szCs w:val="24"/>
          <w:lang w:val="en-US"/>
        </w:rPr>
        <w:t>can be</w:t>
      </w:r>
      <w:r w:rsidR="009F7FA2">
        <w:rPr>
          <w:szCs w:val="24"/>
          <w:lang w:val="en-US"/>
        </w:rPr>
        <w:t xml:space="preserve"> formed</w:t>
      </w:r>
      <w:r w:rsidR="0034365B">
        <w:rPr>
          <w:szCs w:val="24"/>
          <w:lang w:val="en-US"/>
        </w:rPr>
        <w:t>, where the H atom can be linearly bonded to a single Pt atom, or form 2-fold bridge and 3-fold hollow species by bonding to two or three Pt atoms</w:t>
      </w:r>
      <w:r w:rsidR="000D1DD2">
        <w:rPr>
          <w:szCs w:val="24"/>
          <w:lang w:val="en-US"/>
        </w:rPr>
        <w:t>, depending on the exposed facets</w:t>
      </w:r>
      <w:r w:rsidR="0034365B">
        <w:rPr>
          <w:szCs w:val="24"/>
          <w:lang w:val="en-US"/>
        </w:rPr>
        <w:t>.</w:t>
      </w:r>
      <w:r w:rsidR="00A06462">
        <w:rPr>
          <w:szCs w:val="24"/>
          <w:lang w:val="en-US"/>
        </w:rPr>
        <w:t xml:space="preserve"> </w:t>
      </w:r>
      <w:r w:rsidR="00240C03">
        <w:rPr>
          <w:szCs w:val="24"/>
          <w:lang w:val="en-US"/>
        </w:rPr>
        <w:t xml:space="preserve">Their identification is not trivial, and INS spectroscopy provided fundamental insights </w:t>
      </w:r>
      <w:r w:rsidR="003050EE">
        <w:rPr>
          <w:szCs w:val="24"/>
          <w:lang w:val="en-US"/>
        </w:rPr>
        <w:t>into</w:t>
      </w:r>
      <w:r w:rsidR="00240C03">
        <w:rPr>
          <w:szCs w:val="24"/>
          <w:lang w:val="en-US"/>
        </w:rPr>
        <w:t xml:space="preserve"> the matter.</w:t>
      </w:r>
      <w:r w:rsidR="004505E6">
        <w:rPr>
          <w:szCs w:val="24"/>
          <w:lang w:val="en-US"/>
        </w:rPr>
        <w:fldChar w:fldCharType="begin">
          <w:fldData xml:space="preserve">PEVuZE5vdGU+PENpdGU+PEF1dGhvcj5BbGJlcnM8L0F1dGhvcj48WWVhcj4yMDAwPC9ZZWFyPjxS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PEVuZE5vdGU+PENpdGU+PEF1dGhvcj5BbGJlcnM8L0F1dGhvcj48WWVhcj4yMDAwPC9ZZWFyPjxS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4505E6">
        <w:rPr>
          <w:szCs w:val="24"/>
          <w:lang w:val="en-US"/>
        </w:rPr>
      </w:r>
      <w:r w:rsidR="004505E6">
        <w:rPr>
          <w:szCs w:val="24"/>
          <w:lang w:val="en-US"/>
        </w:rPr>
        <w:fldChar w:fldCharType="separate"/>
      </w:r>
      <w:r w:rsidR="00E55B0F" w:rsidRPr="00E55B0F">
        <w:rPr>
          <w:noProof/>
          <w:szCs w:val="24"/>
          <w:vertAlign w:val="superscript"/>
          <w:lang w:val="en-US"/>
        </w:rPr>
        <w:t>[12, 16, 62, 66, 95-98]</w:t>
      </w:r>
      <w:r w:rsidR="004505E6">
        <w:rPr>
          <w:szCs w:val="24"/>
          <w:lang w:val="en-US"/>
        </w:rPr>
        <w:fldChar w:fldCharType="end"/>
      </w:r>
      <w:r w:rsidR="004505E6">
        <w:rPr>
          <w:szCs w:val="24"/>
          <w:lang w:val="en-US"/>
        </w:rPr>
        <w:t xml:space="preserve"> </w:t>
      </w:r>
      <w:r w:rsidR="000B18AF">
        <w:rPr>
          <w:szCs w:val="24"/>
          <w:lang w:val="en-US"/>
        </w:rPr>
        <w:t>The first INS spectra of supported Pt nanoparticles in the presence of H</w:t>
      </w:r>
      <w:r w:rsidR="000B18AF" w:rsidRPr="00D71C9F">
        <w:rPr>
          <w:szCs w:val="24"/>
          <w:vertAlign w:val="subscript"/>
          <w:lang w:val="en-US"/>
        </w:rPr>
        <w:t>2</w:t>
      </w:r>
      <w:r w:rsidR="000B18AF">
        <w:rPr>
          <w:szCs w:val="24"/>
          <w:lang w:val="en-US"/>
        </w:rPr>
        <w:t xml:space="preserve"> were measured on high metal</w:t>
      </w:r>
      <w:r w:rsidR="004505E6">
        <w:rPr>
          <w:szCs w:val="24"/>
          <w:lang w:val="en-US"/>
        </w:rPr>
        <w:t>-</w:t>
      </w:r>
      <w:r w:rsidR="000B18AF">
        <w:rPr>
          <w:szCs w:val="24"/>
          <w:lang w:val="en-US"/>
        </w:rPr>
        <w:t xml:space="preserve">loading </w:t>
      </w:r>
      <w:r w:rsidR="00240C03">
        <w:rPr>
          <w:szCs w:val="24"/>
          <w:lang w:val="en-US"/>
        </w:rPr>
        <w:t>fuel cell catalysts</w:t>
      </w:r>
      <w:r w:rsidR="000B18AF">
        <w:rPr>
          <w:szCs w:val="24"/>
          <w:lang w:val="en-US"/>
        </w:rPr>
        <w:t xml:space="preserve">, </w:t>
      </w:r>
      <w:r w:rsidR="00240C03">
        <w:rPr>
          <w:szCs w:val="24"/>
          <w:lang w:val="en-US"/>
        </w:rPr>
        <w:t>under H</w:t>
      </w:r>
      <w:r w:rsidR="00240C03" w:rsidRPr="00240C03">
        <w:rPr>
          <w:szCs w:val="24"/>
          <w:vertAlign w:val="subscript"/>
          <w:lang w:val="en-US"/>
        </w:rPr>
        <w:t>2</w:t>
      </w:r>
      <w:r w:rsidR="00240C03">
        <w:rPr>
          <w:szCs w:val="24"/>
          <w:lang w:val="en-US"/>
        </w:rPr>
        <w:t xml:space="preserve"> pressures between a few hundred mbar up to 1 bar,</w:t>
      </w:r>
      <w:r w:rsidR="000B18AF">
        <w:rPr>
          <w:szCs w:val="24"/>
          <w:lang w:val="en-US"/>
        </w:rPr>
        <w:t xml:space="preserve"> and at cryogenic temperatures.</w:t>
      </w:r>
      <w:r w:rsidR="00621070">
        <w:rPr>
          <w:szCs w:val="24"/>
          <w:lang w:val="en-US"/>
        </w:rPr>
        <w:fldChar w:fldCharType="begin">
          <w:fldData xml:space="preserve">PEVuZE5vdGU+PENpdGU+PEF1dGhvcj5BbGJlcnM8L0F1dGhvcj48WWVhcj4yMDAwPC9ZZWFyPjxS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</w:fldData>
        </w:fldChar>
      </w:r>
      <w:r w:rsidR="00E55B0F">
        <w:rPr>
          <w:szCs w:val="24"/>
          <w:lang w:val="en-US"/>
        </w:rPr>
        <w:instrText xml:space="preserve"> ADDIN EN.CITE </w:instrText>
      </w:r>
      <w:r w:rsidR="00E55B0F">
        <w:rPr>
          <w:szCs w:val="24"/>
          <w:lang w:val="en-US"/>
        </w:rPr>
        <w:fldChar w:fldCharType="begin">
          <w:fldData xml:space="preserve">PEVuZE5vdGU+PENpdGU+PEF1dGhvcj5BbGJlcnM8L0F1dGhvcj48WWVhcj4yMDAwPC9ZZWFyPjxS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621070">
        <w:rPr>
          <w:szCs w:val="24"/>
          <w:lang w:val="en-US"/>
        </w:rPr>
      </w:r>
      <w:r w:rsidR="00621070">
        <w:rPr>
          <w:szCs w:val="24"/>
          <w:lang w:val="en-US"/>
        </w:rPr>
        <w:fldChar w:fldCharType="separate"/>
      </w:r>
      <w:r w:rsidR="00E55B0F" w:rsidRPr="00E55B0F">
        <w:rPr>
          <w:noProof/>
          <w:szCs w:val="24"/>
          <w:vertAlign w:val="superscript"/>
          <w:lang w:val="en-US"/>
        </w:rPr>
        <w:t>[66, 95-96]</w:t>
      </w:r>
      <w:r w:rsidR="00621070">
        <w:rPr>
          <w:szCs w:val="24"/>
          <w:lang w:val="en-US"/>
        </w:rPr>
        <w:fldChar w:fldCharType="end"/>
      </w:r>
      <w:r w:rsidR="002D0D84">
        <w:rPr>
          <w:szCs w:val="24"/>
          <w:lang w:val="en-US"/>
        </w:rPr>
        <w:t xml:space="preserve"> </w:t>
      </w:r>
      <w:r w:rsidR="00C166AE">
        <w:rPr>
          <w:szCs w:val="24"/>
          <w:lang w:val="en-US"/>
        </w:rPr>
        <w:t xml:space="preserve">As an example, the INS spectra measured on three Pt/carbon black samples with a 40% w/w metal loading and differing in their dispersion are shown in </w:t>
      </w:r>
      <w:r w:rsidR="00C166AE">
        <w:rPr>
          <w:szCs w:val="24"/>
          <w:lang w:val="en-US"/>
        </w:rPr>
        <w:fldChar w:fldCharType="begin"/>
      </w:r>
      <w:r w:rsidR="00C166AE">
        <w:rPr>
          <w:szCs w:val="24"/>
          <w:lang w:val="en-US"/>
        </w:rPr>
        <w:instrText xml:space="preserve"> REF _Ref140486541 \h </w:instrText>
      </w:r>
      <w:r w:rsidR="00821A76">
        <w:rPr>
          <w:szCs w:val="24"/>
          <w:lang w:val="en-US"/>
        </w:rPr>
        <w:instrText xml:space="preserve"> \* MERGEFORMAT </w:instrText>
      </w:r>
      <w:r w:rsidR="00C166AE">
        <w:rPr>
          <w:szCs w:val="24"/>
          <w:lang w:val="en-US"/>
        </w:rPr>
      </w:r>
      <w:r w:rsidR="00C166AE">
        <w:rPr>
          <w:szCs w:val="24"/>
          <w:lang w:val="en-US"/>
        </w:rPr>
        <w:fldChar w:fldCharType="separate"/>
      </w:r>
      <w:r w:rsidR="00730166">
        <w:t xml:space="preserve">Figure </w:t>
      </w:r>
      <w:r w:rsidR="00730166">
        <w:rPr>
          <w:noProof/>
        </w:rPr>
        <w:t>8</w:t>
      </w:r>
      <w:r w:rsidR="00C166AE">
        <w:rPr>
          <w:szCs w:val="24"/>
          <w:lang w:val="en-US"/>
        </w:rPr>
        <w:fldChar w:fldCharType="end"/>
      </w:r>
      <w:r w:rsidR="00C166AE">
        <w:rPr>
          <w:szCs w:val="24"/>
          <w:lang w:val="en-US"/>
        </w:rPr>
        <w:t>.</w:t>
      </w:r>
      <w:r w:rsidR="00C166AE">
        <w:rPr>
          <w:szCs w:val="24"/>
          <w:lang w:val="en-US"/>
        </w:rPr>
        <w:fldChar w:fldCharType="begin"/>
      </w:r>
      <w:r w:rsidR="00E55B0F">
        <w:rPr>
          <w:szCs w:val="24"/>
          <w:lang w:val="en-US"/>
        </w:rPr>
        <w:instrText xml:space="preserve"> ADDIN EN.CITE &lt;EndNote&gt;&lt;Cite&gt;&lt;Author&gt;Albers&lt;/Author&gt;&lt;Year&gt;2004&lt;/Year&gt;&lt;RecNum&gt;23&lt;/RecNum&gt;&lt;DisplayText&gt;&lt;style face="superscript"&gt;[96]&lt;/style&gt;&lt;/DisplayText&gt;&lt;record&gt;&lt;rec-number&gt;23&lt;/rec-number&gt;&lt;foreign-keys&gt;&lt;key app="EN" db-id="wfww9edvmpvaraedzt2x9xp6r0t2xrvfepw0" timestamp="1681394801"&gt;23&lt;/key&gt;&lt;/foreign-keys&gt;&lt;ref-type name="Journal Article"&gt;17&lt;/ref-type&gt;&lt;contributors&gt;&lt;authors&gt;&lt;author&gt;Albers, Peter W.&lt;/author&gt;&lt;author&gt;Lopez, Marco&lt;/author&gt;&lt;author&gt;Sextl, Gerhard&lt;/author&gt;&lt;author&gt;Jeske, Gerald&lt;/author&gt;&lt;author&gt;Parker, Stewart F.&lt;/author&gt;&lt;/authors&gt;&lt;/contributors&gt;&lt;titles&gt;&lt;title&gt;Inelastic neutron scattering investigation on the site occupation of atomic hydrogen on platinum particles of different size&lt;/title&gt;&lt;secondary-title&gt;Journal of Catalysis&lt;/secondary-title&gt;&lt;alt-title&gt;J. Catal&lt;/alt-title&gt;&lt;/titles&gt;&lt;periodical&gt;&lt;full-title&gt;Journal of Catalysis&lt;/full-title&gt;&lt;/periodical&gt;&lt;pages&gt;44-53&lt;/pages&gt;&lt;volume&gt;223&lt;/volume&gt;&lt;number&gt;1&lt;/number&gt;&lt;keywords&gt;&lt;keyword&gt;Fuel cell catalysts&lt;/keyword&gt;&lt;keyword&gt;Precious metal dispersion&lt;/keyword&gt;&lt;keyword&gt;Hydrogen&lt;/keyword&gt;&lt;keyword&gt;Atomic hydrogen&lt;/keyword&gt;&lt;keyword&gt;Hydroxyl groups&lt;/keyword&gt;&lt;keyword&gt;Site occupation&lt;/keyword&gt;&lt;keyword&gt;Pt (111)&lt;/keyword&gt;&lt;keyword&gt;Pt(100)&lt;/keyword&gt;&lt;keyword&gt;Nanoparticles&lt;/keyword&gt;&lt;keyword&gt;Platinum&lt;/keyword&gt;&lt;keyword&gt;Ruthenium&lt;/keyword&gt;&lt;keyword&gt;Platinum black&lt;/keyword&gt;&lt;keyword&gt;Carbon black&lt;/keyword&gt;&lt;keyword&gt;Inelastic incoherent neutron scattering&lt;/keyword&gt;&lt;keyword&gt;Transmission electron microscopy&lt;/keyword&gt;&lt;/keywords&gt;&lt;dates&gt;&lt;year&gt;2004&lt;/year&gt;&lt;pub-dates&gt;&lt;date&gt;2004/04/01/&lt;/date&gt;&lt;/pub-dates&gt;&lt;/dates&gt;&lt;isbn&gt;0021-9517&lt;/isbn&gt;&lt;urls&gt;&lt;related-urls&gt;&lt;url&gt;https://www.sciencedirect.com/science/article/pii/S0021951704000089&lt;/url&gt;&lt;/related-urls&gt;&lt;/urls&gt;&lt;electronic-resource-num&gt;https://doi.org/10.1016/j.jcat.2003.12.018&lt;/electronic-resource-num&gt;&lt;/record&gt;&lt;/Cite&gt;&lt;/EndNote&gt;</w:instrText>
      </w:r>
      <w:r w:rsidR="00C166AE">
        <w:rPr>
          <w:szCs w:val="24"/>
          <w:lang w:val="en-US"/>
        </w:rPr>
        <w:fldChar w:fldCharType="separate"/>
      </w:r>
      <w:r w:rsidR="00E55B0F" w:rsidRPr="00E55B0F">
        <w:rPr>
          <w:noProof/>
          <w:szCs w:val="24"/>
          <w:vertAlign w:val="superscript"/>
          <w:lang w:val="en-US"/>
        </w:rPr>
        <w:t>[96]</w:t>
      </w:r>
      <w:r w:rsidR="00C166AE">
        <w:rPr>
          <w:szCs w:val="24"/>
          <w:lang w:val="en-US"/>
        </w:rPr>
        <w:fldChar w:fldCharType="end"/>
      </w:r>
      <w:r w:rsidR="00C166AE">
        <w:rPr>
          <w:szCs w:val="24"/>
          <w:lang w:val="en-US"/>
        </w:rPr>
        <w:t xml:space="preserve"> </w:t>
      </w:r>
      <w:r w:rsidR="002D0D84">
        <w:rPr>
          <w:szCs w:val="24"/>
          <w:lang w:val="en-US"/>
        </w:rPr>
        <w:t>Upon interaction with H</w:t>
      </w:r>
      <w:r w:rsidR="002D0D84" w:rsidRPr="002D0D84">
        <w:rPr>
          <w:szCs w:val="24"/>
          <w:vertAlign w:val="subscript"/>
          <w:lang w:val="en-US"/>
        </w:rPr>
        <w:t>2</w:t>
      </w:r>
      <w:r w:rsidR="002D0D84">
        <w:rPr>
          <w:szCs w:val="24"/>
          <w:lang w:val="en-US"/>
        </w:rPr>
        <w:t xml:space="preserve">, </w:t>
      </w:r>
      <w:r w:rsidR="001A4D84">
        <w:rPr>
          <w:szCs w:val="24"/>
          <w:lang w:val="en-US"/>
        </w:rPr>
        <w:t>a broad and intense signal appears in the</w:t>
      </w:r>
      <w:r w:rsidR="002D0D84">
        <w:rPr>
          <w:szCs w:val="24"/>
          <w:lang w:val="en-US"/>
        </w:rPr>
        <w:t xml:space="preserve"> </w:t>
      </w:r>
      <w:r w:rsidR="001A4D84">
        <w:rPr>
          <w:szCs w:val="24"/>
          <w:lang w:val="en-US"/>
        </w:rPr>
        <w:t>400-750 cm</w:t>
      </w:r>
      <w:r w:rsidR="001A4D84" w:rsidRPr="001A4D84">
        <w:rPr>
          <w:szCs w:val="24"/>
          <w:vertAlign w:val="superscript"/>
          <w:lang w:val="en-US"/>
        </w:rPr>
        <w:t>-1</w:t>
      </w:r>
      <w:r w:rsidR="002D0D84">
        <w:rPr>
          <w:szCs w:val="24"/>
          <w:lang w:val="en-US"/>
        </w:rPr>
        <w:t xml:space="preserve"> range</w:t>
      </w:r>
      <w:r w:rsidR="001A4D84">
        <w:rPr>
          <w:szCs w:val="24"/>
          <w:lang w:val="en-US"/>
        </w:rPr>
        <w:t xml:space="preserve">, together </w:t>
      </w:r>
      <w:r w:rsidR="001A4D84" w:rsidRPr="00C166AE">
        <w:rPr>
          <w:szCs w:val="24"/>
          <w:lang w:val="en-US"/>
        </w:rPr>
        <w:t xml:space="preserve">with a series of less intense signals at higher </w:t>
      </w:r>
      <w:r w:rsidR="0014630F" w:rsidRPr="00C166AE">
        <w:rPr>
          <w:szCs w:val="24"/>
          <w:lang w:val="en-US"/>
        </w:rPr>
        <w:t>energy transfer</w:t>
      </w:r>
      <w:r w:rsidR="001A4D84">
        <w:rPr>
          <w:szCs w:val="24"/>
          <w:lang w:val="en-US"/>
        </w:rPr>
        <w:t xml:space="preserve">. Interestingly, a </w:t>
      </w:r>
      <w:r w:rsidR="001A4D84">
        <w:rPr>
          <w:szCs w:val="24"/>
          <w:lang w:val="en-US"/>
        </w:rPr>
        <w:lastRenderedPageBreak/>
        <w:t xml:space="preserve">narrowing </w:t>
      </w:r>
      <w:r w:rsidR="00C166AE">
        <w:rPr>
          <w:szCs w:val="24"/>
          <w:lang w:val="en-US"/>
        </w:rPr>
        <w:t>of the</w:t>
      </w:r>
      <w:r w:rsidR="001A4D84">
        <w:rPr>
          <w:szCs w:val="24"/>
          <w:lang w:val="en-US"/>
        </w:rPr>
        <w:t xml:space="preserve"> 400-750 cm</w:t>
      </w:r>
      <w:r w:rsidR="001A4D84" w:rsidRPr="001A4D84">
        <w:rPr>
          <w:szCs w:val="24"/>
          <w:vertAlign w:val="superscript"/>
          <w:lang w:val="en-US"/>
        </w:rPr>
        <w:t>-1</w:t>
      </w:r>
      <w:r w:rsidR="001A4D84">
        <w:rPr>
          <w:szCs w:val="24"/>
          <w:lang w:val="en-US"/>
        </w:rPr>
        <w:t xml:space="preserve"> signal </w:t>
      </w:r>
      <w:r w:rsidR="00C166AE">
        <w:rPr>
          <w:szCs w:val="24"/>
          <w:lang w:val="en-US"/>
        </w:rPr>
        <w:t xml:space="preserve">was observed </w:t>
      </w:r>
      <w:r w:rsidR="001A4D84">
        <w:rPr>
          <w:szCs w:val="24"/>
          <w:lang w:val="en-US"/>
        </w:rPr>
        <w:t>upon increasing the dimension of the Pt nanoparticles</w:t>
      </w:r>
      <w:r w:rsidR="00C166AE">
        <w:rPr>
          <w:szCs w:val="24"/>
          <w:lang w:val="en-US"/>
        </w:rPr>
        <w:t xml:space="preserve"> (i.e. by moving from </w:t>
      </w:r>
      <w:r w:rsidR="00C166AE">
        <w:rPr>
          <w:szCs w:val="24"/>
          <w:lang w:val="en-US"/>
        </w:rPr>
        <w:fldChar w:fldCharType="begin"/>
      </w:r>
      <w:r w:rsidR="00C166AE">
        <w:rPr>
          <w:szCs w:val="24"/>
          <w:lang w:val="en-US"/>
        </w:rPr>
        <w:instrText xml:space="preserve"> REF _Ref140486541 \h </w:instrText>
      </w:r>
      <w:r w:rsidR="00821A76">
        <w:rPr>
          <w:szCs w:val="24"/>
          <w:lang w:val="en-US"/>
        </w:rPr>
        <w:instrText xml:space="preserve"> \* MERGEFORMAT </w:instrText>
      </w:r>
      <w:r w:rsidR="00C166AE">
        <w:rPr>
          <w:szCs w:val="24"/>
          <w:lang w:val="en-US"/>
        </w:rPr>
      </w:r>
      <w:r w:rsidR="00C166AE">
        <w:rPr>
          <w:szCs w:val="24"/>
          <w:lang w:val="en-US"/>
        </w:rPr>
        <w:fldChar w:fldCharType="separate"/>
      </w:r>
      <w:r w:rsidR="00730166">
        <w:t xml:space="preserve">Figure </w:t>
      </w:r>
      <w:r w:rsidR="00730166">
        <w:rPr>
          <w:noProof/>
        </w:rPr>
        <w:t>8</w:t>
      </w:r>
      <w:r w:rsidR="00C166AE">
        <w:rPr>
          <w:szCs w:val="24"/>
          <w:lang w:val="en-US"/>
        </w:rPr>
        <w:fldChar w:fldCharType="end"/>
      </w:r>
      <w:r w:rsidR="00C166AE">
        <w:rPr>
          <w:szCs w:val="24"/>
          <w:lang w:val="en-US"/>
        </w:rPr>
        <w:t>A to C)</w:t>
      </w:r>
      <w:r w:rsidR="001A4D84">
        <w:rPr>
          <w:szCs w:val="24"/>
          <w:lang w:val="en-US"/>
        </w:rPr>
        <w:t>.</w:t>
      </w:r>
      <w:r w:rsidR="00415AB0">
        <w:rPr>
          <w:szCs w:val="24"/>
          <w:lang w:val="en-US"/>
        </w:rPr>
        <w:fldChar w:fldCharType="begin"/>
      </w:r>
      <w:r w:rsidR="00E55B0F">
        <w:rPr>
          <w:szCs w:val="24"/>
          <w:lang w:val="en-US"/>
        </w:rPr>
        <w:instrText xml:space="preserve"> ADDIN EN.CITE &lt;EndNote&gt;&lt;Cite&gt;&lt;Author&gt;Albers&lt;/Author&gt;&lt;Year&gt;2004&lt;/Year&gt;&lt;RecNum&gt;23&lt;/RecNum&gt;&lt;DisplayText&gt;&lt;style face="superscript"&gt;[96]&lt;/style&gt;&lt;/DisplayText&gt;&lt;record&gt;&lt;rec-number&gt;23&lt;/rec-number&gt;&lt;foreign-keys&gt;&lt;key app="EN" db-id="wfww9edvmpvaraedzt2x9xp6r0t2xrvfepw0" timestamp="1681394801"&gt;23&lt;/key&gt;&lt;/foreign-keys&gt;&lt;ref-type name="Journal Article"&gt;17&lt;/ref-type&gt;&lt;contributors&gt;&lt;authors&gt;&lt;author&gt;Albers, Peter W.&lt;/author&gt;&lt;author&gt;Lopez, Marco&lt;/author&gt;&lt;author&gt;Sextl, Gerhard&lt;/author&gt;&lt;author&gt;Jeske, Gerald&lt;/author&gt;&lt;author&gt;Parker, Stewart F.&lt;/author&gt;&lt;/authors&gt;&lt;/contributors&gt;&lt;titles&gt;&lt;title&gt;Inelastic neutron scattering investigation on the site occupation of atomic hydrogen on platinum particles of different size&lt;/title&gt;&lt;secondary-title&gt;Journal of Catalysis&lt;/secondary-title&gt;&lt;alt-title&gt;J. Catal&lt;/alt-title&gt;&lt;/titles&gt;&lt;periodical&gt;&lt;full-title&gt;Journal of Catalysis&lt;/full-title&gt;&lt;/periodical&gt;&lt;pages&gt;44-53&lt;/pages&gt;&lt;volume&gt;223&lt;/volume&gt;&lt;number&gt;1&lt;/number&gt;&lt;keywords&gt;&lt;keyword&gt;Fuel cell catalysts&lt;/keyword&gt;&lt;keyword&gt;Precious metal dispersion&lt;/keyword&gt;&lt;keyword&gt;Hydrogen&lt;/keyword&gt;&lt;keyword&gt;Atomic hydrogen&lt;/keyword&gt;&lt;keyword&gt;Hydroxyl groups&lt;/keyword&gt;&lt;keyword&gt;Site occupation&lt;/keyword&gt;&lt;keyword&gt;Pt (111)&lt;/keyword&gt;&lt;keyword&gt;Pt(100)&lt;/keyword&gt;&lt;keyword&gt;Nanoparticles&lt;/keyword&gt;&lt;keyword&gt;Platinum&lt;/keyword&gt;&lt;keyword&gt;Ruthenium&lt;/keyword&gt;&lt;keyword&gt;Platinum black&lt;/keyword&gt;&lt;keyword&gt;Carbon black&lt;/keyword&gt;&lt;keyword&gt;Inelastic incoherent neutron scattering&lt;/keyword&gt;&lt;keyword&gt;Transmission electron microscopy&lt;/keyword&gt;&lt;/keywords&gt;&lt;dates&gt;&lt;year&gt;2004&lt;/year&gt;&lt;pub-dates&gt;&lt;date&gt;2004/04/01/&lt;/date&gt;&lt;/pub-dates&gt;&lt;/dates&gt;&lt;isbn&gt;0021-9517&lt;/isbn&gt;&lt;urls&gt;&lt;related-urls&gt;&lt;url&gt;https://www.sciencedirect.com/science/article/pii/S0021951704000089&lt;/url&gt;&lt;/related-urls&gt;&lt;/urls&gt;&lt;electronic-resource-num&gt;https://doi.org/10.1016/j.jcat.2003.12.018&lt;/electronic-resource-num&gt;&lt;/record&gt;&lt;/Cite&gt;&lt;/EndNote&gt;</w:instrText>
      </w:r>
      <w:r w:rsidR="00415AB0">
        <w:rPr>
          <w:szCs w:val="24"/>
          <w:lang w:val="en-US"/>
        </w:rPr>
        <w:fldChar w:fldCharType="separate"/>
      </w:r>
      <w:r w:rsidR="00E55B0F" w:rsidRPr="00E55B0F">
        <w:rPr>
          <w:noProof/>
          <w:szCs w:val="24"/>
          <w:vertAlign w:val="superscript"/>
          <w:lang w:val="en-US"/>
        </w:rPr>
        <w:t>[96]</w:t>
      </w:r>
      <w:r w:rsidR="00415AB0">
        <w:rPr>
          <w:szCs w:val="24"/>
          <w:lang w:val="en-US"/>
        </w:rPr>
        <w:fldChar w:fldCharType="end"/>
      </w:r>
      <w:r w:rsidR="003050EE">
        <w:rPr>
          <w:szCs w:val="24"/>
          <w:lang w:val="en-US"/>
        </w:rPr>
        <w:t xml:space="preserve"> A further signal, </w:t>
      </w:r>
      <w:r w:rsidR="004505E6">
        <w:rPr>
          <w:szCs w:val="24"/>
          <w:lang w:val="en-US"/>
        </w:rPr>
        <w:t>usually</w:t>
      </w:r>
      <w:r w:rsidR="003050EE">
        <w:rPr>
          <w:szCs w:val="24"/>
          <w:lang w:val="en-US"/>
        </w:rPr>
        <w:t xml:space="preserve"> too weak to be reliably observed with indirect geometry instruments, has been observed at 2080 cm</w:t>
      </w:r>
      <w:r w:rsidR="003050EE" w:rsidRPr="003050EE">
        <w:rPr>
          <w:szCs w:val="24"/>
          <w:vertAlign w:val="superscript"/>
          <w:lang w:val="en-US"/>
        </w:rPr>
        <w:t>-1</w:t>
      </w:r>
      <w:r w:rsidR="003050EE">
        <w:rPr>
          <w:szCs w:val="24"/>
          <w:lang w:val="en-US"/>
        </w:rPr>
        <w:t>.</w:t>
      </w:r>
      <w:r w:rsidR="003050EE">
        <w:rPr>
          <w:szCs w:val="24"/>
          <w:lang w:val="en-US"/>
        </w:rPr>
        <w:fldChar w:fldCharType="begin"/>
      </w:r>
      <w:r w:rsidR="00E55B0F">
        <w:rPr>
          <w:szCs w:val="24"/>
          <w:lang w:val="en-US"/>
        </w:rPr>
        <w:instrText xml:space="preserve"> ADDIN EN.CITE &lt;EndNote&gt;&lt;Cite&gt;&lt;Author&gt;Parker&lt;/Author&gt;&lt;Year&gt;2006&lt;/Year&gt;&lt;RecNum&gt;21&lt;/RecNum&gt;&lt;DisplayText&gt;&lt;style face="superscript"&gt;[66]&lt;/style&gt;&lt;/DisplayText&gt;&lt;record&gt;&lt;rec-number&gt;21&lt;/rec-number&gt;&lt;foreign-keys&gt;&lt;key app="EN" db-id="wfww9edvmpvaraedzt2x9xp6r0t2xrvfepw0" timestamp="1681394659"&gt;21&lt;/key&gt;&lt;/foreign-keys&gt;&lt;ref-type name="Journal Article"&gt;17&lt;/ref-type&gt;&lt;contributors&gt;&lt;authors&gt;&lt;author&gt;Parker, Stewart F.&lt;/author&gt;&lt;author&gt;Frost, Christopher D.&lt;/author&gt;&lt;author&gt;Telling, Mark&lt;/author&gt;&lt;author&gt;Albers, Peter&lt;/author&gt;&lt;author&gt;Lopez, Marco&lt;/author&gt;&lt;author&gt;Seitz, Katharina&lt;/author&gt;&lt;/authors&gt;&lt;/contributors&gt;&lt;titles&gt;&lt;title&gt;Characterisation of the adsorption sites of hydrogen on Pt/C fuel cell catalysts&lt;/title&gt;&lt;secondary-title&gt;Catalysis Today&lt;/secondary-title&gt;&lt;alt-title&gt;Catal Today&lt;/alt-title&gt;&lt;/titles&gt;&lt;periodical&gt;&lt;full-title&gt;Catalysis Today&lt;/full-title&gt;&lt;/periodical&gt;&lt;pages&gt;418-421&lt;/pages&gt;&lt;volume&gt;114&lt;/volume&gt;&lt;number&gt;4&lt;/number&gt;&lt;keywords&gt;&lt;keyword&gt;Fuel cell&lt;/keyword&gt;&lt;keyword&gt;Inelastic neutron spectroscopy&lt;/keyword&gt;&lt;/keywords&gt;&lt;dates&gt;&lt;year&gt;2006&lt;/year&gt;&lt;pub-dates&gt;&lt;date&gt;2006/05/30/&lt;/date&gt;&lt;/pub-dates&gt;&lt;/dates&gt;&lt;isbn&gt;0920-5861&lt;/isbn&gt;&lt;urls&gt;&lt;related-urls&gt;&lt;url&gt;https://www.sciencedirect.com/science/article/pii/S0920586106001301&lt;/url&gt;&lt;/related-urls&gt;&lt;/urls&gt;&lt;electronic-resource-num&gt;https://doi.org/10.1016/j.cattod.2006.02.043&lt;/electronic-resource-num&gt;&lt;/record&gt;&lt;/Cite&gt;&lt;/EndNote&gt;</w:instrText>
      </w:r>
      <w:r w:rsidR="003050EE">
        <w:rPr>
          <w:szCs w:val="24"/>
          <w:lang w:val="en-US"/>
        </w:rPr>
        <w:fldChar w:fldCharType="separate"/>
      </w:r>
      <w:r w:rsidR="00E55B0F" w:rsidRPr="00E55B0F">
        <w:rPr>
          <w:noProof/>
          <w:szCs w:val="24"/>
          <w:vertAlign w:val="superscript"/>
          <w:lang w:val="en-US"/>
        </w:rPr>
        <w:t>[66]</w:t>
      </w:r>
      <w:r w:rsidR="003050EE">
        <w:rPr>
          <w:szCs w:val="24"/>
          <w:lang w:val="en-US"/>
        </w:rPr>
        <w:fldChar w:fldCharType="end"/>
      </w:r>
      <w:r w:rsidR="003050EE">
        <w:rPr>
          <w:szCs w:val="24"/>
          <w:lang w:val="en-US"/>
        </w:rPr>
        <w:t xml:space="preserve"> </w:t>
      </w:r>
    </w:p>
    <w:p w14:paraId="04463D02" w14:textId="56DB996A" w:rsidR="00520F8E" w:rsidRDefault="00520F8E" w:rsidP="007D2681">
      <w:pPr>
        <w:spacing w:after="0" w:line="360" w:lineRule="auto"/>
        <w:jc w:val="center"/>
        <w:rPr>
          <w:szCs w:val="24"/>
          <w:lang w:val="en-US"/>
        </w:rPr>
      </w:pPr>
      <w:r>
        <w:rPr>
          <w:noProof/>
          <w:szCs w:val="24"/>
          <w:lang w:val="en-US"/>
        </w:rPr>
        <w:drawing>
          <wp:inline distT="0" distB="0" distL="0" distR="0" wp14:anchorId="371EE89D" wp14:editId="28C51FEC">
            <wp:extent cx="3437633" cy="5702393"/>
            <wp:effectExtent l="0" t="0" r="0" b="0"/>
            <wp:docPr id="112755876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832" b="2296"/>
                    <a:stretch/>
                  </pic:blipFill>
                  <pic:spPr bwMode="auto">
                    <a:xfrm>
                      <a:off x="0" y="0"/>
                      <a:ext cx="3454887" cy="5731014"/>
                    </a:xfrm>
                    <a:prstGeom prst="rect">
                      <a:avLst/>
                    </a:prstGeom>
                    <a:noFill/>
                    <a:ln>
                      <a:noFill/>
                    </a:ln>
                    <a:extLst>
                      <a:ext uri="{53640926-AAD7-44D8-BBD7-CCE9431645EC}">
                        <a14:shadowObscured xmlns:a14="http://schemas.microsoft.com/office/drawing/2010/main"/>
                      </a:ext>
                    </a:extLst>
                  </pic:spPr>
                </pic:pic>
              </a:graphicData>
            </a:graphic>
          </wp:inline>
        </w:drawing>
      </w:r>
    </w:p>
    <w:p w14:paraId="3F436996" w14:textId="5A4A7E3A" w:rsidR="00520F8E" w:rsidRPr="00BE6297" w:rsidRDefault="00520F8E" w:rsidP="007D2681">
      <w:pPr>
        <w:pStyle w:val="Didascalia"/>
        <w:rPr>
          <w:szCs w:val="24"/>
          <w:lang w:val="en-US"/>
        </w:rPr>
      </w:pPr>
      <w:bookmarkStart w:id="7" w:name="_Ref140486541"/>
      <w:r>
        <w:t xml:space="preserve">Figure </w:t>
      </w:r>
      <w:fldSimple w:instr=" SEQ Figure \* ARABIC ">
        <w:r w:rsidR="00730166">
          <w:rPr>
            <w:noProof/>
          </w:rPr>
          <w:t>8</w:t>
        </w:r>
      </w:fldSimple>
      <w:bookmarkEnd w:id="7"/>
      <w:r>
        <w:t>:</w:t>
      </w:r>
      <w:r w:rsidR="007512D8">
        <w:t xml:space="preserve"> </w:t>
      </w:r>
      <w:r w:rsidR="006949D0">
        <w:t xml:space="preserve">Differential </w:t>
      </w:r>
      <w:r w:rsidR="00BE6297">
        <w:t>INS spectra of three Pt/Carbon black fuel cell catalysts (</w:t>
      </w:r>
      <w:r w:rsidR="006949D0">
        <w:t xml:space="preserve">Pt </w:t>
      </w:r>
      <w:r w:rsidR="00BE6297">
        <w:t xml:space="preserve">loading: 40% w/w) differing in their metal dispersion. The average particle sizes determined by TEM are 2.8 nm (panel A), 3.4 nm (panel B) and 4.5 (panel C). The difference spectra </w:t>
      </w:r>
      <w:r w:rsidR="006949D0">
        <w:t>are calculated subtracting the spectrum of the sample collected after prolonged evacuation to those of the catalysts</w:t>
      </w:r>
      <w:r w:rsidR="00BE6297">
        <w:t xml:space="preserve"> measured in the presence of a H</w:t>
      </w:r>
      <w:r w:rsidR="00BE6297" w:rsidRPr="00BE6297">
        <w:rPr>
          <w:vertAlign w:val="subscript"/>
        </w:rPr>
        <w:t>2</w:t>
      </w:r>
      <w:r w:rsidR="00BE6297">
        <w:t xml:space="preserve"> equilibrium pressure between 800 and 1000 mbar</w:t>
      </w:r>
      <w:r w:rsidR="006949D0">
        <w:t>.</w:t>
      </w:r>
      <w:r w:rsidR="00BE6297">
        <w:t xml:space="preserve"> </w:t>
      </w:r>
      <w:r w:rsidR="00390128">
        <w:t>Plots adapted from reference</w:t>
      </w:r>
      <w:r w:rsidR="00390128">
        <w:fldChar w:fldCharType="begin"/>
      </w:r>
      <w:r w:rsidR="00E55B0F">
        <w:instrText xml:space="preserve"> ADDIN EN.CITE &lt;EndNote&gt;&lt;Cite&gt;&lt;Author&gt;Albers&lt;/Author&gt;&lt;Year&gt;2004&lt;/Year&gt;&lt;RecNum&gt;23&lt;/RecNum&gt;&lt;DisplayText&gt;&lt;style face="superscript"&gt;[96]&lt;/style&gt;&lt;/DisplayText&gt;&lt;record&gt;&lt;rec-number&gt;23&lt;/rec-number&gt;&lt;foreign-keys&gt;&lt;key app="EN" db-id="wfww9edvmpvaraedzt2x9xp6r0t2xrvfepw0" timestamp="1681394801"&gt;23&lt;/key&gt;&lt;/foreign-keys&gt;&lt;ref-type name="Journal Article"&gt;17&lt;/ref-type&gt;&lt;contributors&gt;&lt;authors&gt;&lt;author&gt;Albers, Peter W.&lt;/author&gt;&lt;author&gt;Lopez, Marco&lt;/author&gt;&lt;author&gt;Sextl, Gerhard&lt;/author&gt;&lt;author&gt;Jeske, Gerald&lt;/author&gt;&lt;author&gt;Parker, Stewart F.&lt;/author&gt;&lt;/authors&gt;&lt;/contributors&gt;&lt;titles&gt;&lt;title&gt;Inelastic neutron scattering investigation on the site occupation of atomic hydrogen on platinum particles of different size&lt;/title&gt;&lt;secondary-title&gt;Journal of Catalysis&lt;/secondary-title&gt;&lt;alt-title&gt;J. Catal&lt;/alt-title&gt;&lt;/titles&gt;&lt;periodical&gt;&lt;full-title&gt;Journal of Catalysis&lt;/full-title&gt;&lt;/periodical&gt;&lt;pages&gt;44-53&lt;/pages&gt;&lt;volume&gt;223&lt;/volume&gt;&lt;number&gt;1&lt;/number&gt;&lt;keywords&gt;&lt;keyword&gt;Fuel cell catalysts&lt;/keyword&gt;&lt;keyword&gt;Precious metal dispersion&lt;/keyword&gt;&lt;keyword&gt;Hydrogen&lt;/keyword&gt;&lt;keyword&gt;Atomic hydrogen&lt;/keyword&gt;&lt;keyword&gt;Hydroxyl groups&lt;/keyword&gt;&lt;keyword&gt;Site occupation&lt;/keyword&gt;&lt;keyword&gt;Pt (111)&lt;/keyword&gt;&lt;keyword&gt;Pt(100)&lt;/keyword&gt;&lt;keyword&gt;Nanoparticles&lt;/keyword&gt;&lt;keyword&gt;Platinum&lt;/keyword&gt;&lt;keyword&gt;Ruthenium&lt;/keyword&gt;&lt;keyword&gt;Platinum black&lt;/keyword&gt;&lt;keyword&gt;Carbon black&lt;/keyword&gt;&lt;keyword&gt;Inelastic incoherent neutron scattering&lt;/keyword&gt;&lt;keyword&gt;Transmission electron microscopy&lt;/keyword&gt;&lt;/keywords&gt;&lt;dates&gt;&lt;year&gt;2004&lt;/year&gt;&lt;pub-dates&gt;&lt;date&gt;2004/04/01/&lt;/date&gt;&lt;/pub-dates&gt;&lt;/dates&gt;&lt;isbn&gt;0021-9517&lt;/isbn&gt;&lt;urls&gt;&lt;related-urls&gt;&lt;url&gt;https://www.sciencedirect.com/science/article/pii/S0021951704000089&lt;/url&gt;&lt;/related-urls&gt;&lt;/urls&gt;&lt;electronic-resource-num&gt;https://doi.org/10.1016/j.jcat.2003.12.018&lt;/electronic-resource-num&gt;&lt;/record&gt;&lt;/Cite&gt;&lt;/EndNote&gt;</w:instrText>
      </w:r>
      <w:r w:rsidR="00390128">
        <w:fldChar w:fldCharType="separate"/>
      </w:r>
      <w:r w:rsidR="00E55B0F" w:rsidRPr="00E55B0F">
        <w:rPr>
          <w:noProof/>
          <w:vertAlign w:val="superscript"/>
        </w:rPr>
        <w:t>[96]</w:t>
      </w:r>
      <w:r w:rsidR="00390128">
        <w:fldChar w:fldCharType="end"/>
      </w:r>
      <w:r w:rsidR="00390128">
        <w:t>.</w:t>
      </w:r>
    </w:p>
    <w:p w14:paraId="643F72B3" w14:textId="77777777" w:rsidR="006949D0" w:rsidRDefault="006949D0" w:rsidP="00821A76">
      <w:pPr>
        <w:spacing w:after="0" w:line="360" w:lineRule="auto"/>
        <w:rPr>
          <w:szCs w:val="24"/>
          <w:lang w:val="en-US"/>
        </w:rPr>
      </w:pPr>
    </w:p>
    <w:p w14:paraId="28328C9B" w14:textId="6DFB1D85" w:rsidR="00C608E2" w:rsidRDefault="006949D0" w:rsidP="007D2681">
      <w:pPr>
        <w:spacing w:after="0" w:line="360" w:lineRule="auto"/>
        <w:ind w:firstLine="720"/>
        <w:rPr>
          <w:szCs w:val="24"/>
          <w:lang w:val="en-US"/>
        </w:rPr>
      </w:pPr>
      <w:r>
        <w:rPr>
          <w:szCs w:val="24"/>
          <w:lang w:val="en-US"/>
        </w:rPr>
        <w:t>All the signals observed in these spectra are attributed to Pt-H species formed upon the interaction of H</w:t>
      </w:r>
      <w:r w:rsidRPr="003050EE">
        <w:rPr>
          <w:szCs w:val="24"/>
          <w:vertAlign w:val="subscript"/>
          <w:lang w:val="en-US"/>
        </w:rPr>
        <w:t>2</w:t>
      </w:r>
      <w:r>
        <w:rPr>
          <w:szCs w:val="24"/>
          <w:lang w:val="en-US"/>
        </w:rPr>
        <w:t xml:space="preserve"> with the catalyst, but the </w:t>
      </w:r>
      <w:r w:rsidR="00CD4059">
        <w:rPr>
          <w:szCs w:val="24"/>
          <w:lang w:val="en-US"/>
        </w:rPr>
        <w:t xml:space="preserve">exact </w:t>
      </w:r>
      <w:r>
        <w:rPr>
          <w:szCs w:val="24"/>
          <w:lang w:val="en-US"/>
        </w:rPr>
        <w:t xml:space="preserve">assignment of these species was not trivial. Early on, the signals have been assigned </w:t>
      </w:r>
      <w:proofErr w:type="gramStart"/>
      <w:r>
        <w:rPr>
          <w:szCs w:val="24"/>
          <w:lang w:val="en-US"/>
        </w:rPr>
        <w:t>on the basis of</w:t>
      </w:r>
      <w:proofErr w:type="gramEnd"/>
      <w:r>
        <w:rPr>
          <w:szCs w:val="24"/>
          <w:lang w:val="en-US"/>
        </w:rPr>
        <w:t xml:space="preserve"> the previous data obtained for H on extended Pt surfaces</w:t>
      </w:r>
      <w:r>
        <w:rPr>
          <w:szCs w:val="24"/>
          <w:lang w:val="en-US"/>
        </w:rPr>
        <w:fldChar w:fldCharType="begin">
          <w:fldData xml:space="preserve">PEVuZE5vdGU+PENpdGU+PEF1dGhvcj5aZW1seWFub3Y8L0F1dGhvcj48WWVhcj4xOTk3PC9ZZWFy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</w:fldData>
        </w:fldChar>
      </w:r>
      <w:r w:rsidR="00E55B0F">
        <w:rPr>
          <w:szCs w:val="24"/>
          <w:lang w:val="en-US"/>
        </w:rPr>
        <w:instrText xml:space="preserve"> ADDIN EN.CITE </w:instrText>
      </w:r>
      <w:r w:rsidR="00E55B0F">
        <w:rPr>
          <w:szCs w:val="24"/>
          <w:lang w:val="en-US"/>
        </w:rPr>
        <w:fldChar w:fldCharType="begin">
          <w:fldData xml:space="preserve">PEVuZE5vdGU+PENpdGU+PEF1dGhvcj5aZW1seWFub3Y8L0F1dGhvcj48WWVhcj4xOTk3PC9ZZWFy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Pr>
          <w:szCs w:val="24"/>
          <w:lang w:val="en-US"/>
        </w:rPr>
      </w:r>
      <w:r>
        <w:rPr>
          <w:szCs w:val="24"/>
          <w:lang w:val="en-US"/>
        </w:rPr>
        <w:fldChar w:fldCharType="separate"/>
      </w:r>
      <w:r w:rsidR="00E55B0F" w:rsidRPr="00E55B0F">
        <w:rPr>
          <w:noProof/>
          <w:szCs w:val="24"/>
          <w:vertAlign w:val="superscript"/>
          <w:lang w:val="en-US"/>
        </w:rPr>
        <w:t>[99-100]</w:t>
      </w:r>
      <w:r>
        <w:rPr>
          <w:szCs w:val="24"/>
          <w:lang w:val="en-US"/>
        </w:rPr>
        <w:fldChar w:fldCharType="end"/>
      </w:r>
      <w:r>
        <w:rPr>
          <w:szCs w:val="24"/>
          <w:lang w:val="en-US"/>
        </w:rPr>
        <w:t xml:space="preserve"> which, </w:t>
      </w:r>
      <w:r w:rsidR="00DC48A5">
        <w:rPr>
          <w:szCs w:val="24"/>
          <w:lang w:val="en-US"/>
        </w:rPr>
        <w:t>however</w:t>
      </w:r>
      <w:r>
        <w:rPr>
          <w:szCs w:val="24"/>
          <w:lang w:val="en-US"/>
        </w:rPr>
        <w:t xml:space="preserve">, were not able to account for the heterogeneity </w:t>
      </w:r>
      <w:r w:rsidR="00DC48A5">
        <w:rPr>
          <w:szCs w:val="24"/>
          <w:lang w:val="en-US"/>
        </w:rPr>
        <w:t>present</w:t>
      </w:r>
      <w:r w:rsidR="0025021F">
        <w:rPr>
          <w:szCs w:val="24"/>
          <w:lang w:val="en-US"/>
        </w:rPr>
        <w:t xml:space="preserve"> in </w:t>
      </w:r>
      <w:r>
        <w:rPr>
          <w:szCs w:val="24"/>
          <w:lang w:val="en-US"/>
        </w:rPr>
        <w:t xml:space="preserve">supported </w:t>
      </w:r>
      <w:r>
        <w:rPr>
          <w:szCs w:val="24"/>
          <w:lang w:val="en-US"/>
        </w:rPr>
        <w:lastRenderedPageBreak/>
        <w:t xml:space="preserve">nanoparticles. </w:t>
      </w:r>
      <w:r w:rsidR="0034184C">
        <w:rPr>
          <w:szCs w:val="24"/>
          <w:lang w:val="en-US"/>
        </w:rPr>
        <w:t xml:space="preserve">A turning point was reached by simulating the theoretical INS spectra of hydrogenated Pt nanoparticles, which became feasible only in recent years due to </w:t>
      </w:r>
      <w:r w:rsidR="0014630F">
        <w:rPr>
          <w:szCs w:val="24"/>
          <w:lang w:val="en-US"/>
        </w:rPr>
        <w:t>its</w:t>
      </w:r>
      <w:r w:rsidR="0034184C">
        <w:rPr>
          <w:szCs w:val="24"/>
          <w:lang w:val="en-US"/>
        </w:rPr>
        <w:t xml:space="preserve"> </w:t>
      </w:r>
      <w:r w:rsidR="00986B61">
        <w:rPr>
          <w:szCs w:val="24"/>
          <w:lang w:val="en-US"/>
        </w:rPr>
        <w:t xml:space="preserve">high </w:t>
      </w:r>
      <w:r w:rsidR="0034184C">
        <w:rPr>
          <w:szCs w:val="24"/>
          <w:lang w:val="en-US"/>
        </w:rPr>
        <w:t xml:space="preserve">computational cost. The first example in the literature was reported by Parker </w:t>
      </w:r>
      <w:r w:rsidR="0034184C" w:rsidRPr="0034184C">
        <w:rPr>
          <w:i/>
          <w:iCs/>
          <w:szCs w:val="24"/>
          <w:lang w:val="en-US"/>
        </w:rPr>
        <w:t>et al</w:t>
      </w:r>
      <w:r w:rsidR="0034184C">
        <w:rPr>
          <w:szCs w:val="24"/>
          <w:lang w:val="en-US"/>
        </w:rPr>
        <w:t xml:space="preserve"> in 2019,</w:t>
      </w:r>
      <w:r w:rsidR="007369B2">
        <w:rPr>
          <w:szCs w:val="24"/>
          <w:lang w:val="en-US"/>
        </w:rPr>
        <w:fldChar w:fldCharType="begin"/>
      </w:r>
      <w:r w:rsidR="00E55B0F">
        <w:rPr>
          <w:szCs w:val="24"/>
          <w:lang w:val="en-US"/>
        </w:rPr>
        <w:instrText xml:space="preserve"> ADDIN EN.CITE &lt;EndNote&gt;&lt;Cite&gt;&lt;Author&gt;Parker&lt;/Author&gt;&lt;Year&gt;2019&lt;/Year&gt;&lt;RecNum&gt;14&lt;/RecNum&gt;&lt;DisplayText&gt;&lt;style face="superscript"&gt;[65]&lt;/style&gt;&lt;/DisplayText&gt;&lt;record&gt;&lt;rec-number&gt;14&lt;/rec-number&gt;&lt;foreign-keys&gt;&lt;key app="EN" db-id="wfww9edvmpvaraedzt2x9xp6r0t2xrvfepw0" timestamp="1680618300"&gt;14&lt;/key&gt;&lt;/foreign-keys&gt;&lt;ref-type name="Journal Article"&gt;17&lt;/ref-type&gt;&lt;contributors&gt;&lt;authors&gt;&lt;author&gt;Parker, Stewart F.&lt;/author&gt;&lt;author&gt;Mukhopadhyay, Sanghamitra&lt;/author&gt;&lt;author&gt;Jiménez-Ruiz, Mónica&lt;/author&gt;&lt;author&gt;Albers, Peter W.&lt;/author&gt;&lt;/authors&gt;&lt;/contributors&gt;&lt;titles&gt;&lt;title&gt;Adsorbed States of Hydrogen on Platinum: A New Perspective&lt;/title&gt;&lt;secondary-title&gt;Chemistry – A European Journal&lt;/secondary-title&gt;&lt;alt-title&gt;Chem. Eur. J. &lt;/alt-title&gt;&lt;/titles&gt;&lt;periodical&gt;&lt;full-title&gt;Chemistry – A European Journal&lt;/full-title&gt;&lt;/periodical&gt;&lt;pages&gt;6496-6499&lt;/pages&gt;&lt;volume&gt;25&lt;/volume&gt;&lt;number&gt;26&lt;/number&gt;&lt;keywords&gt;&lt;keyword&gt;ab initio calculations&lt;/keyword&gt;&lt;keyword&gt;density functional calculations&lt;/keyword&gt;&lt;keyword&gt;neutron scattering&lt;/keyword&gt;&lt;keyword&gt;infrared spectroscopy&lt;/keyword&gt;&lt;keyword&gt;surface chemistry&lt;/keyword&gt;&lt;/keywords&gt;&lt;dates&gt;&lt;year&gt;2019&lt;/year&gt;&lt;pub-dates&gt;&lt;date&gt;2019/05/07&lt;/date&gt;&lt;/pub-dates&gt;&lt;/dates&gt;&lt;publisher&gt;John Wiley &amp;amp; Sons, Ltd&lt;/publisher&gt;&lt;isbn&gt;0947-6539&lt;/isbn&gt;&lt;work-type&gt;https://doi.org/10.1002/chem.201900351&lt;/work-type&gt;&lt;urls&gt;&lt;related-urls&gt;&lt;url&gt;https://doi.org/10.1002/chem.201900351&lt;/url&gt;&lt;/related-urls&gt;&lt;/urls&gt;&lt;electronic-resource-num&gt;https://doi.org/10.1002/chem.201900351&lt;/electronic-resource-num&gt;&lt;access-date&gt;2023/04/04&lt;/access-date&gt;&lt;/record&gt;&lt;/Cite&gt;&lt;/EndNote&gt;</w:instrText>
      </w:r>
      <w:r w:rsidR="007369B2">
        <w:rPr>
          <w:szCs w:val="24"/>
          <w:lang w:val="en-US"/>
        </w:rPr>
        <w:fldChar w:fldCharType="separate"/>
      </w:r>
      <w:r w:rsidR="00E55B0F" w:rsidRPr="00E55B0F">
        <w:rPr>
          <w:noProof/>
          <w:szCs w:val="24"/>
          <w:vertAlign w:val="superscript"/>
          <w:lang w:val="en-US"/>
        </w:rPr>
        <w:t>[65]</w:t>
      </w:r>
      <w:r w:rsidR="007369B2">
        <w:rPr>
          <w:szCs w:val="24"/>
          <w:lang w:val="en-US"/>
        </w:rPr>
        <w:fldChar w:fldCharType="end"/>
      </w:r>
      <w:r w:rsidR="007369B2">
        <w:rPr>
          <w:szCs w:val="24"/>
          <w:lang w:val="en-US"/>
        </w:rPr>
        <w:t xml:space="preserve"> with the simulation of the INS spectrum of a Pt</w:t>
      </w:r>
      <w:r w:rsidR="007369B2" w:rsidRPr="007369B2">
        <w:rPr>
          <w:szCs w:val="24"/>
          <w:vertAlign w:val="subscript"/>
          <w:lang w:val="en-US"/>
        </w:rPr>
        <w:t>44</w:t>
      </w:r>
      <w:r w:rsidR="007369B2">
        <w:rPr>
          <w:szCs w:val="24"/>
          <w:lang w:val="en-US"/>
        </w:rPr>
        <w:t>H</w:t>
      </w:r>
      <w:r w:rsidR="007369B2" w:rsidRPr="007369B2">
        <w:rPr>
          <w:szCs w:val="24"/>
          <w:vertAlign w:val="subscript"/>
          <w:lang w:val="en-US"/>
        </w:rPr>
        <w:t>80</w:t>
      </w:r>
      <w:r w:rsidR="007369B2">
        <w:rPr>
          <w:szCs w:val="24"/>
          <w:lang w:val="en-US"/>
        </w:rPr>
        <w:t xml:space="preserve"> </w:t>
      </w:r>
      <w:proofErr w:type="spellStart"/>
      <w:r w:rsidR="007369B2">
        <w:rPr>
          <w:szCs w:val="24"/>
          <w:lang w:val="en-US"/>
        </w:rPr>
        <w:t>tetradecahedron</w:t>
      </w:r>
      <w:proofErr w:type="spellEnd"/>
      <w:r w:rsidR="007369B2">
        <w:rPr>
          <w:szCs w:val="24"/>
          <w:lang w:val="en-US"/>
        </w:rPr>
        <w:t>.</w:t>
      </w:r>
      <w:r w:rsidR="0034184C">
        <w:rPr>
          <w:szCs w:val="24"/>
          <w:lang w:val="en-US"/>
        </w:rPr>
        <w:t xml:space="preserve"> </w:t>
      </w:r>
      <w:r w:rsidR="003050EE">
        <w:rPr>
          <w:szCs w:val="24"/>
          <w:lang w:val="en-US"/>
        </w:rPr>
        <w:t xml:space="preserve">This simulation </w:t>
      </w:r>
      <w:r w:rsidR="00CD4059">
        <w:rPr>
          <w:szCs w:val="24"/>
          <w:lang w:val="en-US"/>
        </w:rPr>
        <w:t>demonstrated the occurrence</w:t>
      </w:r>
      <w:r w:rsidR="003050EE">
        <w:rPr>
          <w:szCs w:val="24"/>
          <w:lang w:val="en-US"/>
        </w:rPr>
        <w:t xml:space="preserve"> of a high degree of coupling among the vibrational modes of different Pt-H sites at a time, </w:t>
      </w:r>
      <w:r w:rsidR="00C608E2">
        <w:rPr>
          <w:szCs w:val="24"/>
          <w:lang w:val="en-US"/>
        </w:rPr>
        <w:t xml:space="preserve">with 2-fold bridge species dominating the spectra. More in details, </w:t>
      </w:r>
      <w:r w:rsidR="003050EE">
        <w:rPr>
          <w:szCs w:val="24"/>
          <w:lang w:val="en-US"/>
        </w:rPr>
        <w:t xml:space="preserve">the </w:t>
      </w:r>
      <w:r w:rsidR="00CD4059">
        <w:rPr>
          <w:szCs w:val="24"/>
          <w:lang w:val="en-US"/>
        </w:rPr>
        <w:t xml:space="preserve">band observed in the </w:t>
      </w:r>
      <w:r w:rsidR="003050EE">
        <w:rPr>
          <w:szCs w:val="24"/>
          <w:lang w:val="en-US"/>
        </w:rPr>
        <w:t>400-800 cm</w:t>
      </w:r>
      <w:r w:rsidR="003050EE" w:rsidRPr="003050EE">
        <w:rPr>
          <w:szCs w:val="24"/>
          <w:vertAlign w:val="superscript"/>
          <w:lang w:val="en-US"/>
        </w:rPr>
        <w:t>-1</w:t>
      </w:r>
      <w:r w:rsidR="003050EE">
        <w:rPr>
          <w:szCs w:val="24"/>
          <w:lang w:val="en-US"/>
        </w:rPr>
        <w:t xml:space="preserve"> </w:t>
      </w:r>
      <w:r w:rsidR="00C608E2">
        <w:rPr>
          <w:szCs w:val="24"/>
          <w:lang w:val="en-US"/>
        </w:rPr>
        <w:t>was</w:t>
      </w:r>
      <w:r w:rsidR="003050EE">
        <w:rPr>
          <w:szCs w:val="24"/>
          <w:lang w:val="en-US"/>
        </w:rPr>
        <w:t xml:space="preserve"> attributed to the coupling of the bending modes of linear and two-fold bridge Pt-H species with the asymmetric stretching of 3-fold sites, the</w:t>
      </w:r>
      <w:r w:rsidR="00CD4059">
        <w:rPr>
          <w:szCs w:val="24"/>
          <w:lang w:val="en-US"/>
        </w:rPr>
        <w:t xml:space="preserve"> bands in the</w:t>
      </w:r>
      <w:r w:rsidR="003050EE">
        <w:rPr>
          <w:szCs w:val="24"/>
          <w:lang w:val="en-US"/>
        </w:rPr>
        <w:t xml:space="preserve"> 900-1100 cm</w:t>
      </w:r>
      <w:r w:rsidR="003050EE" w:rsidRPr="003050EE">
        <w:rPr>
          <w:szCs w:val="24"/>
          <w:vertAlign w:val="superscript"/>
          <w:lang w:val="en-US"/>
        </w:rPr>
        <w:t>-1</w:t>
      </w:r>
      <w:r w:rsidR="003050EE">
        <w:rPr>
          <w:szCs w:val="24"/>
          <w:lang w:val="en-US"/>
        </w:rPr>
        <w:t xml:space="preserve"> region to the coupling of the asymmetric stretching of 2-fold Pt-H sites and the symmetric stretching of 3-fold ones, and th</w:t>
      </w:r>
      <w:r w:rsidR="00CD4059">
        <w:rPr>
          <w:szCs w:val="24"/>
          <w:lang w:val="en-US"/>
        </w:rPr>
        <w:t>ose in the</w:t>
      </w:r>
      <w:r w:rsidR="003050EE">
        <w:rPr>
          <w:szCs w:val="24"/>
          <w:lang w:val="en-US"/>
        </w:rPr>
        <w:t xml:space="preserve"> 1385-1585 cm</w:t>
      </w:r>
      <w:r w:rsidR="003050EE" w:rsidRPr="003050EE">
        <w:rPr>
          <w:szCs w:val="24"/>
          <w:vertAlign w:val="superscript"/>
          <w:lang w:val="en-US"/>
        </w:rPr>
        <w:t>-1</w:t>
      </w:r>
      <w:r w:rsidR="003050EE">
        <w:rPr>
          <w:szCs w:val="24"/>
          <w:lang w:val="en-US"/>
        </w:rPr>
        <w:t xml:space="preserve"> </w:t>
      </w:r>
      <w:r w:rsidR="00CF4124">
        <w:rPr>
          <w:szCs w:val="24"/>
          <w:lang w:val="en-US"/>
        </w:rPr>
        <w:t xml:space="preserve">range </w:t>
      </w:r>
      <w:r w:rsidR="003050EE">
        <w:rPr>
          <w:szCs w:val="24"/>
          <w:lang w:val="en-US"/>
        </w:rPr>
        <w:t xml:space="preserve">to the symmetric stretching of 2-fold sites. Finally, the </w:t>
      </w:r>
      <w:r w:rsidR="00CD4059">
        <w:rPr>
          <w:szCs w:val="24"/>
          <w:lang w:val="en-US"/>
        </w:rPr>
        <w:t xml:space="preserve">contribution at </w:t>
      </w:r>
      <w:r w:rsidR="003050EE">
        <w:rPr>
          <w:szCs w:val="24"/>
          <w:lang w:val="en-US"/>
        </w:rPr>
        <w:t>2080 cm</w:t>
      </w:r>
      <w:r w:rsidR="003050EE" w:rsidRPr="003050EE">
        <w:rPr>
          <w:szCs w:val="24"/>
          <w:vertAlign w:val="superscript"/>
          <w:lang w:val="en-US"/>
        </w:rPr>
        <w:t>-1</w:t>
      </w:r>
      <w:r w:rsidR="003050EE">
        <w:rPr>
          <w:szCs w:val="24"/>
          <w:lang w:val="en-US"/>
        </w:rPr>
        <w:t xml:space="preserve"> was attributed to the stretching mode of linear Pt-H species, in agreement with FT-IR results.</w:t>
      </w:r>
      <w:r w:rsidR="003050EE">
        <w:rPr>
          <w:szCs w:val="24"/>
          <w:lang w:val="en-US"/>
        </w:rPr>
        <w:fldChar w:fldCharType="begin">
          <w:fldData xml:space="preserve">PEVuZE5vdGU+PENpdGU+PEF1dGhvcj5DYXJvc3NvPC9BdXRob3I+PFllYXI+MjAxOTwvWWVhcj48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PEVuZE5vdGU+PENpdGU+PEF1dGhvcj5DYXJvc3NvPC9BdXRob3I+PFllYXI+MjAxOTwvWWVhcj48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3050EE">
        <w:rPr>
          <w:szCs w:val="24"/>
          <w:lang w:val="en-US"/>
        </w:rPr>
      </w:r>
      <w:r w:rsidR="003050EE">
        <w:rPr>
          <w:szCs w:val="24"/>
          <w:lang w:val="en-US"/>
        </w:rPr>
        <w:fldChar w:fldCharType="separate"/>
      </w:r>
      <w:r w:rsidR="00E55B0F" w:rsidRPr="00E55B0F">
        <w:rPr>
          <w:noProof/>
          <w:szCs w:val="24"/>
          <w:vertAlign w:val="superscript"/>
          <w:lang w:val="en-US"/>
        </w:rPr>
        <w:t>[97, 101-102]</w:t>
      </w:r>
      <w:r w:rsidR="003050EE">
        <w:rPr>
          <w:szCs w:val="24"/>
          <w:lang w:val="en-US"/>
        </w:rPr>
        <w:fldChar w:fldCharType="end"/>
      </w:r>
    </w:p>
    <w:p w14:paraId="3B419397" w14:textId="2623728D" w:rsidR="00AD68B1" w:rsidRDefault="00CF4124" w:rsidP="00821A76">
      <w:pPr>
        <w:spacing w:after="0" w:line="360" w:lineRule="auto"/>
        <w:ind w:firstLine="720"/>
        <w:rPr>
          <w:szCs w:val="24"/>
          <w:lang w:val="en-US"/>
        </w:rPr>
      </w:pPr>
      <w:r>
        <w:rPr>
          <w:szCs w:val="24"/>
          <w:lang w:val="en-US"/>
        </w:rPr>
        <w:t xml:space="preserve">INS spectroscopy also proved to be useful to shade new light into another challenging aspect of the chemistry of a few nanometers </w:t>
      </w:r>
      <w:proofErr w:type="gramStart"/>
      <w:r>
        <w:rPr>
          <w:szCs w:val="24"/>
          <w:lang w:val="en-US"/>
        </w:rPr>
        <w:t>large supported</w:t>
      </w:r>
      <w:proofErr w:type="gramEnd"/>
      <w:r>
        <w:rPr>
          <w:szCs w:val="24"/>
          <w:lang w:val="en-US"/>
        </w:rPr>
        <w:t xml:space="preserve"> Pt nanoparticles, which is their tendency to undergo a morphological reconstruction in the presence of H</w:t>
      </w:r>
      <w:r w:rsidRPr="00CF4124">
        <w:rPr>
          <w:szCs w:val="24"/>
          <w:vertAlign w:val="subscript"/>
          <w:lang w:val="en-US"/>
        </w:rPr>
        <w:t>2</w:t>
      </w:r>
      <w:r>
        <w:rPr>
          <w:szCs w:val="24"/>
          <w:lang w:val="en-US"/>
        </w:rPr>
        <w:t>. Computational simulations over Pt</w:t>
      </w:r>
      <w:r w:rsidRPr="00CF4124">
        <w:rPr>
          <w:szCs w:val="24"/>
          <w:vertAlign w:val="subscript"/>
          <w:lang w:val="en-US"/>
        </w:rPr>
        <w:t>13</w:t>
      </w:r>
      <w:r>
        <w:rPr>
          <w:szCs w:val="24"/>
          <w:lang w:val="en-US"/>
        </w:rPr>
        <w:t>H</w:t>
      </w:r>
      <w:r w:rsidRPr="00CF4124">
        <w:rPr>
          <w:szCs w:val="24"/>
          <w:vertAlign w:val="subscript"/>
          <w:lang w:val="en-US"/>
        </w:rPr>
        <w:t>x</w:t>
      </w:r>
      <w:r>
        <w:rPr>
          <w:szCs w:val="24"/>
          <w:lang w:val="en-US"/>
        </w:rPr>
        <w:t xml:space="preserve"> clusters supported over the dehydroxylated </w:t>
      </w:r>
      <w:r w:rsidR="00986B61">
        <w:rPr>
          <w:rFonts w:cstheme="minorHAnsi"/>
          <w:szCs w:val="24"/>
          <w:lang w:val="en-US"/>
        </w:rPr>
        <w:t>γ</w:t>
      </w:r>
      <w:r w:rsidR="00986B61">
        <w:rPr>
          <w:szCs w:val="24"/>
          <w:lang w:val="en-US"/>
        </w:rPr>
        <w:t>-Al</w:t>
      </w:r>
      <w:r w:rsidR="00986B61" w:rsidRPr="00986B61">
        <w:rPr>
          <w:szCs w:val="24"/>
          <w:vertAlign w:val="subscript"/>
          <w:lang w:val="en-US"/>
        </w:rPr>
        <w:t>2</w:t>
      </w:r>
      <w:r w:rsidR="00986B61">
        <w:rPr>
          <w:szCs w:val="24"/>
          <w:lang w:val="en-US"/>
        </w:rPr>
        <w:t>O</w:t>
      </w:r>
      <w:r w:rsidR="00986B61" w:rsidRPr="00986B61">
        <w:rPr>
          <w:szCs w:val="24"/>
          <w:vertAlign w:val="subscript"/>
          <w:lang w:val="en-US"/>
        </w:rPr>
        <w:t>3</w:t>
      </w:r>
      <w:r>
        <w:rPr>
          <w:szCs w:val="24"/>
          <w:lang w:val="en-US"/>
        </w:rPr>
        <w:t>(100) surface</w:t>
      </w:r>
      <w:r>
        <w:rPr>
          <w:szCs w:val="24"/>
          <w:lang w:val="en-US"/>
        </w:rPr>
        <w:fldChar w:fldCharType="begin"/>
      </w:r>
      <w:r w:rsidR="00E55B0F">
        <w:rPr>
          <w:szCs w:val="24"/>
          <w:lang w:val="en-US"/>
        </w:rPr>
        <w:instrText xml:space="preserve"> ADDIN EN.CITE &lt;EndNote&gt;&lt;Cite&gt;&lt;Author&gt;Mager-Maury&lt;/Author&gt;&lt;Year&gt;2011&lt;/Year&gt;&lt;RecNum&gt;20&lt;/RecNum&gt;&lt;DisplayText&gt;&lt;style face="superscript"&gt;[103]&lt;/style&gt;&lt;/DisplayText&gt;&lt;record&gt;&lt;rec-number&gt;20&lt;/rec-number&gt;&lt;foreign-keys&gt;&lt;key app="EN" db-id="wfww9edvmpvaraedzt2x9xp6r0t2xrvfepw0" timestamp="1681308732"&gt;20&lt;/key&gt;&lt;/foreign-keys&gt;&lt;ref-type name="Journal Article"&gt;17&lt;/ref-type&gt;&lt;contributors&gt;&lt;authors&gt;&lt;author&gt;Mager-Maury, Christophe&lt;/author&gt;&lt;author&gt;Bonnard, Gaëtan&lt;/author&gt;&lt;author&gt;Chizallet, Céline&lt;/author&gt;&lt;author&gt;Sautet, Philippe&lt;/author&gt;&lt;author&gt;Raybaud, Pascal&lt;/author&gt;&lt;/authors&gt;&lt;/contributors&gt;&lt;titles&gt;&lt;title&gt;H2-Induced Reconstruction of Supported Pt Clusters: Metal–Support Interaction versus Surface Hydride&lt;/title&gt;&lt;secondary-title&gt;ChemCatChem&lt;/secondary-title&gt;&lt;alt-title&gt;ChemCatChem&lt;/alt-title&gt;&lt;/titles&gt;&lt;periodical&gt;&lt;full-title&gt;ChemCatChem&lt;/full-title&gt;&lt;/periodical&gt;&lt;alt-periodical&gt;&lt;full-title&gt;ChemCatChem&lt;/full-title&gt;&lt;/alt-periodical&gt;&lt;pages&gt;200-207&lt;/pages&gt;&lt;volume&gt;3&lt;/volume&gt;&lt;number&gt;1&lt;/number&gt;&lt;keywords&gt;&lt;keyword&gt;density functional calculations&lt;/keyword&gt;&lt;keyword&gt;hydrides&lt;/keyword&gt;&lt;keyword&gt;metal–support interactions&lt;/keyword&gt;&lt;keyword&gt;platinum&lt;/keyword&gt;&lt;keyword&gt;supported catalysts&lt;/keyword&gt;&lt;/keywords&gt;&lt;dates&gt;&lt;year&gt;2011&lt;/year&gt;&lt;pub-dates&gt;&lt;date&gt;2011/01/10&lt;/date&gt;&lt;/pub-dates&gt;&lt;/dates&gt;&lt;publisher&gt;John Wiley &amp;amp; Sons, Ltd&lt;/publisher&gt;&lt;isbn&gt;1867-3880&lt;/isbn&gt;&lt;work-type&gt;https://doi.org/10.1002/cctc.201000324&lt;/work-type&gt;&lt;urls&gt;&lt;related-urls&gt;&lt;url&gt;https://doi.org/10.1002/cctc.201000324&lt;/url&gt;&lt;/related-urls&gt;&lt;/urls&gt;&lt;electronic-resource-num&gt;https://doi.org/10.1002/cctc.201000324&lt;/electronic-resource-num&gt;&lt;access-date&gt;2023/04/12&lt;/access-date&gt;&lt;/record&gt;&lt;/Cite&gt;&lt;/EndNote&gt;</w:instrText>
      </w:r>
      <w:r>
        <w:rPr>
          <w:szCs w:val="24"/>
          <w:lang w:val="en-US"/>
        </w:rPr>
        <w:fldChar w:fldCharType="separate"/>
      </w:r>
      <w:r w:rsidR="00E55B0F" w:rsidRPr="00E55B0F">
        <w:rPr>
          <w:noProof/>
          <w:szCs w:val="24"/>
          <w:vertAlign w:val="superscript"/>
          <w:lang w:val="en-US"/>
        </w:rPr>
        <w:t>[103]</w:t>
      </w:r>
      <w:r>
        <w:rPr>
          <w:szCs w:val="24"/>
          <w:lang w:val="en-US"/>
        </w:rPr>
        <w:fldChar w:fldCharType="end"/>
      </w:r>
      <w:r>
        <w:rPr>
          <w:szCs w:val="24"/>
          <w:lang w:val="en-US"/>
        </w:rPr>
        <w:t xml:space="preserve"> and the partially hydroxylated (110) one</w:t>
      </w:r>
      <w:r w:rsidR="00121839">
        <w:rPr>
          <w:szCs w:val="24"/>
          <w:lang w:val="en-US"/>
        </w:rPr>
        <w:fldChar w:fldCharType="begin"/>
      </w:r>
      <w:r w:rsidR="00E55B0F">
        <w:rPr>
          <w:szCs w:val="24"/>
          <w:lang w:val="en-US"/>
        </w:rPr>
        <w:instrText xml:space="preserve"> ADDIN EN.CITE &lt;EndNote&gt;&lt;Cite&gt;&lt;Author&gt;Gorczyca&lt;/Author&gt;&lt;Year&gt;2014&lt;/Year&gt;&lt;RecNum&gt;25&lt;/RecNum&gt;&lt;DisplayText&gt;&lt;style face="superscript"&gt;[104]&lt;/style&gt;&lt;/DisplayText&gt;&lt;record&gt;&lt;rec-number&gt;25&lt;/rec-number&gt;&lt;foreign-keys&gt;&lt;key app="EN" db-id="wfww9edvmpvaraedzt2x9xp6r0t2xrvfepw0" timestamp="1681395444"&gt;25&lt;/key&gt;&lt;/foreign-keys&gt;&lt;ref-type name="Journal Article"&gt;17&lt;/ref-type&gt;&lt;contributors&gt;&lt;authors&gt;&lt;author&gt;Gorczyca, Agnes&lt;/author&gt;&lt;author&gt;Moizan, Virginie&lt;/author&gt;&lt;author&gt;Chizallet, Celine&lt;/author&gt;&lt;author&gt;Proux, Olivier&lt;/author&gt;&lt;author&gt;Del Net, William&lt;/author&gt;&lt;author&gt;Lahera, Eric&lt;/author&gt;&lt;author&gt;Hazemann, Jean-Louis&lt;/author&gt;&lt;author&gt;Raybaud, Pascal&lt;/author&gt;&lt;author&gt;Joly, Yves&lt;/author&gt;&lt;/authors&gt;&lt;/contributors&gt;&lt;titles&gt;&lt;title&gt;Monitoring Morphology and Hydrogen Coverage of Nanometric Pt/γ-Al2O3 Particles by In Situ HERFD–XANES and Quantum Simulations&lt;/title&gt;&lt;secondary-title&gt;Angewandte Chemie International Edition&lt;/secondary-title&gt;&lt;alt-title&gt;Angew. Chem. Int. Ed.&lt;/alt-title&gt;&lt;/titles&gt;&lt;periodical&gt;&lt;full-title&gt;Angewandte Chemie International Edition&lt;/full-title&gt;&lt;/periodical&gt;&lt;pages&gt;12426-12429&lt;/pages&gt;&lt;volume&gt;53&lt;/volume&gt;&lt;number&gt;46&lt;/number&gt;&lt;keywords&gt;&lt;keyword&gt;DFT&lt;/keyword&gt;&lt;keyword&gt;heterogeneous catalysis&lt;/keyword&gt;&lt;keyword&gt;nanoparticles&lt;/keyword&gt;&lt;keyword&gt;platinum&lt;/keyword&gt;&lt;keyword&gt;XANES&lt;/keyword&gt;&lt;/keywords&gt;&lt;dates&gt;&lt;year&gt;2014&lt;/year&gt;&lt;pub-dates&gt;&lt;date&gt;2014/11/10&lt;/date&gt;&lt;/pub-dates&gt;&lt;/dates&gt;&lt;publisher&gt;John Wiley &amp;amp; Sons, Ltd&lt;/publisher&gt;&lt;isbn&gt;1433-7851&lt;/isbn&gt;&lt;work-type&gt;https://doi.org/10.1002/anie.201403585&lt;/work-type&gt;&lt;urls&gt;&lt;related-urls&gt;&lt;url&gt;https://doi.org/10.1002/anie.201403585&lt;/url&gt;&lt;/related-urls&gt;&lt;/urls&gt;&lt;electronic-resource-num&gt;https://doi.org/10.1002/anie.201403585&lt;/electronic-resource-num&gt;&lt;access-date&gt;2023/04/13&lt;/access-date&gt;&lt;/record&gt;&lt;/Cite&gt;&lt;/EndNote&gt;</w:instrText>
      </w:r>
      <w:r w:rsidR="00121839">
        <w:rPr>
          <w:szCs w:val="24"/>
          <w:lang w:val="en-US"/>
        </w:rPr>
        <w:fldChar w:fldCharType="separate"/>
      </w:r>
      <w:r w:rsidR="00E55B0F" w:rsidRPr="00E55B0F">
        <w:rPr>
          <w:noProof/>
          <w:szCs w:val="24"/>
          <w:vertAlign w:val="superscript"/>
          <w:lang w:val="en-US"/>
        </w:rPr>
        <w:t>[104]</w:t>
      </w:r>
      <w:r w:rsidR="00121839">
        <w:rPr>
          <w:szCs w:val="24"/>
          <w:lang w:val="en-US"/>
        </w:rPr>
        <w:fldChar w:fldCharType="end"/>
      </w:r>
      <w:r w:rsidR="00121839">
        <w:rPr>
          <w:szCs w:val="24"/>
          <w:lang w:val="en-US"/>
        </w:rPr>
        <w:t xml:space="preserve"> predicted that the Pt clusters tend to reconstruct from a drop</w:t>
      </w:r>
      <w:r w:rsidR="00986B61">
        <w:rPr>
          <w:szCs w:val="24"/>
          <w:lang w:val="en-US"/>
        </w:rPr>
        <w:t>-</w:t>
      </w:r>
      <w:r w:rsidR="00121839">
        <w:rPr>
          <w:szCs w:val="24"/>
          <w:lang w:val="en-US"/>
        </w:rPr>
        <w:t>shape in strong interaction with the support in the absence of H</w:t>
      </w:r>
      <w:r w:rsidR="00121839" w:rsidRPr="00121839">
        <w:rPr>
          <w:szCs w:val="24"/>
          <w:vertAlign w:val="subscript"/>
          <w:lang w:val="en-US"/>
        </w:rPr>
        <w:t>2</w:t>
      </w:r>
      <w:r w:rsidR="00121839">
        <w:rPr>
          <w:szCs w:val="24"/>
          <w:lang w:val="en-US"/>
        </w:rPr>
        <w:t xml:space="preserve">, into </w:t>
      </w:r>
      <w:proofErr w:type="spellStart"/>
      <w:r w:rsidR="00121839">
        <w:rPr>
          <w:szCs w:val="24"/>
          <w:lang w:val="en-US"/>
        </w:rPr>
        <w:t>cuboctahedral</w:t>
      </w:r>
      <w:proofErr w:type="spellEnd"/>
      <w:r w:rsidR="00121839">
        <w:rPr>
          <w:szCs w:val="24"/>
          <w:lang w:val="en-US"/>
        </w:rPr>
        <w:t xml:space="preserve"> structures detached from the support </w:t>
      </w:r>
      <w:r w:rsidR="00986B61">
        <w:rPr>
          <w:szCs w:val="24"/>
          <w:lang w:val="en-US"/>
        </w:rPr>
        <w:t>upon</w:t>
      </w:r>
      <w:r w:rsidR="00121839">
        <w:rPr>
          <w:szCs w:val="24"/>
          <w:lang w:val="en-US"/>
        </w:rPr>
        <w:t xml:space="preserve"> rising the H</w:t>
      </w:r>
      <w:r w:rsidR="00121839" w:rsidRPr="00121839">
        <w:rPr>
          <w:szCs w:val="24"/>
          <w:vertAlign w:val="subscript"/>
          <w:lang w:val="en-US"/>
        </w:rPr>
        <w:t>2</w:t>
      </w:r>
      <w:r w:rsidR="00121839">
        <w:rPr>
          <w:szCs w:val="24"/>
          <w:lang w:val="en-US"/>
        </w:rPr>
        <w:t xml:space="preserve"> pressure and/or decreasing the temperature (i.e. under conditions that </w:t>
      </w:r>
      <w:proofErr w:type="spellStart"/>
      <w:r w:rsidR="00CD4059">
        <w:rPr>
          <w:szCs w:val="24"/>
          <w:lang w:val="en-US"/>
        </w:rPr>
        <w:t>favour</w:t>
      </w:r>
      <w:proofErr w:type="spellEnd"/>
      <w:r w:rsidR="00121839">
        <w:rPr>
          <w:szCs w:val="24"/>
          <w:lang w:val="en-US"/>
        </w:rPr>
        <w:t xml:space="preserve"> a higher hydrogen coverage o</w:t>
      </w:r>
      <w:r w:rsidR="00CD4059">
        <w:rPr>
          <w:szCs w:val="24"/>
          <w:lang w:val="en-US"/>
        </w:rPr>
        <w:t>n</w:t>
      </w:r>
      <w:r w:rsidR="00121839">
        <w:rPr>
          <w:szCs w:val="24"/>
          <w:lang w:val="en-US"/>
        </w:rPr>
        <w:t xml:space="preserve"> the Pt clusters). </w:t>
      </w:r>
      <w:r w:rsidR="00314B44">
        <w:rPr>
          <w:szCs w:val="24"/>
          <w:lang w:val="en-US"/>
        </w:rPr>
        <w:t>Similar results were obtained by considering the effect of the H coverage on isolated clusters</w:t>
      </w:r>
      <w:r w:rsidR="00314B44">
        <w:rPr>
          <w:szCs w:val="24"/>
          <w:lang w:val="en-US"/>
        </w:rPr>
        <w:fldChar w:fldCharType="begin"/>
      </w:r>
      <w:r w:rsidR="00E55B0F">
        <w:rPr>
          <w:szCs w:val="24"/>
          <w:lang w:val="en-US"/>
        </w:rPr>
        <w:instrText xml:space="preserve"> ADDIN EN.CITE &lt;EndNote&gt;&lt;Cite&gt;&lt;Author&gt;Wei&lt;/Author&gt;&lt;Year&gt;2015&lt;/Year&gt;&lt;RecNum&gt;19&lt;/RecNum&gt;&lt;DisplayText&gt;&lt;style face="superscript"&gt;[105]&lt;/style&gt;&lt;/DisplayText&gt;&lt;record&gt;&lt;rec-number&gt;19&lt;/rec-number&gt;&lt;foreign-keys&gt;&lt;key app="EN" db-id="wfww9edvmpvaraedzt2x9xp6r0t2xrvfepw0" timestamp="1681308297"&gt;19&lt;/key&gt;&lt;/foreign-keys&gt;&lt;ref-type name="Journal Article"&gt;17&lt;/ref-type&gt;&lt;contributors&gt;&lt;authors&gt;&lt;author&gt;Wei, Guang-Feng&lt;/author&gt;&lt;author&gt;Liu, Zhi-Pan&lt;/author&gt;&lt;/authors&gt;&lt;/contributors&gt;&lt;titles&gt;&lt;title&gt;Restructuring and Hydrogen Evolution on Pt Nanoparticle&lt;/title&gt;&lt;secondary-title&gt;Chemical Science&lt;/secondary-title&gt;&lt;alt-title&gt;Chem.&lt;/alt-title&gt;&lt;/titles&gt;&lt;periodical&gt;&lt;full-title&gt;Chemical Science&lt;/full-title&gt;&lt;/periodical&gt;&lt;pages&gt;1485-1490&lt;/pages&gt;&lt;volume&gt;6&lt;/volume&gt;&lt;number&gt;2&lt;/number&gt;&lt;dates&gt;&lt;year&gt;2015&lt;/year&gt;&lt;/dates&gt;&lt;publisher&gt;The Royal Society of Chemistry&lt;/publisher&gt;&lt;isbn&gt;2041-6520&lt;/isbn&gt;&lt;work-type&gt;10.1039/C4SC02806F&lt;/work-type&gt;&lt;urls&gt;&lt;related-urls&gt;&lt;url&gt;http://dx.doi.org/10.1039/C4SC02806F&lt;/url&gt;&lt;/related-urls&gt;&lt;/urls&gt;&lt;electronic-resource-num&gt;https://doi.org/10.1039/C4SC02806F&lt;/electronic-resource-num&gt;&lt;/record&gt;&lt;/Cite&gt;&lt;/EndNote&gt;</w:instrText>
      </w:r>
      <w:r w:rsidR="00314B44">
        <w:rPr>
          <w:szCs w:val="24"/>
          <w:lang w:val="en-US"/>
        </w:rPr>
        <w:fldChar w:fldCharType="separate"/>
      </w:r>
      <w:r w:rsidR="00E55B0F" w:rsidRPr="00E55B0F">
        <w:rPr>
          <w:noProof/>
          <w:szCs w:val="24"/>
          <w:vertAlign w:val="superscript"/>
          <w:lang w:val="en-US"/>
        </w:rPr>
        <w:t>[105]</w:t>
      </w:r>
      <w:r w:rsidR="00314B44">
        <w:rPr>
          <w:szCs w:val="24"/>
          <w:lang w:val="en-US"/>
        </w:rPr>
        <w:fldChar w:fldCharType="end"/>
      </w:r>
      <w:r w:rsidR="00314B44">
        <w:rPr>
          <w:szCs w:val="24"/>
          <w:lang w:val="en-US"/>
        </w:rPr>
        <w:t xml:space="preserve"> or on different supports,</w:t>
      </w:r>
      <w:r w:rsidR="00670750">
        <w:rPr>
          <w:szCs w:val="24"/>
          <w:lang w:val="en-US"/>
        </w:rPr>
        <w:fldChar w:fldCharType="begin"/>
      </w:r>
      <w:r w:rsidR="00E55B0F">
        <w:rPr>
          <w:szCs w:val="24"/>
          <w:lang w:val="en-US"/>
        </w:rPr>
        <w:instrText xml:space="preserve"> ADDIN EN.CITE &lt;EndNote&gt;&lt;Cite&gt;&lt;Author&gt;Wang&lt;/Author&gt;&lt;Year&gt;2007&lt;/Year&gt;&lt;RecNum&gt;35&lt;/RecNum&gt;&lt;DisplayText&gt;&lt;style face="superscript"&gt;[106]&lt;/style&gt;&lt;/DisplayText&gt;&lt;record&gt;&lt;rec-number&gt;35&lt;/rec-number&gt;&lt;foreign-keys&gt;&lt;key app="EN" db-id="wfww9edvmpvaraedzt2x9xp6r0t2xrvfepw0" timestamp="1681916153"&gt;35&lt;/key&gt;&lt;/foreign-keys&gt;&lt;ref-type name="Journal Article"&gt;17&lt;/ref-type&gt;&lt;contributors&gt;&lt;authors&gt;&lt;author&gt;Wang, Lin-Lin&lt;/author&gt;&lt;author&gt;Johnson, D. D.&lt;/author&gt;&lt;/authors&gt;&lt;/contributors&gt;&lt;titles&gt;&lt;title&gt;Shear Instabilities in Metallic Nanoparticles:  Hydrogen-Stabilized Structure of Pt37 on Carbon&lt;/title&gt;&lt;secondary-title&gt;Journal of the American Chemical Society&lt;/secondary-title&gt;&lt;alt-title&gt;JACS&lt;/alt-title&gt;&lt;/titles&gt;&lt;periodical&gt;&lt;full-title&gt;Journal of the American Chemical Society&lt;/full-title&gt;&lt;/periodical&gt;&lt;pages&gt;3658-3664&lt;/pages&gt;&lt;volume&gt;129&lt;/volume&gt;&lt;number&gt;12&lt;/number&gt;&lt;dates&gt;&lt;year&gt;2007&lt;/year&gt;&lt;pub-dates&gt;&lt;date&gt;2007/03/01&lt;/date&gt;&lt;/pub-dates&gt;&lt;/dates&gt;&lt;publisher&gt;American Chemical Society&lt;/publisher&gt;&lt;isbn&gt;0002-7863&lt;/isbn&gt;&lt;urls&gt;&lt;related-urls&gt;&lt;url&gt;https://doi.org/10.1021/ja068750h&lt;/url&gt;&lt;/related-urls&gt;&lt;/urls&gt;&lt;electronic-resource-num&gt;https://doi.org/10.1021/ja068750h&lt;/electronic-resource-num&gt;&lt;/record&gt;&lt;/Cite&gt;&lt;/EndNote&gt;</w:instrText>
      </w:r>
      <w:r w:rsidR="00670750">
        <w:rPr>
          <w:szCs w:val="24"/>
          <w:lang w:val="en-US"/>
        </w:rPr>
        <w:fldChar w:fldCharType="separate"/>
      </w:r>
      <w:r w:rsidR="00E55B0F" w:rsidRPr="00E55B0F">
        <w:rPr>
          <w:noProof/>
          <w:szCs w:val="24"/>
          <w:vertAlign w:val="superscript"/>
          <w:lang w:val="en-US"/>
        </w:rPr>
        <w:t>[106]</w:t>
      </w:r>
      <w:r w:rsidR="00670750">
        <w:rPr>
          <w:szCs w:val="24"/>
          <w:lang w:val="en-US"/>
        </w:rPr>
        <w:fldChar w:fldCharType="end"/>
      </w:r>
      <w:r w:rsidR="00D90B27">
        <w:rPr>
          <w:szCs w:val="24"/>
          <w:lang w:val="en-US"/>
        </w:rPr>
        <w:t xml:space="preserve"> and the experimental observations confirming the occ</w:t>
      </w:r>
      <w:r w:rsidR="00822D66">
        <w:rPr>
          <w:szCs w:val="24"/>
          <w:lang w:val="en-US"/>
        </w:rPr>
        <w:t>ur</w:t>
      </w:r>
      <w:r w:rsidR="00D90B27">
        <w:rPr>
          <w:szCs w:val="24"/>
          <w:lang w:val="en-US"/>
        </w:rPr>
        <w:t>rence of the phenomenon are increasing over time.</w:t>
      </w:r>
      <w:r w:rsidR="00670750">
        <w:rPr>
          <w:szCs w:val="24"/>
          <w:lang w:val="en-US"/>
        </w:rPr>
        <w:fldChar w:fldCharType="begin">
          <w:fldData xml:space="preserve">PEVuZE5vdGU+PENpdGU+PEF1dGhvcj5DYXJvc3NvPC9BdXRob3I+PFllYXI+MjAxODwvWWVhcj48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PEVuZE5vdGU+PENpdGU+PEF1dGhvcj5DYXJvc3NvPC9BdXRob3I+PFllYXI+MjAxODwvWWVhcj48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670750">
        <w:rPr>
          <w:szCs w:val="24"/>
          <w:lang w:val="en-US"/>
        </w:rPr>
      </w:r>
      <w:r w:rsidR="00670750">
        <w:rPr>
          <w:szCs w:val="24"/>
          <w:lang w:val="en-US"/>
        </w:rPr>
        <w:fldChar w:fldCharType="separate"/>
      </w:r>
      <w:r w:rsidR="00E55B0F" w:rsidRPr="00E55B0F">
        <w:rPr>
          <w:noProof/>
          <w:szCs w:val="24"/>
          <w:vertAlign w:val="superscript"/>
          <w:lang w:val="en-US"/>
        </w:rPr>
        <w:t>[12, 104]</w:t>
      </w:r>
      <w:r w:rsidR="00670750">
        <w:rPr>
          <w:szCs w:val="24"/>
          <w:lang w:val="en-US"/>
        </w:rPr>
        <w:fldChar w:fldCharType="end"/>
      </w:r>
      <w:r w:rsidR="00D90B27">
        <w:rPr>
          <w:szCs w:val="24"/>
          <w:lang w:val="en-US"/>
        </w:rPr>
        <w:t xml:space="preserve"> </w:t>
      </w:r>
    </w:p>
    <w:p w14:paraId="32517B73" w14:textId="6E812488" w:rsidR="003A2CEB" w:rsidRDefault="00FF0956" w:rsidP="002901C7">
      <w:pPr>
        <w:spacing w:after="0" w:line="360" w:lineRule="auto"/>
        <w:ind w:firstLine="720"/>
        <w:rPr>
          <w:rFonts w:cstheme="minorHAnsi"/>
          <w:szCs w:val="24"/>
          <w:lang w:val="en-US"/>
        </w:rPr>
      </w:pPr>
      <w:r>
        <w:rPr>
          <w:szCs w:val="24"/>
          <w:lang w:val="en-US"/>
        </w:rPr>
        <w:t xml:space="preserve">INS spectroscopy, to this date, does not allow to follow this kind of </w:t>
      </w:r>
      <w:r w:rsidR="00986B61">
        <w:rPr>
          <w:szCs w:val="24"/>
          <w:lang w:val="en-US"/>
        </w:rPr>
        <w:t>process</w:t>
      </w:r>
      <w:r>
        <w:rPr>
          <w:szCs w:val="24"/>
          <w:lang w:val="en-US"/>
        </w:rPr>
        <w:t xml:space="preserve"> in a time-resolved experiment (as, for example, it is possible to do with FT-IR</w:t>
      </w:r>
      <w:r w:rsidR="00CD4059">
        <w:rPr>
          <w:szCs w:val="24"/>
          <w:lang w:val="en-US"/>
        </w:rPr>
        <w:t xml:space="preserve"> spectroscopy </w:t>
      </w:r>
      <w:r w:rsidR="00A76D3A">
        <w:rPr>
          <w:szCs w:val="24"/>
          <w:lang w:val="en-US"/>
        </w:rPr>
        <w:fldChar w:fldCharType="begin"/>
      </w:r>
      <w:r w:rsidR="00E55B0F">
        <w:rPr>
          <w:szCs w:val="24"/>
          <w:lang w:val="en-US"/>
        </w:rPr>
        <w:instrText xml:space="preserve"> ADDIN EN.CITE &lt;EndNote&gt;&lt;Cite&gt;&lt;Author&gt;Carosso&lt;/Author&gt;&lt;Year&gt;2019&lt;/Year&gt;&lt;RecNum&gt;29&lt;/RecNum&gt;&lt;DisplayText&gt;&lt;style face="superscript"&gt;[97]&lt;/style&gt;&lt;/DisplayText&gt;&lt;record&gt;&lt;rec-number&gt;29&lt;/rec-number&gt;&lt;foreign-keys&gt;&lt;key app="EN" db-id="wfww9edvmpvaraedzt2x9xp6r0t2xrvfepw0" timestamp="1681725153"&gt;29&lt;/key&gt;&lt;/foreign-keys&gt;&lt;ref-type name="Journal Article"&gt;17&lt;/ref-type&gt;&lt;contributors&gt;&lt;authors&gt;&lt;author&gt;Carosso, Michele&lt;/author&gt;&lt;author&gt;Vottero, Eleonora&lt;/author&gt;&lt;author&gt;Lazzarini, Andrea&lt;/author&gt;&lt;author&gt;Morandi, Sara&lt;/author&gt;&lt;author&gt;Manzoli, Maela&lt;/author&gt;&lt;author&gt;Lomachenko, Kirill A.&lt;/author&gt;&lt;author&gt;Ruiz, Monica Jimenez&lt;/author&gt;&lt;author&gt;Pellegrini, Riccardo&lt;/author&gt;&lt;author&gt;Lamberti, Carlo&lt;/author&gt;&lt;author&gt;Piovano, Andrea&lt;/author&gt;&lt;author&gt;Groppo, Elena&lt;/author&gt;&lt;/authors&gt;&lt;/contributors&gt;&lt;titles&gt;&lt;title&gt;Dynamics of Reactive Species and Reactant-Induced Reconstruction of Pt Clusters in Pt/Al2O3 Catalysts&lt;/title&gt;&lt;secondary-title&gt;ACS Catalysis&lt;/secondary-title&gt;&lt;alt-title&gt;ACS Catal.&lt;/alt-title&gt;&lt;/titles&gt;&lt;periodical&gt;&lt;full-title&gt;ACS Catalysis&lt;/full-title&gt;&lt;/periodical&gt;&lt;pages&gt;7124-7136&lt;/pages&gt;&lt;volume&gt;9&lt;/volume&gt;&lt;number&gt;8&lt;/number&gt;&lt;dates&gt;&lt;year&gt;2019&lt;/year&gt;&lt;pub-dates&gt;&lt;date&gt;2019/08/02&lt;/date&gt;&lt;/pub-dates&gt;&lt;/dates&gt;&lt;publisher&gt;American Chemical Society&lt;/publisher&gt;&lt;urls&gt;&lt;related-urls&gt;&lt;url&gt;https://doi.org/10.1021/acscatal.9b02079&lt;/url&gt;&lt;/related-urls&gt;&lt;/urls&gt;&lt;electronic-resource-num&gt;https://doi.org/10.1021/acscatal.9b02079&lt;/electronic-resource-num&gt;&lt;/record&gt;&lt;/Cite&gt;&lt;/EndNote&gt;</w:instrText>
      </w:r>
      <w:r w:rsidR="00A76D3A">
        <w:rPr>
          <w:szCs w:val="24"/>
          <w:lang w:val="en-US"/>
        </w:rPr>
        <w:fldChar w:fldCharType="separate"/>
      </w:r>
      <w:r w:rsidR="00E55B0F" w:rsidRPr="00E55B0F">
        <w:rPr>
          <w:noProof/>
          <w:szCs w:val="24"/>
          <w:vertAlign w:val="superscript"/>
          <w:lang w:val="en-US"/>
        </w:rPr>
        <w:t>[97]</w:t>
      </w:r>
      <w:r w:rsidR="00A76D3A">
        <w:rPr>
          <w:szCs w:val="24"/>
          <w:lang w:val="en-US"/>
        </w:rPr>
        <w:fldChar w:fldCharType="end"/>
      </w:r>
      <w:r w:rsidR="004307DB">
        <w:rPr>
          <w:szCs w:val="24"/>
          <w:lang w:val="en-US"/>
        </w:rPr>
        <w:t xml:space="preserve"> or by </w:t>
      </w:r>
      <w:r w:rsidR="00A76D3A">
        <w:rPr>
          <w:szCs w:val="24"/>
          <w:lang w:val="en-US"/>
        </w:rPr>
        <w:t>XAS</w:t>
      </w:r>
      <w:r w:rsidR="00CD4059">
        <w:rPr>
          <w:szCs w:val="24"/>
          <w:lang w:val="en-US"/>
        </w:rPr>
        <w:t xml:space="preserve"> spectroscopy</w:t>
      </w:r>
      <w:r w:rsidR="00A76D3A">
        <w:rPr>
          <w:szCs w:val="24"/>
          <w:lang w:val="en-US"/>
        </w:rPr>
        <w:fldChar w:fldCharType="begin">
          <w:fldData xml:space="preserve">PEVuZE5vdGU+PENpdGU+PEF1dGhvcj5DYXJvc3NvPC9BdXRob3I+PFllYXI+MjAxOTwvWWVhcj48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</w:fldData>
        </w:fldChar>
      </w:r>
      <w:r w:rsidR="00E55B0F">
        <w:rPr>
          <w:szCs w:val="24"/>
          <w:lang w:val="en-US"/>
        </w:rPr>
        <w:instrText xml:space="preserve"> ADDIN EN.CITE </w:instrText>
      </w:r>
      <w:r w:rsidR="00E55B0F">
        <w:rPr>
          <w:szCs w:val="24"/>
          <w:lang w:val="en-US"/>
        </w:rPr>
        <w:fldChar w:fldCharType="begin">
          <w:fldData xml:space="preserve">PEVuZE5vdGU+PENpdGU+PEF1dGhvcj5DYXJvc3NvPC9BdXRob3I+PFllYXI+MjAxOTwvWWVhcj48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A76D3A">
        <w:rPr>
          <w:szCs w:val="24"/>
          <w:lang w:val="en-US"/>
        </w:rPr>
      </w:r>
      <w:r w:rsidR="00A76D3A">
        <w:rPr>
          <w:szCs w:val="24"/>
          <w:lang w:val="en-US"/>
        </w:rPr>
        <w:fldChar w:fldCharType="separate"/>
      </w:r>
      <w:r w:rsidR="00E55B0F" w:rsidRPr="00E55B0F">
        <w:rPr>
          <w:noProof/>
          <w:szCs w:val="24"/>
          <w:vertAlign w:val="superscript"/>
          <w:lang w:val="en-US"/>
        </w:rPr>
        <w:t>[97, 104]</w:t>
      </w:r>
      <w:r w:rsidR="00A76D3A">
        <w:rPr>
          <w:szCs w:val="24"/>
          <w:lang w:val="en-US"/>
        </w:rPr>
        <w:fldChar w:fldCharType="end"/>
      </w:r>
      <w:r>
        <w:rPr>
          <w:szCs w:val="24"/>
          <w:lang w:val="en-US"/>
        </w:rPr>
        <w:t xml:space="preserve">), yet interesting results were obtained by performing in </w:t>
      </w:r>
      <w:r>
        <w:rPr>
          <w:i/>
          <w:iCs/>
          <w:szCs w:val="24"/>
          <w:lang w:val="en-US"/>
        </w:rPr>
        <w:t>situ</w:t>
      </w:r>
      <w:r>
        <w:rPr>
          <w:szCs w:val="24"/>
          <w:lang w:val="en-US"/>
        </w:rPr>
        <w:t xml:space="preserve"> experiments under </w:t>
      </w:r>
      <w:r w:rsidR="004307DB">
        <w:rPr>
          <w:szCs w:val="24"/>
          <w:lang w:val="en-US"/>
        </w:rPr>
        <w:t>different H</w:t>
      </w:r>
      <w:r w:rsidR="004307DB" w:rsidRPr="004307DB">
        <w:rPr>
          <w:szCs w:val="24"/>
          <w:vertAlign w:val="subscript"/>
          <w:lang w:val="en-US"/>
        </w:rPr>
        <w:t>2</w:t>
      </w:r>
      <w:r w:rsidR="004307DB">
        <w:rPr>
          <w:szCs w:val="24"/>
          <w:lang w:val="en-US"/>
        </w:rPr>
        <w:t xml:space="preserve"> pressures and temperatures. In particular, a Pt/Al</w:t>
      </w:r>
      <w:r w:rsidR="004307DB" w:rsidRPr="004307DB">
        <w:rPr>
          <w:szCs w:val="24"/>
          <w:vertAlign w:val="subscript"/>
          <w:lang w:val="en-US"/>
        </w:rPr>
        <w:t>2</w:t>
      </w:r>
      <w:r w:rsidR="004307DB">
        <w:rPr>
          <w:szCs w:val="24"/>
          <w:lang w:val="en-US"/>
        </w:rPr>
        <w:t>O</w:t>
      </w:r>
      <w:r w:rsidR="004307DB" w:rsidRPr="004307DB">
        <w:rPr>
          <w:szCs w:val="24"/>
          <w:vertAlign w:val="subscript"/>
          <w:lang w:val="en-US"/>
        </w:rPr>
        <w:t>3</w:t>
      </w:r>
      <w:r w:rsidR="004307DB">
        <w:rPr>
          <w:szCs w:val="24"/>
          <w:lang w:val="en-US"/>
        </w:rPr>
        <w:t xml:space="preserve"> sample</w:t>
      </w:r>
      <w:r w:rsidR="00986B61">
        <w:rPr>
          <w:szCs w:val="24"/>
          <w:lang w:val="en-US"/>
        </w:rPr>
        <w:t xml:space="preserve"> was measured</w:t>
      </w:r>
      <w:r w:rsidR="004307DB">
        <w:rPr>
          <w:szCs w:val="24"/>
          <w:lang w:val="en-US"/>
        </w:rPr>
        <w:t xml:space="preserve"> after dosing an excess of H</w:t>
      </w:r>
      <w:r w:rsidR="004307DB" w:rsidRPr="004307DB">
        <w:rPr>
          <w:szCs w:val="24"/>
          <w:vertAlign w:val="subscript"/>
          <w:lang w:val="en-US"/>
        </w:rPr>
        <w:t>2</w:t>
      </w:r>
      <w:r w:rsidR="004307DB">
        <w:rPr>
          <w:szCs w:val="24"/>
          <w:lang w:val="en-US"/>
        </w:rPr>
        <w:t xml:space="preserve"> at room temperature up to an equilibrium pressure of 160 mbar, and after dosing H</w:t>
      </w:r>
      <w:r w:rsidR="004307DB" w:rsidRPr="004307DB">
        <w:rPr>
          <w:szCs w:val="24"/>
          <w:vertAlign w:val="subscript"/>
          <w:lang w:val="en-US"/>
        </w:rPr>
        <w:t>2</w:t>
      </w:r>
      <w:r w:rsidR="004307DB">
        <w:rPr>
          <w:szCs w:val="24"/>
          <w:lang w:val="en-US"/>
        </w:rPr>
        <w:t xml:space="preserve"> to reach a </w:t>
      </w:r>
      <w:r w:rsidR="004307DB" w:rsidRPr="004307DB">
        <w:rPr>
          <w:szCs w:val="24"/>
          <w:lang w:val="en-US"/>
        </w:rPr>
        <w:t>H:Pt ratio of 0.76</w:t>
      </w:r>
      <w:r w:rsidR="004307DB">
        <w:rPr>
          <w:szCs w:val="24"/>
          <w:lang w:val="en-US"/>
        </w:rPr>
        <w:t xml:space="preserve"> at 180°C.</w:t>
      </w:r>
      <w:r w:rsidR="004307DB">
        <w:rPr>
          <w:szCs w:val="24"/>
          <w:lang w:val="en-US"/>
        </w:rPr>
        <w:fldChar w:fldCharType="begin"/>
      </w:r>
      <w:r w:rsidR="00FF719C">
        <w:rPr>
          <w:szCs w:val="24"/>
          <w:lang w:val="en-US"/>
        </w:rPr>
        <w:instrText xml:space="preserve"> ADDIN EN.CITE &lt;EndNote&gt;&lt;Cite&gt;&lt;Author&gt;Vottero&lt;/Author&gt;&lt;Year&gt;2022&lt;/Year&gt;&lt;RecNum&gt;13&lt;/RecNum&gt;&lt;DisplayText&gt;&lt;style face="superscript"&gt;[16]&lt;/style&gt;&lt;/DisplayText&gt;&lt;record&gt;&lt;rec-number&gt;13&lt;/rec-number&gt;&lt;foreign-keys&gt;&lt;key app="EN" db-id="wfww9edvmpvaraedzt2x9xp6r0t2xrvfepw0" timestamp="1680617806"&gt;13&lt;/key&gt;&lt;/foreign-keys&gt;&lt;ref-type name="Journal Article"&gt;17&lt;/ref-type&gt;&lt;contributors&gt;&lt;authors&gt;&lt;author&gt;Vottero, Eleonora&lt;/author&gt;&lt;author&gt;Carosso, Michele&lt;/author&gt;&lt;author&gt;Ricchebuono, Alberto&lt;/author&gt;&lt;author&gt;Jiménez-Ruiz, Monica&lt;/author&gt;&lt;author&gt;Pellegrini, Riccardo&lt;/author&gt;&lt;author&gt;Chizallet, Céline&lt;/author&gt;&lt;author&gt;Raybaud, Pascal&lt;/author&gt;&lt;author&gt;Groppo, Elena&lt;/author&gt;&lt;author&gt;Piovano, Andrea&lt;/author&gt;&lt;/authors&gt;&lt;/contributors&gt;&lt;titles&gt;&lt;title&gt;Evidence for H2-Induced Ductility in a Pt/Al2O3 Catalyst&lt;/title&gt;&lt;secondary-title&gt;ACS Catalysis&lt;/secondary-title&gt;&lt;alt-title&gt;ACS Catal.&lt;/alt-title&gt;&lt;/titles&gt;&lt;periodical&gt;&lt;full-title&gt;ACS Catalysis&lt;/full-title&gt;&lt;/periodical&gt;&lt;pages&gt;5979-5989&lt;/pages&gt;&lt;volume&gt;12&lt;/volume&gt;&lt;number&gt;10&lt;/number&gt;&lt;dates&gt;&lt;year&gt;2022&lt;/year&gt;&lt;pub-dates&gt;&lt;date&gt;2022/05/20&lt;/date&gt;&lt;/pub-dates&gt;&lt;/dates&gt;&lt;publisher&gt;American Chemical Society&lt;/publisher&gt;&lt;urls&gt;&lt;related-urls&gt;&lt;url&gt;https://doi.org/10.1021/acscatal.2c00606&lt;/url&gt;&lt;/related-urls&gt;&lt;/urls&gt;&lt;electronic-resource-num&gt;https://doi.org/10.1021/acscatal.2c00606&lt;/electronic-resource-num&gt;&lt;/record&gt;&lt;/Cite&gt;&lt;/EndNote&gt;</w:instrText>
      </w:r>
      <w:r w:rsidR="004307DB">
        <w:rPr>
          <w:szCs w:val="24"/>
          <w:lang w:val="en-US"/>
        </w:rPr>
        <w:fldChar w:fldCharType="separate"/>
      </w:r>
      <w:r w:rsidR="00FF719C" w:rsidRPr="00FF719C">
        <w:rPr>
          <w:noProof/>
          <w:szCs w:val="24"/>
          <w:vertAlign w:val="superscript"/>
          <w:lang w:val="en-US"/>
        </w:rPr>
        <w:t>[16]</w:t>
      </w:r>
      <w:r w:rsidR="004307DB">
        <w:rPr>
          <w:szCs w:val="24"/>
          <w:lang w:val="en-US"/>
        </w:rPr>
        <w:fldChar w:fldCharType="end"/>
      </w:r>
      <w:r w:rsidR="004307DB">
        <w:rPr>
          <w:szCs w:val="24"/>
          <w:lang w:val="en-US"/>
        </w:rPr>
        <w:t xml:space="preserve"> The spectra of the new hydrogenous species formed in the two cases, obtained by subtracting the spectrum of the sample under vacuum </w:t>
      </w:r>
      <w:r w:rsidR="00540A5B">
        <w:rPr>
          <w:szCs w:val="24"/>
          <w:lang w:val="en-US"/>
        </w:rPr>
        <w:t>from</w:t>
      </w:r>
      <w:r w:rsidR="004307DB">
        <w:rPr>
          <w:szCs w:val="24"/>
          <w:lang w:val="en-US"/>
        </w:rPr>
        <w:t xml:space="preserve"> the H</w:t>
      </w:r>
      <w:r w:rsidR="004307DB" w:rsidRPr="004307DB">
        <w:rPr>
          <w:szCs w:val="24"/>
          <w:vertAlign w:val="subscript"/>
          <w:lang w:val="en-US"/>
        </w:rPr>
        <w:t>2</w:t>
      </w:r>
      <w:r w:rsidR="004307DB">
        <w:rPr>
          <w:szCs w:val="24"/>
          <w:lang w:val="en-US"/>
        </w:rPr>
        <w:t xml:space="preserve">-dosed one, are shown in </w:t>
      </w:r>
      <w:r w:rsidR="004307DB">
        <w:rPr>
          <w:szCs w:val="24"/>
          <w:lang w:val="en-US"/>
        </w:rPr>
        <w:fldChar w:fldCharType="begin"/>
      </w:r>
      <w:r w:rsidR="004307DB">
        <w:rPr>
          <w:szCs w:val="24"/>
          <w:lang w:val="en-US"/>
        </w:rPr>
        <w:instrText xml:space="preserve"> REF _Ref132621296 \h </w:instrText>
      </w:r>
      <w:r w:rsidR="00821A76">
        <w:rPr>
          <w:szCs w:val="24"/>
          <w:lang w:val="en-US"/>
        </w:rPr>
        <w:instrText xml:space="preserve"> \* MERGEFORMAT </w:instrText>
      </w:r>
      <w:r w:rsidR="004307DB">
        <w:rPr>
          <w:szCs w:val="24"/>
          <w:lang w:val="en-US"/>
        </w:rPr>
      </w:r>
      <w:r w:rsidR="004307DB">
        <w:rPr>
          <w:szCs w:val="24"/>
          <w:lang w:val="en-US"/>
        </w:rPr>
        <w:fldChar w:fldCharType="separate"/>
      </w:r>
      <w:r w:rsidR="00730166">
        <w:t xml:space="preserve">Figure </w:t>
      </w:r>
      <w:r w:rsidR="00730166">
        <w:rPr>
          <w:noProof/>
        </w:rPr>
        <w:t>9</w:t>
      </w:r>
      <w:r w:rsidR="004307DB">
        <w:rPr>
          <w:szCs w:val="24"/>
          <w:lang w:val="en-US"/>
        </w:rPr>
        <w:fldChar w:fldCharType="end"/>
      </w:r>
      <w:r w:rsidR="004307DB">
        <w:rPr>
          <w:szCs w:val="24"/>
          <w:lang w:val="en-US"/>
        </w:rPr>
        <w:t>A and B, respectively.</w:t>
      </w:r>
      <w:r w:rsidR="00540A5B">
        <w:rPr>
          <w:szCs w:val="24"/>
          <w:lang w:val="en-US"/>
        </w:rPr>
        <w:t xml:space="preserve"> The resulting spectral features exhibit significant </w:t>
      </w:r>
      <w:proofErr w:type="gramStart"/>
      <w:r w:rsidR="00540A5B">
        <w:rPr>
          <w:szCs w:val="24"/>
          <w:lang w:val="en-US"/>
        </w:rPr>
        <w:t>differences, and</w:t>
      </w:r>
      <w:proofErr w:type="gramEnd"/>
      <w:r w:rsidR="00540A5B">
        <w:rPr>
          <w:szCs w:val="24"/>
          <w:lang w:val="en-US"/>
        </w:rPr>
        <w:t xml:space="preserve"> have been interpreted on the basis of a systematic comparison with the simulated </w:t>
      </w:r>
      <w:r w:rsidR="00540A5B">
        <w:rPr>
          <w:szCs w:val="24"/>
          <w:lang w:val="en-US"/>
        </w:rPr>
        <w:lastRenderedPageBreak/>
        <w:t xml:space="preserve">spectra obtained from 26 different </w:t>
      </w:r>
      <w:proofErr w:type="spellStart"/>
      <w:r w:rsidR="00540A5B">
        <w:rPr>
          <w:szCs w:val="24"/>
          <w:lang w:val="en-US"/>
        </w:rPr>
        <w:t>Pt</w:t>
      </w:r>
      <w:r w:rsidR="00540A5B" w:rsidRPr="00540A5B">
        <w:rPr>
          <w:szCs w:val="24"/>
          <w:vertAlign w:val="subscript"/>
          <w:lang w:val="en-US"/>
        </w:rPr>
        <w:t>x</w:t>
      </w:r>
      <w:r w:rsidR="00540A5B">
        <w:rPr>
          <w:szCs w:val="24"/>
          <w:lang w:val="en-US"/>
        </w:rPr>
        <w:t>H</w:t>
      </w:r>
      <w:r w:rsidR="00540A5B" w:rsidRPr="00540A5B">
        <w:rPr>
          <w:szCs w:val="24"/>
          <w:vertAlign w:val="subscript"/>
          <w:lang w:val="en-US"/>
        </w:rPr>
        <w:t>y</w:t>
      </w:r>
      <w:proofErr w:type="spellEnd"/>
      <w:r w:rsidR="00540A5B">
        <w:rPr>
          <w:szCs w:val="24"/>
          <w:lang w:val="en-US"/>
        </w:rPr>
        <w:t>/</w:t>
      </w:r>
      <w:r w:rsidR="00540A5B">
        <w:rPr>
          <w:rFonts w:cstheme="minorHAnsi"/>
          <w:szCs w:val="24"/>
          <w:lang w:val="en-US"/>
        </w:rPr>
        <w:t>γ-Al</w:t>
      </w:r>
      <w:r w:rsidR="00540A5B" w:rsidRPr="00540A5B">
        <w:rPr>
          <w:rFonts w:cstheme="minorHAnsi"/>
          <w:szCs w:val="24"/>
          <w:vertAlign w:val="subscript"/>
          <w:lang w:val="en-US"/>
        </w:rPr>
        <w:t>2</w:t>
      </w:r>
      <w:r w:rsidR="00540A5B">
        <w:rPr>
          <w:rFonts w:cstheme="minorHAnsi"/>
          <w:szCs w:val="24"/>
          <w:lang w:val="en-US"/>
        </w:rPr>
        <w:t>O</w:t>
      </w:r>
      <w:r w:rsidR="00540A5B" w:rsidRPr="00540A5B">
        <w:rPr>
          <w:rFonts w:cstheme="minorHAnsi"/>
          <w:szCs w:val="24"/>
          <w:vertAlign w:val="subscript"/>
          <w:lang w:val="en-US"/>
        </w:rPr>
        <w:t>3</w:t>
      </w:r>
      <w:r w:rsidR="00540A5B">
        <w:rPr>
          <w:rFonts w:cstheme="minorHAnsi"/>
          <w:szCs w:val="24"/>
          <w:lang w:val="en-US"/>
        </w:rPr>
        <w:t xml:space="preserve"> models, differing in their dimension, morphology, degree of H coverage, </w:t>
      </w:r>
      <w:r w:rsidR="00986B61">
        <w:rPr>
          <w:rFonts w:cstheme="minorHAnsi"/>
          <w:szCs w:val="24"/>
          <w:lang w:val="en-US"/>
        </w:rPr>
        <w:t xml:space="preserve">and </w:t>
      </w:r>
      <w:r w:rsidR="00540A5B">
        <w:rPr>
          <w:rFonts w:cstheme="minorHAnsi"/>
          <w:szCs w:val="24"/>
          <w:lang w:val="en-US"/>
        </w:rPr>
        <w:t>facets exposed by the γ-Al</w:t>
      </w:r>
      <w:r w:rsidR="00540A5B" w:rsidRPr="00540A5B">
        <w:rPr>
          <w:rFonts w:cstheme="minorHAnsi"/>
          <w:szCs w:val="24"/>
          <w:vertAlign w:val="subscript"/>
          <w:lang w:val="en-US"/>
        </w:rPr>
        <w:t>2</w:t>
      </w:r>
      <w:r w:rsidR="00540A5B">
        <w:rPr>
          <w:rFonts w:cstheme="minorHAnsi"/>
          <w:szCs w:val="24"/>
          <w:lang w:val="en-US"/>
        </w:rPr>
        <w:t>O</w:t>
      </w:r>
      <w:r w:rsidR="00540A5B" w:rsidRPr="00540A5B">
        <w:rPr>
          <w:rFonts w:cstheme="minorHAnsi"/>
          <w:szCs w:val="24"/>
          <w:vertAlign w:val="subscript"/>
          <w:lang w:val="en-US"/>
        </w:rPr>
        <w:t>3</w:t>
      </w:r>
      <w:r w:rsidR="00540A5B">
        <w:rPr>
          <w:rFonts w:cstheme="minorHAnsi"/>
          <w:szCs w:val="24"/>
          <w:lang w:val="en-US"/>
        </w:rPr>
        <w:t xml:space="preserve"> support. The results of the simulations confirmed that the vibrational modes of the surface Pt-H species present a very large degree of coupling, resulting in complex spectral profiles strongly depending on both the morphology of the </w:t>
      </w:r>
      <w:proofErr w:type="spellStart"/>
      <w:r w:rsidR="00540A5B">
        <w:rPr>
          <w:rFonts w:cstheme="minorHAnsi"/>
          <w:szCs w:val="24"/>
          <w:lang w:val="en-US"/>
        </w:rPr>
        <w:t>Pt</w:t>
      </w:r>
      <w:r w:rsidR="00540A5B" w:rsidRPr="00540A5B">
        <w:rPr>
          <w:rFonts w:cstheme="minorHAnsi"/>
          <w:szCs w:val="24"/>
          <w:vertAlign w:val="subscript"/>
          <w:lang w:val="en-US"/>
        </w:rPr>
        <w:t>x</w:t>
      </w:r>
      <w:proofErr w:type="spellEnd"/>
      <w:r w:rsidR="00540A5B">
        <w:rPr>
          <w:rFonts w:cstheme="minorHAnsi"/>
          <w:szCs w:val="24"/>
          <w:lang w:val="en-US"/>
        </w:rPr>
        <w:t xml:space="preserve"> nanoparticle and the typology of Pt-H species. By fitting the high H-coverage profile in </w:t>
      </w:r>
      <w:r w:rsidR="00540A5B">
        <w:rPr>
          <w:rFonts w:cstheme="minorHAnsi"/>
          <w:szCs w:val="24"/>
          <w:lang w:val="en-US"/>
        </w:rPr>
        <w:fldChar w:fldCharType="begin"/>
      </w:r>
      <w:r w:rsidR="00540A5B">
        <w:rPr>
          <w:rFonts w:cstheme="minorHAnsi"/>
          <w:szCs w:val="24"/>
          <w:lang w:val="en-US"/>
        </w:rPr>
        <w:instrText xml:space="preserve"> REF _Ref132621296 \h </w:instrText>
      </w:r>
      <w:r w:rsidR="00821A76">
        <w:rPr>
          <w:rFonts w:cstheme="minorHAnsi"/>
          <w:szCs w:val="24"/>
          <w:lang w:val="en-US"/>
        </w:rPr>
        <w:instrText xml:space="preserve"> \* MERGEFORMAT </w:instrText>
      </w:r>
      <w:r w:rsidR="00540A5B">
        <w:rPr>
          <w:rFonts w:cstheme="minorHAnsi"/>
          <w:szCs w:val="24"/>
          <w:lang w:val="en-US"/>
        </w:rPr>
      </w:r>
      <w:r w:rsidR="00540A5B">
        <w:rPr>
          <w:rFonts w:cstheme="minorHAnsi"/>
          <w:szCs w:val="24"/>
          <w:lang w:val="en-US"/>
        </w:rPr>
        <w:fldChar w:fldCharType="separate"/>
      </w:r>
      <w:r w:rsidR="00730166">
        <w:t xml:space="preserve">Figure </w:t>
      </w:r>
      <w:r w:rsidR="00730166">
        <w:rPr>
          <w:noProof/>
        </w:rPr>
        <w:t>9</w:t>
      </w:r>
      <w:r w:rsidR="00540A5B">
        <w:rPr>
          <w:rFonts w:cstheme="minorHAnsi"/>
          <w:szCs w:val="24"/>
          <w:lang w:val="en-US"/>
        </w:rPr>
        <w:fldChar w:fldCharType="end"/>
      </w:r>
      <w:r w:rsidR="00540A5B">
        <w:rPr>
          <w:rFonts w:cstheme="minorHAnsi"/>
          <w:szCs w:val="24"/>
          <w:lang w:val="en-US"/>
        </w:rPr>
        <w:t>A</w:t>
      </w:r>
      <w:r w:rsidR="00C608E2">
        <w:rPr>
          <w:rFonts w:cstheme="minorHAnsi"/>
          <w:szCs w:val="24"/>
          <w:lang w:val="en-US"/>
        </w:rPr>
        <w:t xml:space="preserve"> with a linear combination of simulated spectra</w:t>
      </w:r>
      <w:r w:rsidR="00540A5B">
        <w:rPr>
          <w:rFonts w:cstheme="minorHAnsi"/>
          <w:szCs w:val="24"/>
          <w:lang w:val="en-US"/>
        </w:rPr>
        <w:t xml:space="preserve">, the authors clearly identified </w:t>
      </w:r>
      <w:r w:rsidR="00986B61">
        <w:rPr>
          <w:rFonts w:cstheme="minorHAnsi"/>
          <w:szCs w:val="24"/>
          <w:lang w:val="en-US"/>
        </w:rPr>
        <w:t xml:space="preserve">that </w:t>
      </w:r>
      <w:r w:rsidR="00540A5B">
        <w:rPr>
          <w:rFonts w:cstheme="minorHAnsi"/>
          <w:szCs w:val="24"/>
          <w:lang w:val="en-US"/>
        </w:rPr>
        <w:t xml:space="preserve">the main contributions to the spectrum </w:t>
      </w:r>
      <w:r w:rsidR="00986B61">
        <w:rPr>
          <w:rFonts w:cstheme="minorHAnsi"/>
          <w:szCs w:val="24"/>
          <w:lang w:val="en-US"/>
        </w:rPr>
        <w:t>correspond</w:t>
      </w:r>
      <w:r w:rsidR="00540A5B">
        <w:rPr>
          <w:rFonts w:cstheme="minorHAnsi"/>
          <w:szCs w:val="24"/>
          <w:lang w:val="en-US"/>
        </w:rPr>
        <w:t xml:space="preserve"> to highly hydrogenated Pt</w:t>
      </w:r>
      <w:r w:rsidR="00540A5B" w:rsidRPr="00540A5B">
        <w:rPr>
          <w:rFonts w:cstheme="minorHAnsi"/>
          <w:szCs w:val="24"/>
          <w:vertAlign w:val="subscript"/>
          <w:lang w:val="en-US"/>
        </w:rPr>
        <w:t>55</w:t>
      </w:r>
      <w:r w:rsidR="00540A5B">
        <w:rPr>
          <w:rFonts w:cstheme="minorHAnsi"/>
          <w:szCs w:val="24"/>
          <w:lang w:val="en-US"/>
        </w:rPr>
        <w:t xml:space="preserve"> models with a mainly </w:t>
      </w:r>
      <w:proofErr w:type="spellStart"/>
      <w:r w:rsidR="00540A5B">
        <w:rPr>
          <w:rFonts w:cstheme="minorHAnsi"/>
          <w:szCs w:val="24"/>
          <w:lang w:val="en-US"/>
        </w:rPr>
        <w:t>cuboctahedral</w:t>
      </w:r>
      <w:proofErr w:type="spellEnd"/>
      <w:r w:rsidR="00540A5B">
        <w:rPr>
          <w:rFonts w:cstheme="minorHAnsi"/>
          <w:szCs w:val="24"/>
          <w:lang w:val="en-US"/>
        </w:rPr>
        <w:t xml:space="preserve"> shape and in very weak interaction with the support, followed by more disordered structures and by smaller Pt</w:t>
      </w:r>
      <w:r w:rsidR="00540A5B" w:rsidRPr="00540A5B">
        <w:rPr>
          <w:rFonts w:cstheme="minorHAnsi"/>
          <w:szCs w:val="24"/>
          <w:vertAlign w:val="subscript"/>
          <w:lang w:val="en-US"/>
        </w:rPr>
        <w:t>13</w:t>
      </w:r>
      <w:r w:rsidR="00540A5B">
        <w:rPr>
          <w:rFonts w:cstheme="minorHAnsi"/>
          <w:szCs w:val="24"/>
          <w:lang w:val="en-US"/>
        </w:rPr>
        <w:t xml:space="preserve"> </w:t>
      </w:r>
      <w:proofErr w:type="spellStart"/>
      <w:r w:rsidR="00540A5B">
        <w:rPr>
          <w:rFonts w:cstheme="minorHAnsi"/>
          <w:szCs w:val="24"/>
          <w:lang w:val="en-US"/>
        </w:rPr>
        <w:t>cuboctahedral</w:t>
      </w:r>
      <w:proofErr w:type="spellEnd"/>
      <w:r w:rsidR="00540A5B">
        <w:rPr>
          <w:rFonts w:cstheme="minorHAnsi"/>
          <w:szCs w:val="24"/>
          <w:lang w:val="en-US"/>
        </w:rPr>
        <w:t xml:space="preserve"> models. This result, together with the very poor matching of the spectral profile with different cluster morphologies and lower levels of H-coverage, confirmed the tendency of the supported Pt nanoparticles to assume a </w:t>
      </w:r>
      <w:proofErr w:type="spellStart"/>
      <w:r w:rsidR="00540A5B">
        <w:rPr>
          <w:rFonts w:cstheme="minorHAnsi"/>
          <w:szCs w:val="24"/>
          <w:lang w:val="en-US"/>
        </w:rPr>
        <w:t>cuboctahedral</w:t>
      </w:r>
      <w:proofErr w:type="spellEnd"/>
      <w:r w:rsidR="00540A5B">
        <w:rPr>
          <w:rFonts w:cstheme="minorHAnsi"/>
          <w:szCs w:val="24"/>
          <w:lang w:val="en-US"/>
        </w:rPr>
        <w:t xml:space="preserve"> morphology under excess H</w:t>
      </w:r>
      <w:r w:rsidR="00540A5B" w:rsidRPr="00540A5B">
        <w:rPr>
          <w:rFonts w:cstheme="minorHAnsi"/>
          <w:szCs w:val="24"/>
          <w:vertAlign w:val="subscript"/>
          <w:lang w:val="en-US"/>
        </w:rPr>
        <w:t>2</w:t>
      </w:r>
      <w:r w:rsidR="00540A5B">
        <w:rPr>
          <w:rFonts w:cstheme="minorHAnsi"/>
          <w:szCs w:val="24"/>
          <w:lang w:val="en-US"/>
        </w:rPr>
        <w:t xml:space="preserve"> pressure. </w:t>
      </w:r>
      <w:r w:rsidR="00986B61">
        <w:rPr>
          <w:rFonts w:cstheme="minorHAnsi"/>
          <w:szCs w:val="24"/>
          <w:lang w:val="en-US"/>
        </w:rPr>
        <w:t>Very similar</w:t>
      </w:r>
      <w:r w:rsidR="00540A5B">
        <w:rPr>
          <w:rFonts w:cstheme="minorHAnsi"/>
          <w:szCs w:val="24"/>
          <w:lang w:val="en-US"/>
        </w:rPr>
        <w:t xml:space="preserve"> profiles were also later individuated for an analogous </w:t>
      </w:r>
      <w:r w:rsidR="00CD4059">
        <w:rPr>
          <w:rFonts w:cstheme="minorHAnsi"/>
          <w:szCs w:val="24"/>
          <w:lang w:val="en-US"/>
        </w:rPr>
        <w:t xml:space="preserve">catalyst on an </w:t>
      </w:r>
      <w:r w:rsidR="00540A5B">
        <w:rPr>
          <w:rFonts w:cstheme="minorHAnsi"/>
          <w:szCs w:val="24"/>
          <w:lang w:val="en-US"/>
        </w:rPr>
        <w:t>activated carbon.</w:t>
      </w:r>
      <w:r w:rsidR="00540A5B">
        <w:rPr>
          <w:rFonts w:cstheme="minorHAnsi"/>
          <w:szCs w:val="24"/>
          <w:lang w:val="en-US"/>
        </w:rPr>
        <w:fldChar w:fldCharType="begin"/>
      </w:r>
      <w:r w:rsidR="00E55B0F">
        <w:rPr>
          <w:rFonts w:cstheme="minorHAnsi"/>
          <w:szCs w:val="24"/>
          <w:lang w:val="en-US"/>
        </w:rPr>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rsidR="00540A5B">
        <w:rPr>
          <w:rFonts w:cstheme="minorHAnsi"/>
          <w:szCs w:val="24"/>
          <w:lang w:val="en-US"/>
        </w:rPr>
        <w:fldChar w:fldCharType="separate"/>
      </w:r>
      <w:r w:rsidR="00E55B0F" w:rsidRPr="00E55B0F">
        <w:rPr>
          <w:rFonts w:cstheme="minorHAnsi"/>
          <w:noProof/>
          <w:szCs w:val="24"/>
          <w:vertAlign w:val="superscript"/>
          <w:lang w:val="en-US"/>
        </w:rPr>
        <w:t>[62]</w:t>
      </w:r>
      <w:r w:rsidR="00540A5B">
        <w:rPr>
          <w:rFonts w:cstheme="minorHAnsi"/>
          <w:szCs w:val="24"/>
          <w:lang w:val="en-US"/>
        </w:rPr>
        <w:fldChar w:fldCharType="end"/>
      </w:r>
      <w:r w:rsidR="00540A5B">
        <w:rPr>
          <w:rFonts w:cstheme="minorHAnsi"/>
          <w:szCs w:val="24"/>
          <w:lang w:val="en-US"/>
        </w:rPr>
        <w:t xml:space="preserve"> The spectrum collected under low H-coverage conditions instead (</w:t>
      </w:r>
      <w:r w:rsidR="00540A5B">
        <w:rPr>
          <w:rFonts w:cstheme="minorHAnsi"/>
          <w:szCs w:val="24"/>
          <w:lang w:val="en-US"/>
        </w:rPr>
        <w:fldChar w:fldCharType="begin"/>
      </w:r>
      <w:r w:rsidR="00540A5B">
        <w:rPr>
          <w:rFonts w:cstheme="minorHAnsi"/>
          <w:szCs w:val="24"/>
          <w:lang w:val="en-US"/>
        </w:rPr>
        <w:instrText xml:space="preserve"> REF _Ref132621296 \h </w:instrText>
      </w:r>
      <w:r w:rsidR="00821A76">
        <w:rPr>
          <w:rFonts w:cstheme="minorHAnsi"/>
          <w:szCs w:val="24"/>
          <w:lang w:val="en-US"/>
        </w:rPr>
        <w:instrText xml:space="preserve"> \* MERGEFORMAT </w:instrText>
      </w:r>
      <w:r w:rsidR="00540A5B">
        <w:rPr>
          <w:rFonts w:cstheme="minorHAnsi"/>
          <w:szCs w:val="24"/>
          <w:lang w:val="en-US"/>
        </w:rPr>
      </w:r>
      <w:r w:rsidR="00540A5B">
        <w:rPr>
          <w:rFonts w:cstheme="minorHAnsi"/>
          <w:szCs w:val="24"/>
          <w:lang w:val="en-US"/>
        </w:rPr>
        <w:fldChar w:fldCharType="separate"/>
      </w:r>
      <w:r w:rsidR="00730166">
        <w:t xml:space="preserve">Figure </w:t>
      </w:r>
      <w:r w:rsidR="00730166">
        <w:rPr>
          <w:noProof/>
        </w:rPr>
        <w:t>9</w:t>
      </w:r>
      <w:r w:rsidR="00540A5B">
        <w:rPr>
          <w:rFonts w:cstheme="minorHAnsi"/>
          <w:szCs w:val="24"/>
          <w:lang w:val="en-US"/>
        </w:rPr>
        <w:fldChar w:fldCharType="end"/>
      </w:r>
      <w:r w:rsidR="00540A5B">
        <w:rPr>
          <w:rFonts w:cstheme="minorHAnsi"/>
          <w:szCs w:val="24"/>
          <w:lang w:val="en-US"/>
        </w:rPr>
        <w:t>B) presents a broad feature centered at about 800 cm</w:t>
      </w:r>
      <w:r w:rsidR="00540A5B" w:rsidRPr="00540A5B">
        <w:rPr>
          <w:rFonts w:cstheme="minorHAnsi"/>
          <w:szCs w:val="24"/>
          <w:vertAlign w:val="superscript"/>
          <w:lang w:val="en-US"/>
        </w:rPr>
        <w:t>-1</w:t>
      </w:r>
      <w:r w:rsidR="00540A5B">
        <w:rPr>
          <w:rFonts w:cstheme="minorHAnsi"/>
          <w:szCs w:val="24"/>
          <w:lang w:val="en-US"/>
        </w:rPr>
        <w:t>, which has been attributed to a small increase in the concentration of -OH groups at the surface of the Al</w:t>
      </w:r>
      <w:r w:rsidR="00540A5B" w:rsidRPr="00540A5B">
        <w:rPr>
          <w:rFonts w:cstheme="minorHAnsi"/>
          <w:szCs w:val="24"/>
          <w:vertAlign w:val="subscript"/>
          <w:lang w:val="en-US"/>
        </w:rPr>
        <w:t>2</w:t>
      </w:r>
      <w:r w:rsidR="00540A5B">
        <w:rPr>
          <w:rFonts w:cstheme="minorHAnsi"/>
          <w:szCs w:val="24"/>
          <w:lang w:val="en-US"/>
        </w:rPr>
        <w:t>O</w:t>
      </w:r>
      <w:r w:rsidR="00540A5B" w:rsidRPr="00540A5B">
        <w:rPr>
          <w:rFonts w:cstheme="minorHAnsi"/>
          <w:szCs w:val="24"/>
          <w:vertAlign w:val="subscript"/>
          <w:lang w:val="en-US"/>
        </w:rPr>
        <w:t>3</w:t>
      </w:r>
      <w:r w:rsidR="00540A5B">
        <w:rPr>
          <w:rFonts w:cstheme="minorHAnsi"/>
          <w:szCs w:val="24"/>
          <w:lang w:val="en-US"/>
        </w:rPr>
        <w:t xml:space="preserve"> support following a limited H-spillover effect</w:t>
      </w:r>
      <w:r w:rsidR="00947499">
        <w:rPr>
          <w:rFonts w:cstheme="minorHAnsi"/>
          <w:szCs w:val="24"/>
          <w:lang w:val="en-US"/>
        </w:rPr>
        <w:t xml:space="preserve"> (which will be better </w:t>
      </w:r>
      <w:r w:rsidR="00947499" w:rsidRPr="004B344C">
        <w:rPr>
          <w:rFonts w:cstheme="minorHAnsi"/>
          <w:szCs w:val="24"/>
          <w:lang w:val="en-US"/>
        </w:rPr>
        <w:t xml:space="preserve">discussed in section </w:t>
      </w:r>
      <w:r w:rsidR="003B51E0" w:rsidRPr="004B344C">
        <w:rPr>
          <w:rFonts w:cstheme="minorHAnsi"/>
          <w:szCs w:val="24"/>
          <w:lang w:val="en-US"/>
        </w:rPr>
        <w:t>3</w:t>
      </w:r>
      <w:r w:rsidR="00B53861" w:rsidRPr="004B344C">
        <w:rPr>
          <w:rFonts w:cstheme="minorHAnsi"/>
          <w:szCs w:val="24"/>
          <w:lang w:val="en-US"/>
        </w:rPr>
        <w:t>.3</w:t>
      </w:r>
      <w:r w:rsidR="00947499" w:rsidRPr="004B344C">
        <w:rPr>
          <w:rFonts w:cstheme="minorHAnsi"/>
          <w:szCs w:val="24"/>
          <w:lang w:val="en-US"/>
        </w:rPr>
        <w:t>)</w:t>
      </w:r>
      <w:r w:rsidR="00540A5B" w:rsidRPr="004B344C">
        <w:rPr>
          <w:rFonts w:cstheme="minorHAnsi"/>
          <w:szCs w:val="24"/>
          <w:lang w:val="en-US"/>
        </w:rPr>
        <w:t>. The low energy transfer shoulder centered at about 450 cm</w:t>
      </w:r>
      <w:r w:rsidR="00540A5B" w:rsidRPr="004B344C">
        <w:rPr>
          <w:rFonts w:cstheme="minorHAnsi"/>
          <w:szCs w:val="24"/>
          <w:vertAlign w:val="superscript"/>
          <w:lang w:val="en-US"/>
        </w:rPr>
        <w:t>-1</w:t>
      </w:r>
      <w:r w:rsidR="00C608E2" w:rsidRPr="004B344C">
        <w:rPr>
          <w:rFonts w:cstheme="minorHAnsi"/>
          <w:szCs w:val="24"/>
          <w:lang w:val="en-US"/>
        </w:rPr>
        <w:t>,</w:t>
      </w:r>
      <w:r w:rsidR="00540A5B" w:rsidRPr="004B344C">
        <w:rPr>
          <w:rFonts w:cstheme="minorHAnsi"/>
          <w:szCs w:val="24"/>
          <w:lang w:val="en-US"/>
        </w:rPr>
        <w:t xml:space="preserve"> instead</w:t>
      </w:r>
      <w:r w:rsidR="00C608E2" w:rsidRPr="004B344C">
        <w:rPr>
          <w:rFonts w:cstheme="minorHAnsi"/>
          <w:szCs w:val="24"/>
          <w:lang w:val="en-US"/>
        </w:rPr>
        <w:t>,</w:t>
      </w:r>
      <w:r w:rsidR="00540A5B" w:rsidRPr="004B344C">
        <w:rPr>
          <w:rFonts w:cstheme="minorHAnsi"/>
          <w:szCs w:val="24"/>
          <w:lang w:val="en-US"/>
        </w:rPr>
        <w:t xml:space="preserve"> shows a remarkable</w:t>
      </w:r>
      <w:r w:rsidR="00540A5B">
        <w:rPr>
          <w:rFonts w:cstheme="minorHAnsi"/>
          <w:szCs w:val="24"/>
          <w:lang w:val="en-US"/>
        </w:rPr>
        <w:t xml:space="preserve"> resemblance with the Pt-H bending modes simulated for models exhibiting a low H-coverage level and a stronger degree of interaction with the support</w:t>
      </w:r>
      <w:r w:rsidR="00986B61">
        <w:rPr>
          <w:rFonts w:cstheme="minorHAnsi"/>
          <w:szCs w:val="24"/>
          <w:lang w:val="en-US"/>
        </w:rPr>
        <w:t xml:space="preserve"> (see the simulated spectrum in </w:t>
      </w:r>
      <w:r w:rsidR="00986B61">
        <w:rPr>
          <w:rFonts w:cstheme="minorHAnsi"/>
          <w:szCs w:val="24"/>
          <w:lang w:val="en-US"/>
        </w:rPr>
        <w:fldChar w:fldCharType="begin"/>
      </w:r>
      <w:r w:rsidR="00986B61">
        <w:rPr>
          <w:rFonts w:cstheme="minorHAnsi"/>
          <w:szCs w:val="24"/>
          <w:lang w:val="en-US"/>
        </w:rPr>
        <w:instrText xml:space="preserve"> REF _Ref132621296 \h </w:instrText>
      </w:r>
      <w:r w:rsidR="00821A76">
        <w:rPr>
          <w:rFonts w:cstheme="minorHAnsi"/>
          <w:szCs w:val="24"/>
          <w:lang w:val="en-US"/>
        </w:rPr>
        <w:instrText xml:space="preserve"> \* MERGEFORMAT </w:instrText>
      </w:r>
      <w:r w:rsidR="00986B61">
        <w:rPr>
          <w:rFonts w:cstheme="minorHAnsi"/>
          <w:szCs w:val="24"/>
          <w:lang w:val="en-US"/>
        </w:rPr>
      </w:r>
      <w:r w:rsidR="00986B61">
        <w:rPr>
          <w:rFonts w:cstheme="minorHAnsi"/>
          <w:szCs w:val="24"/>
          <w:lang w:val="en-US"/>
        </w:rPr>
        <w:fldChar w:fldCharType="separate"/>
      </w:r>
      <w:r w:rsidR="00730166">
        <w:t xml:space="preserve">Figure </w:t>
      </w:r>
      <w:r w:rsidR="00730166">
        <w:rPr>
          <w:noProof/>
        </w:rPr>
        <w:t>9</w:t>
      </w:r>
      <w:r w:rsidR="00986B61">
        <w:rPr>
          <w:rFonts w:cstheme="minorHAnsi"/>
          <w:szCs w:val="24"/>
          <w:lang w:val="en-US"/>
        </w:rPr>
        <w:fldChar w:fldCharType="end"/>
      </w:r>
      <w:r w:rsidR="00986B61">
        <w:rPr>
          <w:rFonts w:cstheme="minorHAnsi"/>
          <w:szCs w:val="24"/>
          <w:lang w:val="en-US"/>
        </w:rPr>
        <w:t>B)</w:t>
      </w:r>
      <w:r w:rsidR="008D03FB">
        <w:rPr>
          <w:rFonts w:cstheme="minorHAnsi"/>
          <w:szCs w:val="24"/>
          <w:lang w:val="en-US"/>
        </w:rPr>
        <w:t xml:space="preserve">. These results </w:t>
      </w:r>
      <w:r w:rsidR="0024158B">
        <w:rPr>
          <w:rFonts w:cstheme="minorHAnsi"/>
          <w:szCs w:val="24"/>
          <w:lang w:val="en-US"/>
        </w:rPr>
        <w:t>are a clear example of</w:t>
      </w:r>
      <w:r w:rsidR="008D03FB">
        <w:rPr>
          <w:rFonts w:cstheme="minorHAnsi"/>
          <w:szCs w:val="24"/>
          <w:lang w:val="en-US"/>
        </w:rPr>
        <w:t xml:space="preserve"> the potential of INS spectroscopy in recognizing morphological variations </w:t>
      </w:r>
      <w:r w:rsidR="0024158B">
        <w:rPr>
          <w:rFonts w:cstheme="minorHAnsi"/>
          <w:szCs w:val="24"/>
          <w:lang w:val="en-US"/>
        </w:rPr>
        <w:t>in supported metal nanoparticles system upon interaction with H</w:t>
      </w:r>
      <w:r w:rsidR="0024158B" w:rsidRPr="0024158B">
        <w:rPr>
          <w:rFonts w:cstheme="minorHAnsi"/>
          <w:szCs w:val="24"/>
          <w:vertAlign w:val="subscript"/>
          <w:lang w:val="en-US"/>
        </w:rPr>
        <w:t>2</w:t>
      </w:r>
      <w:r w:rsidR="0024158B">
        <w:rPr>
          <w:rFonts w:cstheme="minorHAnsi"/>
          <w:szCs w:val="24"/>
          <w:lang w:val="en-US"/>
        </w:rPr>
        <w:t xml:space="preserve">, which is of great interest for a better understanding of the functioning of hydrogenation catalysts under different operational conditions. </w:t>
      </w:r>
    </w:p>
    <w:p w14:paraId="619F91A8" w14:textId="77777777" w:rsidR="008D03FB" w:rsidRPr="00C608E2" w:rsidRDefault="008D03FB" w:rsidP="00821A76">
      <w:pPr>
        <w:spacing w:after="0" w:line="360" w:lineRule="auto"/>
        <w:ind w:firstLine="720"/>
        <w:rPr>
          <w:szCs w:val="24"/>
          <w:lang w:val="en-US"/>
        </w:rPr>
      </w:pPr>
    </w:p>
    <w:p w14:paraId="02E0AC56" w14:textId="1C09326F" w:rsidR="00DC408A" w:rsidRDefault="0079251D" w:rsidP="007D2681">
      <w:pPr>
        <w:spacing w:line="360" w:lineRule="auto"/>
        <w:jc w:val="center"/>
        <w:rPr>
          <w:szCs w:val="24"/>
          <w:lang w:val="en-US"/>
        </w:rPr>
      </w:pPr>
      <w:r>
        <w:rPr>
          <w:noProof/>
          <w:szCs w:val="24"/>
          <w:lang w:val="en-US"/>
        </w:rPr>
        <w:lastRenderedPageBreak/>
        <w:drawing>
          <wp:inline distT="0" distB="0" distL="0" distR="0" wp14:anchorId="6A2133C8" wp14:editId="678E163D">
            <wp:extent cx="3255645" cy="3590925"/>
            <wp:effectExtent l="0" t="0" r="1905" b="9525"/>
            <wp:docPr id="19565580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t="9244"/>
                    <a:stretch/>
                  </pic:blipFill>
                  <pic:spPr bwMode="auto">
                    <a:xfrm>
                      <a:off x="0" y="0"/>
                      <a:ext cx="3255645" cy="3590925"/>
                    </a:xfrm>
                    <a:prstGeom prst="rect">
                      <a:avLst/>
                    </a:prstGeom>
                    <a:noFill/>
                    <a:ln>
                      <a:noFill/>
                    </a:ln>
                    <a:extLst>
                      <a:ext uri="{53640926-AAD7-44D8-BBD7-CCE9431645EC}">
                        <a14:shadowObscured xmlns:a14="http://schemas.microsoft.com/office/drawing/2010/main"/>
                      </a:ext>
                    </a:extLst>
                  </pic:spPr>
                </pic:pic>
              </a:graphicData>
            </a:graphic>
          </wp:inline>
        </w:drawing>
      </w:r>
    </w:p>
    <w:p w14:paraId="18592968" w14:textId="068FCFFF" w:rsidR="00204323" w:rsidRDefault="00775408" w:rsidP="00D53924">
      <w:pPr>
        <w:pStyle w:val="Didascalia"/>
      </w:pPr>
      <w:bookmarkStart w:id="8" w:name="_Ref132621296"/>
      <w:r>
        <w:t xml:space="preserve">Figure </w:t>
      </w:r>
      <w:fldSimple w:instr=" SEQ Figure \* ARABIC ">
        <w:r w:rsidR="00730166">
          <w:rPr>
            <w:noProof/>
          </w:rPr>
          <w:t>9</w:t>
        </w:r>
      </w:fldSimple>
      <w:bookmarkEnd w:id="8"/>
      <w:r>
        <w:t xml:space="preserve">: A) </w:t>
      </w:r>
      <w:r w:rsidR="00CD4059">
        <w:t>Differen</w:t>
      </w:r>
      <w:r w:rsidR="007D2681">
        <w:t>ce</w:t>
      </w:r>
      <w:r w:rsidR="00CD4059">
        <w:t xml:space="preserve"> </w:t>
      </w:r>
      <w:r w:rsidR="00E23112">
        <w:t>INS spectrum of the Pt-H species formed upon a Pt/Al</w:t>
      </w:r>
      <w:r w:rsidR="00E23112" w:rsidRPr="00E23112">
        <w:rPr>
          <w:vertAlign w:val="subscript"/>
        </w:rPr>
        <w:t>2</w:t>
      </w:r>
      <w:r w:rsidR="00E23112">
        <w:t>O</w:t>
      </w:r>
      <w:r w:rsidR="00E23112" w:rsidRPr="00E23112">
        <w:rPr>
          <w:vertAlign w:val="subscript"/>
        </w:rPr>
        <w:t>3</w:t>
      </w:r>
      <w:r w:rsidR="00E23112">
        <w:t xml:space="preserve"> catalyst in the presence of excess pressure of H</w:t>
      </w:r>
      <w:r w:rsidR="00E23112" w:rsidRPr="00E23112">
        <w:rPr>
          <w:vertAlign w:val="subscript"/>
        </w:rPr>
        <w:t>2</w:t>
      </w:r>
      <w:r w:rsidR="00E23112">
        <w:t xml:space="preserve"> (equilibrium pressure 1</w:t>
      </w:r>
      <w:r w:rsidR="004307DB">
        <w:t>6</w:t>
      </w:r>
      <w:r w:rsidR="00E23112">
        <w:t>0 mbar), compared with the simulated spectrum of the cuboctahedric model Pt</w:t>
      </w:r>
      <w:r w:rsidR="00E23112" w:rsidRPr="00E23112">
        <w:rPr>
          <w:vertAlign w:val="subscript"/>
        </w:rPr>
        <w:t>55</w:t>
      </w:r>
      <w:r w:rsidR="00E23112">
        <w:t>H</w:t>
      </w:r>
      <w:r w:rsidR="00E23112" w:rsidRPr="00E23112">
        <w:rPr>
          <w:vertAlign w:val="subscript"/>
        </w:rPr>
        <w:t>91</w:t>
      </w:r>
      <w:r w:rsidR="00E23112">
        <w:t>/</w:t>
      </w:r>
      <w:r w:rsidR="00E23112">
        <w:rPr>
          <w:rFonts w:cstheme="minorHAnsi"/>
        </w:rPr>
        <w:t>γ</w:t>
      </w:r>
      <w:r w:rsidR="00E23112">
        <w:t>-Al</w:t>
      </w:r>
      <w:r w:rsidR="00E23112" w:rsidRPr="00E23112">
        <w:rPr>
          <w:vertAlign w:val="subscript"/>
        </w:rPr>
        <w:t>2</w:t>
      </w:r>
      <w:r w:rsidR="00E23112">
        <w:t>O</w:t>
      </w:r>
      <w:r w:rsidR="00E23112" w:rsidRPr="00E23112">
        <w:rPr>
          <w:vertAlign w:val="subscript"/>
        </w:rPr>
        <w:t>3</w:t>
      </w:r>
      <w:r w:rsidR="00CD4059">
        <w:t xml:space="preserve"> reported in the inset.</w:t>
      </w:r>
      <w:r w:rsidR="00E23112">
        <w:t xml:space="preserve"> B) </w:t>
      </w:r>
      <w:r w:rsidR="00CD4059">
        <w:t>Differen</w:t>
      </w:r>
      <w:r w:rsidR="007D2681">
        <w:t>ce</w:t>
      </w:r>
      <w:r w:rsidR="00CD4059">
        <w:t xml:space="preserve"> </w:t>
      </w:r>
      <w:r w:rsidR="00E23112">
        <w:t>INS spectrum of the hydrogenous species formed on the same Pt/Al</w:t>
      </w:r>
      <w:r w:rsidR="00E23112" w:rsidRPr="00E23112">
        <w:rPr>
          <w:vertAlign w:val="subscript"/>
        </w:rPr>
        <w:t>2</w:t>
      </w:r>
      <w:r w:rsidR="00E23112">
        <w:t>O</w:t>
      </w:r>
      <w:r w:rsidR="00E23112" w:rsidRPr="00E23112">
        <w:rPr>
          <w:vertAlign w:val="subscript"/>
        </w:rPr>
        <w:t>3</w:t>
      </w:r>
      <w:r w:rsidR="00E23112">
        <w:t xml:space="preserve"> catalyst </w:t>
      </w:r>
      <w:r w:rsidR="00686D68">
        <w:t>at lower amounts of H</w:t>
      </w:r>
      <w:r w:rsidR="00686D68" w:rsidRPr="00686D68">
        <w:rPr>
          <w:vertAlign w:val="subscript"/>
        </w:rPr>
        <w:t>2</w:t>
      </w:r>
      <w:r w:rsidR="00E23112">
        <w:t xml:space="preserve"> (</w:t>
      </w:r>
      <w:proofErr w:type="spellStart"/>
      <w:r w:rsidR="00E23112">
        <w:t>H</w:t>
      </w:r>
      <w:r w:rsidR="00F21441">
        <w:t>:</w:t>
      </w:r>
      <w:r w:rsidR="00E23112">
        <w:t>Pt</w:t>
      </w:r>
      <w:proofErr w:type="spellEnd"/>
      <w:r w:rsidR="00E23112">
        <w:t xml:space="preserve"> ratio </w:t>
      </w:r>
      <w:r w:rsidR="00F21441">
        <w:t>equal to 0.76</w:t>
      </w:r>
      <w:r w:rsidR="00E23112">
        <w:t xml:space="preserve">), compared with the simulated spectrum of </w:t>
      </w:r>
      <w:r w:rsidR="00CD4059">
        <w:t xml:space="preserve">the </w:t>
      </w:r>
      <w:r w:rsidR="00E23112">
        <w:t>Pt</w:t>
      </w:r>
      <w:r w:rsidR="00E23112" w:rsidRPr="00E23112">
        <w:rPr>
          <w:vertAlign w:val="subscript"/>
        </w:rPr>
        <w:t>55</w:t>
      </w:r>
      <w:r w:rsidR="00E23112">
        <w:t>H</w:t>
      </w:r>
      <w:r w:rsidR="00E23112">
        <w:rPr>
          <w:vertAlign w:val="subscript"/>
        </w:rPr>
        <w:t>44</w:t>
      </w:r>
      <w:r w:rsidR="00E23112">
        <w:t>/</w:t>
      </w:r>
      <w:r w:rsidR="00E23112">
        <w:rPr>
          <w:rFonts w:cstheme="minorHAnsi"/>
        </w:rPr>
        <w:t>γ</w:t>
      </w:r>
      <w:r w:rsidR="00E23112">
        <w:t>-Al</w:t>
      </w:r>
      <w:r w:rsidR="00E23112" w:rsidRPr="00E23112">
        <w:rPr>
          <w:vertAlign w:val="subscript"/>
        </w:rPr>
        <w:t>2</w:t>
      </w:r>
      <w:r w:rsidR="00E23112">
        <w:t>O</w:t>
      </w:r>
      <w:r w:rsidR="00E23112" w:rsidRPr="00E23112">
        <w:rPr>
          <w:vertAlign w:val="subscript"/>
        </w:rPr>
        <w:t>3</w:t>
      </w:r>
      <w:r w:rsidR="00CD4059" w:rsidRPr="007D2681">
        <w:t xml:space="preserve"> model reported in the inset.</w:t>
      </w:r>
      <w:r w:rsidR="00CD4059">
        <w:t xml:space="preserve"> </w:t>
      </w:r>
      <w:r w:rsidR="00A61E5C" w:rsidRPr="00CD4059">
        <w:t>T</w:t>
      </w:r>
      <w:r w:rsidR="00A61E5C">
        <w:t>he experimental spectra were obtained by subtracting the spectrum of the catalyst before H</w:t>
      </w:r>
      <w:r w:rsidR="00A61E5C" w:rsidRPr="00A61E5C">
        <w:rPr>
          <w:vertAlign w:val="subscript"/>
        </w:rPr>
        <w:t>2</w:t>
      </w:r>
      <w:r w:rsidR="00A61E5C">
        <w:t xml:space="preserve"> </w:t>
      </w:r>
      <w:r w:rsidR="00204323">
        <w:t xml:space="preserve">dosage </w:t>
      </w:r>
      <w:r w:rsidR="00A61E5C">
        <w:t xml:space="preserve">to </w:t>
      </w:r>
      <w:r w:rsidR="00204323">
        <w:t>that</w:t>
      </w:r>
      <w:r w:rsidR="00A61E5C">
        <w:t xml:space="preserve"> measured in the presence of H</w:t>
      </w:r>
      <w:r w:rsidR="00A61E5C" w:rsidRPr="00A61E5C">
        <w:rPr>
          <w:vertAlign w:val="subscript"/>
        </w:rPr>
        <w:t>2</w:t>
      </w:r>
      <w:r w:rsidR="00A61E5C">
        <w:t>.</w:t>
      </w:r>
      <w:r w:rsidR="005276BC">
        <w:t xml:space="preserve"> Replotted from reference </w:t>
      </w:r>
      <w:r w:rsidR="0034184C">
        <w:fldChar w:fldCharType="begin"/>
      </w:r>
      <w:r w:rsidR="00FF719C">
        <w:instrText xml:space="preserve"> ADDIN EN.CITE &lt;EndNote&gt;&lt;Cite&gt;&lt;Author&gt;Vottero&lt;/Author&gt;&lt;Year&gt;2022&lt;/Year&gt;&lt;RecNum&gt;13&lt;/RecNum&gt;&lt;DisplayText&gt;&lt;style face="superscript"&gt;[16]&lt;/style&gt;&lt;/DisplayText&gt;&lt;record&gt;&lt;rec-number&gt;13&lt;/rec-number&gt;&lt;foreign-keys&gt;&lt;key app="EN" db-id="wfww9edvmpvaraedzt2x9xp6r0t2xrvfepw0" timestamp="1680617806"&gt;13&lt;/key&gt;&lt;/foreign-keys&gt;&lt;ref-type name="Journal Article"&gt;17&lt;/ref-type&gt;&lt;contributors&gt;&lt;authors&gt;&lt;author&gt;Vottero, Eleonora&lt;/author&gt;&lt;author&gt;Carosso, Michele&lt;/author&gt;&lt;author&gt;Ricchebuono, Alberto&lt;/author&gt;&lt;author&gt;Jiménez-Ruiz, Monica&lt;/author&gt;&lt;author&gt;Pellegrini, Riccardo&lt;/author&gt;&lt;author&gt;Chizallet, Céline&lt;/author&gt;&lt;author&gt;Raybaud, Pascal&lt;/author&gt;&lt;author&gt;Groppo, Elena&lt;/author&gt;&lt;author&gt;Piovano, Andrea&lt;/author&gt;&lt;/authors&gt;&lt;/contributors&gt;&lt;titles&gt;&lt;title&gt;Evidence for H2-Induced Ductility in a Pt/Al2O3 Catalyst&lt;/title&gt;&lt;secondary-title&gt;ACS Catalysis&lt;/secondary-title&gt;&lt;alt-title&gt;ACS Catal.&lt;/alt-title&gt;&lt;/titles&gt;&lt;periodical&gt;&lt;full-title&gt;ACS Catalysis&lt;/full-title&gt;&lt;/periodical&gt;&lt;pages&gt;5979-5989&lt;/pages&gt;&lt;volume&gt;12&lt;/volume&gt;&lt;number&gt;10&lt;/number&gt;&lt;dates&gt;&lt;year&gt;2022&lt;/year&gt;&lt;pub-dates&gt;&lt;date&gt;2022/05/20&lt;/date&gt;&lt;/pub-dates&gt;&lt;/dates&gt;&lt;publisher&gt;American Chemical Society&lt;/publisher&gt;&lt;urls&gt;&lt;related-urls&gt;&lt;url&gt;https://doi.org/10.1021/acscatal.2c00606&lt;/url&gt;&lt;/related-urls&gt;&lt;/urls&gt;&lt;electronic-resource-num&gt;https://doi.org/10.1021/acscatal.2c00606&lt;/electronic-resource-num&gt;&lt;/record&gt;&lt;/Cite&gt;&lt;/EndNote&gt;</w:instrText>
      </w:r>
      <w:r w:rsidR="0034184C">
        <w:fldChar w:fldCharType="separate"/>
      </w:r>
      <w:r w:rsidR="00FF719C" w:rsidRPr="00FF719C">
        <w:rPr>
          <w:noProof/>
          <w:vertAlign w:val="superscript"/>
        </w:rPr>
        <w:t>[16]</w:t>
      </w:r>
      <w:r w:rsidR="0034184C">
        <w:fldChar w:fldCharType="end"/>
      </w:r>
      <w:r w:rsidR="005276BC">
        <w:t>.</w:t>
      </w:r>
    </w:p>
    <w:p w14:paraId="5C2C12CE" w14:textId="77777777" w:rsidR="00992A6A" w:rsidRPr="00992A6A" w:rsidRDefault="00992A6A" w:rsidP="00992A6A"/>
    <w:p w14:paraId="18436C1D" w14:textId="3C6F63EC" w:rsidR="005D69D4" w:rsidRDefault="005D69D4" w:rsidP="00784AA7">
      <w:pPr>
        <w:pStyle w:val="Paragrafoelenco"/>
        <w:numPr>
          <w:ilvl w:val="1"/>
          <w:numId w:val="1"/>
        </w:numPr>
        <w:spacing w:line="360" w:lineRule="auto"/>
        <w:ind w:left="426"/>
        <w:rPr>
          <w:b/>
          <w:bCs/>
          <w:sz w:val="28"/>
          <w:szCs w:val="28"/>
          <w:lang w:val="en-US"/>
        </w:rPr>
      </w:pPr>
      <w:r w:rsidRPr="00A4487F">
        <w:rPr>
          <w:b/>
          <w:bCs/>
          <w:sz w:val="26"/>
          <w:szCs w:val="26"/>
          <w:lang w:val="en-US"/>
        </w:rPr>
        <w:t>Hydrogen</w:t>
      </w:r>
      <w:r>
        <w:rPr>
          <w:b/>
          <w:bCs/>
          <w:sz w:val="28"/>
          <w:szCs w:val="28"/>
          <w:lang w:val="en-US"/>
        </w:rPr>
        <w:t xml:space="preserve"> </w:t>
      </w:r>
      <w:r w:rsidRPr="00A4487F">
        <w:rPr>
          <w:b/>
          <w:bCs/>
          <w:sz w:val="26"/>
          <w:szCs w:val="26"/>
          <w:lang w:val="en-US"/>
        </w:rPr>
        <w:t>spillover</w:t>
      </w:r>
    </w:p>
    <w:p w14:paraId="6D97544C" w14:textId="67C6AA97" w:rsidR="005D69D4" w:rsidRDefault="005D69D4" w:rsidP="00821A76">
      <w:pPr>
        <w:spacing w:after="0" w:line="360" w:lineRule="auto"/>
        <w:rPr>
          <w:szCs w:val="24"/>
          <w:lang w:val="en-US"/>
        </w:rPr>
      </w:pPr>
      <w:r>
        <w:rPr>
          <w:szCs w:val="24"/>
          <w:lang w:val="en-US"/>
        </w:rPr>
        <w:t xml:space="preserve">The spillover process consists </w:t>
      </w:r>
      <w:r w:rsidR="00204323">
        <w:rPr>
          <w:szCs w:val="24"/>
          <w:lang w:val="en-US"/>
        </w:rPr>
        <w:t>in</w:t>
      </w:r>
      <w:r>
        <w:rPr>
          <w:szCs w:val="24"/>
          <w:lang w:val="en-US"/>
        </w:rPr>
        <w:t xml:space="preserve"> the migration of active species formed upon </w:t>
      </w:r>
      <w:r w:rsidR="006032CA">
        <w:rPr>
          <w:szCs w:val="24"/>
          <w:lang w:val="en-US"/>
        </w:rPr>
        <w:t>the active phase onto its support</w:t>
      </w:r>
      <w:r>
        <w:rPr>
          <w:szCs w:val="24"/>
          <w:lang w:val="en-US"/>
        </w:rPr>
        <w:t>. Particular interest arose around the process of hydrogen spillover, involving the migration of the metal hydrides formed at the surface of the supported nanoparticles onto the underlying support.</w:t>
      </w:r>
      <w:r w:rsidR="000F5C1D">
        <w:rPr>
          <w:szCs w:val="24"/>
          <w:lang w:val="en-US"/>
        </w:rPr>
        <w:fldChar w:fldCharType="begin"/>
      </w:r>
      <w:r w:rsidR="00E55B0F">
        <w:rPr>
          <w:szCs w:val="24"/>
          <w:lang w:val="en-US"/>
        </w:rPr>
        <w:instrText xml:space="preserve"> ADDIN EN.CITE &lt;EndNote&gt;&lt;Cite&gt;&lt;Author&gt;Conner&lt;/Author&gt;&lt;Year&gt;1995&lt;/Year&gt;&lt;RecNum&gt;62&lt;/RecNum&gt;&lt;DisplayText&gt;&lt;style face="superscript"&gt;[107]&lt;/style&gt;&lt;/DisplayText&gt;&lt;record&gt;&lt;rec-number&gt;62&lt;/rec-number&gt;&lt;foreign-keys&gt;&lt;key app="EN" db-id="wfww9edvmpvaraedzt2x9xp6r0t2xrvfepw0" timestamp="1684503312"&gt;62&lt;/key&gt;&lt;/foreign-keys&gt;&lt;ref-type name="Journal Article"&gt;17&lt;/ref-type&gt;&lt;contributors&gt;&lt;authors&gt;&lt;author&gt;Conner, W. Curtis, Jr.&lt;/author&gt;&lt;author&gt;Falconer, John L.&lt;/author&gt;&lt;/authors&gt;&lt;/contributors&gt;&lt;titles&gt;&lt;title&gt;Spillover in Heterogeneous Catalysis&lt;/title&gt;&lt;secondary-title&gt;Chemical Reviews&lt;/secondary-title&gt;&lt;alt-title&gt;Chem. Rev.&lt;/alt-title&gt;&lt;/titles&gt;&lt;periodical&gt;&lt;full-title&gt;Chemical Reviews&lt;/full-title&gt;&lt;/periodical&gt;&lt;pages&gt;759-788&lt;/pages&gt;&lt;volume&gt;95&lt;/volume&gt;&lt;number&gt;3&lt;/number&gt;&lt;dates&gt;&lt;year&gt;1995&lt;/year&gt;&lt;pub-dates&gt;&lt;date&gt;1995/05/01&lt;/date&gt;&lt;/pub-dates&gt;&lt;/dates&gt;&lt;publisher&gt;American Chemical Society&lt;/publisher&gt;&lt;isbn&gt;0009-2665&lt;/isbn&gt;&lt;urls&gt;&lt;related-urls&gt;&lt;url&gt;https://doi.org/10.1021/cr00035a014&lt;/url&gt;&lt;/related-urls&gt;&lt;/urls&gt;&lt;electronic-resource-num&gt;https://doi.org/10.1021/cr00035a014&lt;/electronic-resource-num&gt;&lt;/record&gt;&lt;/Cite&gt;&lt;/EndNote&gt;</w:instrText>
      </w:r>
      <w:r w:rsidR="000F5C1D">
        <w:rPr>
          <w:szCs w:val="24"/>
          <w:lang w:val="en-US"/>
        </w:rPr>
        <w:fldChar w:fldCharType="separate"/>
      </w:r>
      <w:r w:rsidR="00E55B0F" w:rsidRPr="00E55B0F">
        <w:rPr>
          <w:noProof/>
          <w:szCs w:val="24"/>
          <w:vertAlign w:val="superscript"/>
          <w:lang w:val="en-US"/>
        </w:rPr>
        <w:t>[107]</w:t>
      </w:r>
      <w:r w:rsidR="000F5C1D">
        <w:rPr>
          <w:szCs w:val="24"/>
          <w:lang w:val="en-US"/>
        </w:rPr>
        <w:fldChar w:fldCharType="end"/>
      </w:r>
      <w:r>
        <w:rPr>
          <w:szCs w:val="24"/>
          <w:lang w:val="en-US"/>
        </w:rPr>
        <w:t xml:space="preserve"> The phenomenon immediately appealed to the experts of catalysis, as it may provide a reservoir of reactive species,</w:t>
      </w:r>
      <w:r w:rsidR="00B5381F">
        <w:rPr>
          <w:szCs w:val="24"/>
          <w:lang w:val="en-US"/>
        </w:rPr>
        <w:fldChar w:fldCharType="begin">
          <w:fldData xml:space="preserve">PEVuZE5vdGU+PENpdGU+PEF1dGhvcj5YaW9uZzwvQXV0aG9yPjxZZWFyPjIwMjE8L1llYXI+PFJl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==
</w:fldData>
        </w:fldChar>
      </w:r>
      <w:r w:rsidR="00E55B0F">
        <w:rPr>
          <w:szCs w:val="24"/>
          <w:lang w:val="en-US"/>
        </w:rPr>
        <w:instrText xml:space="preserve"> ADDIN EN.CITE </w:instrText>
      </w:r>
      <w:r w:rsidR="00E55B0F">
        <w:rPr>
          <w:szCs w:val="24"/>
          <w:lang w:val="en-US"/>
        </w:rPr>
        <w:fldChar w:fldCharType="begin">
          <w:fldData xml:space="preserve">PEVuZE5vdGU+PENpdGU+PEF1dGhvcj5YaW9uZzwvQXV0aG9yPjxZZWFyPjIwMjE8L1llYXI+PFJl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==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B5381F">
        <w:rPr>
          <w:szCs w:val="24"/>
          <w:lang w:val="en-US"/>
        </w:rPr>
      </w:r>
      <w:r w:rsidR="00B5381F">
        <w:rPr>
          <w:szCs w:val="24"/>
          <w:lang w:val="en-US"/>
        </w:rPr>
        <w:fldChar w:fldCharType="separate"/>
      </w:r>
      <w:r w:rsidR="00E55B0F" w:rsidRPr="00E55B0F">
        <w:rPr>
          <w:noProof/>
          <w:szCs w:val="24"/>
          <w:vertAlign w:val="superscript"/>
          <w:lang w:val="en-US"/>
        </w:rPr>
        <w:t>[108-109]</w:t>
      </w:r>
      <w:r w:rsidR="00B5381F">
        <w:rPr>
          <w:szCs w:val="24"/>
          <w:lang w:val="en-US"/>
        </w:rPr>
        <w:fldChar w:fldCharType="end"/>
      </w:r>
      <w:r>
        <w:rPr>
          <w:szCs w:val="24"/>
          <w:lang w:val="en-US"/>
        </w:rPr>
        <w:t xml:space="preserve"> but also to those working in the field of hydrogen storage, as it can increase the storage capacity </w:t>
      </w:r>
      <w:r w:rsidR="00A168A4">
        <w:rPr>
          <w:szCs w:val="24"/>
          <w:lang w:val="en-US"/>
        </w:rPr>
        <w:t>of the material.</w:t>
      </w:r>
      <w:r w:rsidR="00A168A4">
        <w:rPr>
          <w:szCs w:val="24"/>
          <w:lang w:val="en-US"/>
        </w:rPr>
        <w:fldChar w:fldCharType="begin"/>
      </w:r>
      <w:r w:rsidR="00E55B0F">
        <w:rPr>
          <w:szCs w:val="24"/>
          <w:lang w:val="en-US"/>
        </w:rPr>
        <w:instrText xml:space="preserve"> ADDIN EN.CITE &lt;EndNote&gt;&lt;Cite&gt;&lt;Author&gt;Li&lt;/Author&gt;&lt;Year&gt;2023&lt;/Year&gt;&lt;RecNum&gt;131&lt;/RecNum&gt;&lt;DisplayText&gt;&lt;style face="superscript"&gt;[109]&lt;/style&gt;&lt;/DisplayText&gt;&lt;record&gt;&lt;rec-number&gt;131&lt;/rec-number&gt;&lt;foreign-keys&gt;&lt;key app="EN" db-id="wfww9edvmpvaraedzt2x9xp6r0t2xrvfepw0" timestamp="1693732702"&gt;131&lt;/key&gt;&lt;/foreign-keys&gt;&lt;ref-type name="Journal Article"&gt;17&lt;/ref-type&gt;&lt;contributors&gt;&lt;authors&gt;&lt;author&gt;Li, Mengzhu&lt;/author&gt;&lt;author&gt;Yin, Weinan&lt;/author&gt;&lt;author&gt;Pan, Junan&lt;/author&gt;&lt;author&gt;Zhu, Yanwei&lt;/author&gt;&lt;author&gt;Sun, Ning&lt;/author&gt;&lt;author&gt;Zhang, Xinyu&lt;/author&gt;&lt;author&gt;Wan, Yingtong&lt;/author&gt;&lt;author&gt;Luo, Zhongzhong&lt;/author&gt;&lt;author&gt;Yi, Lanhua&lt;/author&gt;&lt;author&gt;Wang, Longlu&lt;/author&gt;&lt;/authors&gt;&lt;/contributors&gt;&lt;titles&gt;&lt;title&gt;Hydrogen spillover as a promising strategy for boosting heterogeneous catalysis and hydrogen storage&lt;/title&gt;&lt;secondary-title&gt;Chemical Engineering Journal&lt;/secondary-title&gt;&lt;alt-title&gt;J. Chem. Eng.&lt;/alt-title&gt;&lt;/titles&gt;&lt;periodical&gt;&lt;full-title&gt;Chemical Engineering Journal&lt;/full-title&gt;&lt;/periodical&gt;&lt;pages&gt;144691&lt;/pages&gt;&lt;volume&gt;471&lt;/volume&gt;&lt;keywords&gt;&lt;keyword&gt;Hydrogen spillover&lt;/keyword&gt;&lt;keyword&gt;Hetero-catalysis&lt;/keyword&gt;&lt;keyword&gt;Hydrogen storage&lt;/keyword&gt;&lt;keyword&gt;Hydrogen production&lt;/keyword&gt;&lt;/keywords&gt;&lt;dates&gt;&lt;year&gt;2023&lt;/year&gt;&lt;pub-dates&gt;&lt;date&gt;2023/09/01/&lt;/date&gt;&lt;/pub-dates&gt;&lt;/dates&gt;&lt;isbn&gt;1385-8947&lt;/isbn&gt;&lt;urls&gt;&lt;related-urls&gt;&lt;url&gt;https://www.sciencedirect.com/science/article/pii/S1385894723034228&lt;/url&gt;&lt;/related-urls&gt;&lt;/urls&gt;&lt;electronic-resource-num&gt;https://doi.org/10.1016/j.cej.2023.144691&lt;/electronic-resource-num&gt;&lt;/record&gt;&lt;/Cite&gt;&lt;/EndNote&gt;</w:instrText>
      </w:r>
      <w:r w:rsidR="00A168A4">
        <w:rPr>
          <w:szCs w:val="24"/>
          <w:lang w:val="en-US"/>
        </w:rPr>
        <w:fldChar w:fldCharType="separate"/>
      </w:r>
      <w:r w:rsidR="00E55B0F" w:rsidRPr="00E55B0F">
        <w:rPr>
          <w:noProof/>
          <w:szCs w:val="24"/>
          <w:vertAlign w:val="superscript"/>
          <w:lang w:val="en-US"/>
        </w:rPr>
        <w:t>[109]</w:t>
      </w:r>
      <w:r w:rsidR="00A168A4">
        <w:rPr>
          <w:szCs w:val="24"/>
          <w:lang w:val="en-US"/>
        </w:rPr>
        <w:fldChar w:fldCharType="end"/>
      </w:r>
      <w:r>
        <w:rPr>
          <w:szCs w:val="24"/>
          <w:lang w:val="en-US"/>
        </w:rPr>
        <w:t xml:space="preserve"> The investigation of the spillover process posed several challenges, related (and not limited) to the quantification of </w:t>
      </w:r>
      <w:proofErr w:type="spellStart"/>
      <w:r>
        <w:rPr>
          <w:szCs w:val="24"/>
          <w:lang w:val="en-US"/>
        </w:rPr>
        <w:t>spiltover</w:t>
      </w:r>
      <w:proofErr w:type="spellEnd"/>
      <w:r>
        <w:rPr>
          <w:szCs w:val="24"/>
          <w:lang w:val="en-US"/>
        </w:rPr>
        <w:t xml:space="preserve"> species, </w:t>
      </w:r>
      <w:r w:rsidR="0004130A">
        <w:rPr>
          <w:szCs w:val="24"/>
          <w:lang w:val="en-US"/>
        </w:rPr>
        <w:t>the different behavior of reducible and non-reducible supports</w:t>
      </w:r>
      <w:r>
        <w:rPr>
          <w:szCs w:val="24"/>
          <w:lang w:val="en-US"/>
        </w:rPr>
        <w:t>, and the chemical nature of the species resulting from spillover.</w:t>
      </w:r>
      <w:r w:rsidR="00A168A4">
        <w:rPr>
          <w:szCs w:val="24"/>
          <w:lang w:val="en-US"/>
        </w:rPr>
        <w:fldChar w:fldCharType="begin">
          <w:fldData xml:space="preserve">PEVuZE5vdGU+PENpdGU+PEF1dGhvcj5MaTwvQXV0aG9yPjxZZWFyPjIwMjM8L1llYXI+PFJlY051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</w:fldData>
        </w:fldChar>
      </w:r>
      <w:r w:rsidR="00E55B0F">
        <w:rPr>
          <w:szCs w:val="24"/>
          <w:lang w:val="en-US"/>
        </w:rPr>
        <w:instrText xml:space="preserve"> ADDIN EN.CITE </w:instrText>
      </w:r>
      <w:r w:rsidR="00E55B0F">
        <w:rPr>
          <w:szCs w:val="24"/>
          <w:lang w:val="en-US"/>
        </w:rPr>
        <w:fldChar w:fldCharType="begin">
          <w:fldData xml:space="preserve">PEVuZE5vdGU+PENpdGU+PEF1dGhvcj5MaTwvQXV0aG9yPjxZZWFyPjIwMjM8L1llYXI+PFJlY051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A168A4">
        <w:rPr>
          <w:szCs w:val="24"/>
          <w:lang w:val="en-US"/>
        </w:rPr>
      </w:r>
      <w:r w:rsidR="00A168A4">
        <w:rPr>
          <w:szCs w:val="24"/>
          <w:lang w:val="en-US"/>
        </w:rPr>
        <w:fldChar w:fldCharType="separate"/>
      </w:r>
      <w:r w:rsidR="00E55B0F" w:rsidRPr="00E55B0F">
        <w:rPr>
          <w:noProof/>
          <w:szCs w:val="24"/>
          <w:vertAlign w:val="superscript"/>
          <w:lang w:val="en-US"/>
        </w:rPr>
        <w:t>[109-110]</w:t>
      </w:r>
      <w:r w:rsidR="00A168A4">
        <w:rPr>
          <w:szCs w:val="24"/>
          <w:lang w:val="en-US"/>
        </w:rPr>
        <w:fldChar w:fldCharType="end"/>
      </w:r>
      <w:r w:rsidR="0004130A">
        <w:rPr>
          <w:szCs w:val="24"/>
          <w:lang w:val="en-US"/>
        </w:rPr>
        <w:t xml:space="preserve"> INS spectroscopy was particularly applied to</w:t>
      </w:r>
      <w:r w:rsidR="00204323">
        <w:rPr>
          <w:szCs w:val="24"/>
          <w:lang w:val="en-US"/>
        </w:rPr>
        <w:t xml:space="preserve"> elucidate</w:t>
      </w:r>
      <w:r w:rsidR="0004130A">
        <w:rPr>
          <w:szCs w:val="24"/>
          <w:lang w:val="en-US"/>
        </w:rPr>
        <w:t xml:space="preserve"> this latter point, thanks to its ability to provide the vibrational fingerprint of any hydrogenous species.</w:t>
      </w:r>
    </w:p>
    <w:p w14:paraId="08715F3C" w14:textId="74954679" w:rsidR="005D69D4" w:rsidRDefault="00947499" w:rsidP="00784AA7">
      <w:pPr>
        <w:spacing w:after="0" w:line="360" w:lineRule="auto"/>
        <w:ind w:firstLine="720"/>
        <w:rPr>
          <w:szCs w:val="24"/>
          <w:lang w:val="en-US"/>
        </w:rPr>
      </w:pPr>
      <w:r>
        <w:rPr>
          <w:szCs w:val="24"/>
          <w:lang w:val="en-US"/>
        </w:rPr>
        <w:lastRenderedPageBreak/>
        <w:t>INS studies mentioning H-spillover on oxidic supports are scarce. Non-reducible supports are known to undergo limited or no H-spillover,</w:t>
      </w:r>
      <w:r w:rsidR="00A168A4">
        <w:rPr>
          <w:szCs w:val="24"/>
          <w:lang w:val="en-US"/>
        </w:rPr>
        <w:fldChar w:fldCharType="begin"/>
      </w:r>
      <w:r w:rsidR="00E55B0F">
        <w:rPr>
          <w:szCs w:val="24"/>
          <w:lang w:val="en-US"/>
        </w:rPr>
        <w:instrText xml:space="preserve"> ADDIN EN.CITE &lt;EndNote&gt;&lt;Cite&gt;&lt;Author&gt;Karim&lt;/Author&gt;&lt;Year&gt;2017&lt;/Year&gt;&lt;RecNum&gt;132&lt;/RecNum&gt;&lt;DisplayText&gt;&lt;style face="superscript"&gt;[110]&lt;/style&gt;&lt;/DisplayText&gt;&lt;record&gt;&lt;rec-number&gt;132&lt;/rec-number&gt;&lt;foreign-keys&gt;&lt;key app="EN" db-id="wfww9edvmpvaraedzt2x9xp6r0t2xrvfepw0" timestamp="1693732960"&gt;132&lt;/key&gt;&lt;/foreign-keys&gt;&lt;ref-type name="Journal Article"&gt;17&lt;/ref-type&gt;&lt;contributors&gt;&lt;authors&gt;&lt;author&gt;Karim, Waiz&lt;/author&gt;&lt;author&gt;Spreafico, Clelia&lt;/author&gt;&lt;author&gt;Kleibert, Armin&lt;/author&gt;&lt;author&gt;Gobrecht, Jens&lt;/author&gt;&lt;author&gt;VandeVondele, Joost&lt;/author&gt;&lt;author&gt;Ekinci, Yasin&lt;/author&gt;&lt;author&gt;van Bokhoven, Jeroen A.&lt;/author&gt;&lt;/authors&gt;&lt;/contributors&gt;&lt;titles&gt;&lt;title&gt;Catalyst support effects on hydrogen spillover&lt;/title&gt;&lt;secondary-title&gt;Nature&lt;/secondary-title&gt;&lt;alt-title&gt;Nature&lt;/alt-title&gt;&lt;/titles&gt;&lt;periodical&gt;&lt;full-title&gt;Nature&lt;/full-title&gt;&lt;/periodical&gt;&lt;alt-periodical&gt;&lt;full-title&gt;Nature&lt;/full-title&gt;&lt;/alt-periodical&gt;&lt;pages&gt;68-71&lt;/pages&gt;&lt;volume&gt;541&lt;/volume&gt;&lt;number&gt;7635&lt;/number&gt;&lt;dates&gt;&lt;year&gt;2017&lt;/year&gt;&lt;pub-dates&gt;&lt;date&gt;2017/01/01&lt;/date&gt;&lt;/pub-dates&gt;&lt;/dates&gt;&lt;isbn&gt;1476-4687&lt;/isbn&gt;&lt;urls&gt;&lt;related-urls&gt;&lt;url&gt;https://doi.org/10.1038/nature20782&lt;/url&gt;&lt;/related-urls&gt;&lt;/urls&gt;&lt;electronic-resource-num&gt;https://doi.org/10.1038/nature20782&lt;/electronic-resource-num&gt;&lt;/record&gt;&lt;/Cite&gt;&lt;/EndNote&gt;</w:instrText>
      </w:r>
      <w:r w:rsidR="00A168A4">
        <w:rPr>
          <w:szCs w:val="24"/>
          <w:lang w:val="en-US"/>
        </w:rPr>
        <w:fldChar w:fldCharType="separate"/>
      </w:r>
      <w:r w:rsidR="00E55B0F" w:rsidRPr="00E55B0F">
        <w:rPr>
          <w:noProof/>
          <w:szCs w:val="24"/>
          <w:vertAlign w:val="superscript"/>
          <w:lang w:val="en-US"/>
        </w:rPr>
        <w:t>[110]</w:t>
      </w:r>
      <w:r w:rsidR="00A168A4">
        <w:rPr>
          <w:szCs w:val="24"/>
          <w:lang w:val="en-US"/>
        </w:rPr>
        <w:fldChar w:fldCharType="end"/>
      </w:r>
      <w:r>
        <w:rPr>
          <w:szCs w:val="24"/>
          <w:lang w:val="en-US"/>
        </w:rPr>
        <w:t xml:space="preserve"> and only a very limited increase in the concentration of surface -OH groups in a Pt/Al</w:t>
      </w:r>
      <w:r w:rsidRPr="00947499">
        <w:rPr>
          <w:szCs w:val="24"/>
          <w:vertAlign w:val="subscript"/>
          <w:lang w:val="en-US"/>
        </w:rPr>
        <w:t>2</w:t>
      </w:r>
      <w:r>
        <w:rPr>
          <w:szCs w:val="24"/>
          <w:lang w:val="en-US"/>
        </w:rPr>
        <w:t>O</w:t>
      </w:r>
      <w:r w:rsidRPr="00947499">
        <w:rPr>
          <w:szCs w:val="24"/>
          <w:vertAlign w:val="subscript"/>
          <w:lang w:val="en-US"/>
        </w:rPr>
        <w:t>3</w:t>
      </w:r>
      <w:r>
        <w:rPr>
          <w:szCs w:val="24"/>
          <w:lang w:val="en-US"/>
        </w:rPr>
        <w:t xml:space="preserve"> sample activated at high temperature was measured by INS (see the signal at 800 cm</w:t>
      </w:r>
      <w:r w:rsidRPr="00947499">
        <w:rPr>
          <w:szCs w:val="24"/>
          <w:vertAlign w:val="superscript"/>
          <w:lang w:val="en-US"/>
        </w:rPr>
        <w:t>-1</w:t>
      </w:r>
      <w:r>
        <w:rPr>
          <w:szCs w:val="24"/>
          <w:lang w:val="en-US"/>
        </w:rPr>
        <w:t xml:space="preserve"> in </w:t>
      </w:r>
      <w:r>
        <w:rPr>
          <w:szCs w:val="24"/>
          <w:lang w:val="en-US"/>
        </w:rPr>
        <w:fldChar w:fldCharType="begin"/>
      </w:r>
      <w:r>
        <w:rPr>
          <w:szCs w:val="24"/>
          <w:lang w:val="en-US"/>
        </w:rPr>
        <w:instrText xml:space="preserve"> REF _Ref132621296 \h </w:instrText>
      </w:r>
      <w:r w:rsidR="00821A76">
        <w:rPr>
          <w:szCs w:val="24"/>
          <w:lang w:val="en-US"/>
        </w:rPr>
        <w:instrText xml:space="preserve"> \* MERGEFORMAT </w:instrText>
      </w:r>
      <w:r>
        <w:rPr>
          <w:szCs w:val="24"/>
          <w:lang w:val="en-US"/>
        </w:rPr>
      </w:r>
      <w:r>
        <w:rPr>
          <w:szCs w:val="24"/>
          <w:lang w:val="en-US"/>
        </w:rPr>
        <w:fldChar w:fldCharType="separate"/>
      </w:r>
      <w:r w:rsidR="00730166">
        <w:t xml:space="preserve">Figure </w:t>
      </w:r>
      <w:r w:rsidR="00730166">
        <w:rPr>
          <w:noProof/>
        </w:rPr>
        <w:t>9</w:t>
      </w:r>
      <w:r>
        <w:rPr>
          <w:szCs w:val="24"/>
          <w:lang w:val="en-US"/>
        </w:rPr>
        <w:fldChar w:fldCharType="end"/>
      </w:r>
      <w:r>
        <w:rPr>
          <w:szCs w:val="24"/>
          <w:lang w:val="en-US"/>
        </w:rPr>
        <w:t>B).</w:t>
      </w:r>
      <w:r w:rsidR="009715EE">
        <w:rPr>
          <w:szCs w:val="24"/>
          <w:lang w:val="en-US"/>
        </w:rPr>
        <w:fldChar w:fldCharType="begin"/>
      </w:r>
      <w:r w:rsidR="00FF719C">
        <w:rPr>
          <w:szCs w:val="24"/>
          <w:lang w:val="en-US"/>
        </w:rPr>
        <w:instrText xml:space="preserve"> ADDIN EN.CITE &lt;EndNote&gt;&lt;Cite&gt;&lt;Author&gt;Vottero&lt;/Author&gt;&lt;Year&gt;2022&lt;/Year&gt;&lt;RecNum&gt;13&lt;/RecNum&gt;&lt;DisplayText&gt;&lt;style face="superscript"&gt;[16]&lt;/style&gt;&lt;/DisplayText&gt;&lt;record&gt;&lt;rec-number&gt;13&lt;/rec-number&gt;&lt;foreign-keys&gt;&lt;key app="EN" db-id="wfww9edvmpvaraedzt2x9xp6r0t2xrvfepw0" timestamp="1680617806"&gt;13&lt;/key&gt;&lt;/foreign-keys&gt;&lt;ref-type name="Journal Article"&gt;17&lt;/ref-type&gt;&lt;contributors&gt;&lt;authors&gt;&lt;author&gt;Vottero, Eleonora&lt;/author&gt;&lt;author&gt;Carosso, Michele&lt;/author&gt;&lt;author&gt;Ricchebuono, Alberto&lt;/author&gt;&lt;author&gt;Jiménez-Ruiz, Monica&lt;/author&gt;&lt;author&gt;Pellegrini, Riccardo&lt;/author&gt;&lt;author&gt;Chizallet, Céline&lt;/author&gt;&lt;author&gt;Raybaud, Pascal&lt;/author&gt;&lt;author&gt;Groppo, Elena&lt;/author&gt;&lt;author&gt;Piovano, Andrea&lt;/author&gt;&lt;/authors&gt;&lt;/contributors&gt;&lt;titles&gt;&lt;title&gt;Evidence for H2-Induced Ductility in a Pt/Al2O3 Catalyst&lt;/title&gt;&lt;secondary-title&gt;ACS Catalysis&lt;/secondary-title&gt;&lt;alt-title&gt;ACS Catal.&lt;/alt-title&gt;&lt;/titles&gt;&lt;periodical&gt;&lt;full-title&gt;ACS Catalysis&lt;/full-title&gt;&lt;/periodical&gt;&lt;pages&gt;5979-5989&lt;/pages&gt;&lt;volume&gt;12&lt;/volume&gt;&lt;number&gt;10&lt;/number&gt;&lt;dates&gt;&lt;year&gt;2022&lt;/year&gt;&lt;pub-dates&gt;&lt;date&gt;2022/05/20&lt;/date&gt;&lt;/pub-dates&gt;&lt;/dates&gt;&lt;publisher&gt;American Chemical Society&lt;/publisher&gt;&lt;urls&gt;&lt;related-urls&gt;&lt;url&gt;https://doi.org/10.1021/acscatal.2c00606&lt;/url&gt;&lt;/related-urls&gt;&lt;/urls&gt;&lt;electronic-resource-num&gt;https://doi.org/10.1021/acscatal.2c00606&lt;/electronic-resource-num&gt;&lt;/record&gt;&lt;/Cite&gt;&lt;/EndNote&gt;</w:instrText>
      </w:r>
      <w:r w:rsidR="009715EE">
        <w:rPr>
          <w:szCs w:val="24"/>
          <w:lang w:val="en-US"/>
        </w:rPr>
        <w:fldChar w:fldCharType="separate"/>
      </w:r>
      <w:r w:rsidR="00FF719C" w:rsidRPr="00FF719C">
        <w:rPr>
          <w:noProof/>
          <w:szCs w:val="24"/>
          <w:vertAlign w:val="superscript"/>
          <w:lang w:val="en-US"/>
        </w:rPr>
        <w:t>[16]</w:t>
      </w:r>
      <w:r w:rsidR="009715EE">
        <w:rPr>
          <w:szCs w:val="24"/>
          <w:lang w:val="en-US"/>
        </w:rPr>
        <w:fldChar w:fldCharType="end"/>
      </w:r>
      <w:r>
        <w:rPr>
          <w:szCs w:val="24"/>
          <w:lang w:val="en-US"/>
        </w:rPr>
        <w:t xml:space="preserve"> This effect was attributed to a</w:t>
      </w:r>
      <w:r w:rsidR="001769E5">
        <w:rPr>
          <w:szCs w:val="24"/>
          <w:lang w:val="en-US"/>
        </w:rPr>
        <w:t>n</w:t>
      </w:r>
      <w:r>
        <w:rPr>
          <w:szCs w:val="24"/>
          <w:lang w:val="en-US"/>
        </w:rPr>
        <w:t xml:space="preserve"> H-spillover effect limited to the close proximity of the Pt nanoparticles, favored by the high initial level of </w:t>
      </w:r>
      <w:proofErr w:type="spellStart"/>
      <w:r w:rsidR="006032CA">
        <w:rPr>
          <w:szCs w:val="24"/>
          <w:lang w:val="en-US"/>
        </w:rPr>
        <w:t>de</w:t>
      </w:r>
      <w:r>
        <w:rPr>
          <w:szCs w:val="24"/>
          <w:lang w:val="en-US"/>
        </w:rPr>
        <w:t>hydroxylation</w:t>
      </w:r>
      <w:proofErr w:type="spellEnd"/>
      <w:r>
        <w:rPr>
          <w:szCs w:val="24"/>
          <w:lang w:val="en-US"/>
        </w:rPr>
        <w:t xml:space="preserve"> of the support.</w:t>
      </w:r>
    </w:p>
    <w:p w14:paraId="42CDE8C8" w14:textId="16E623BD" w:rsidR="00A46133" w:rsidRDefault="00C058D1" w:rsidP="00784AA7">
      <w:pPr>
        <w:spacing w:after="0" w:line="360" w:lineRule="auto"/>
        <w:ind w:firstLine="720"/>
        <w:rPr>
          <w:szCs w:val="24"/>
          <w:lang w:val="en-US"/>
        </w:rPr>
      </w:pPr>
      <w:r>
        <w:rPr>
          <w:szCs w:val="24"/>
          <w:lang w:val="en-US"/>
        </w:rPr>
        <w:t xml:space="preserve">The </w:t>
      </w:r>
      <w:r w:rsidR="006B3CD9">
        <w:rPr>
          <w:szCs w:val="24"/>
          <w:lang w:val="en-US"/>
        </w:rPr>
        <w:t xml:space="preserve">majority of </w:t>
      </w:r>
      <w:r>
        <w:rPr>
          <w:szCs w:val="24"/>
          <w:lang w:val="en-US"/>
        </w:rPr>
        <w:t>INS studies regarding H-spillover</w:t>
      </w:r>
      <w:r w:rsidR="001769E5">
        <w:rPr>
          <w:szCs w:val="24"/>
          <w:lang w:val="en-US"/>
        </w:rPr>
        <w:t xml:space="preserve"> focus instead</w:t>
      </w:r>
      <w:r>
        <w:rPr>
          <w:szCs w:val="24"/>
          <w:lang w:val="en-US"/>
        </w:rPr>
        <w:t xml:space="preserve"> on carbon-supported samples.</w:t>
      </w:r>
      <w:r w:rsidR="001C66E1">
        <w:rPr>
          <w:szCs w:val="24"/>
          <w:lang w:val="en-US"/>
        </w:rPr>
        <w:fldChar w:fldCharType="begin">
          <w:fldData xml:space="preserve">PEVuZE5vdGU+PENpdGU+PEF1dGhvcj5BbGJlcnM8L0F1dGhvcj48WWVhcj4yMDA0PC9ZZWFyPjxS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PEVuZE5vdGU+PENpdGU+PEF1dGhvcj5BbGJlcnM8L0F1dGhvcj48WWVhcj4yMDA0PC9ZZWFyPjxS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1C66E1">
        <w:rPr>
          <w:szCs w:val="24"/>
          <w:lang w:val="en-US"/>
        </w:rPr>
      </w:r>
      <w:r w:rsidR="001C66E1">
        <w:rPr>
          <w:szCs w:val="24"/>
          <w:lang w:val="en-US"/>
        </w:rPr>
        <w:fldChar w:fldCharType="separate"/>
      </w:r>
      <w:r w:rsidR="00E55B0F" w:rsidRPr="00E55B0F">
        <w:rPr>
          <w:noProof/>
          <w:szCs w:val="24"/>
          <w:vertAlign w:val="superscript"/>
          <w:lang w:val="en-US"/>
        </w:rPr>
        <w:t>[12, 15, 62, 81, 111-112]</w:t>
      </w:r>
      <w:r w:rsidR="001C66E1">
        <w:rPr>
          <w:szCs w:val="24"/>
          <w:lang w:val="en-US"/>
        </w:rPr>
        <w:fldChar w:fldCharType="end"/>
      </w:r>
      <w:r>
        <w:rPr>
          <w:szCs w:val="24"/>
          <w:lang w:val="en-US"/>
        </w:rPr>
        <w:t xml:space="preserve"> </w:t>
      </w:r>
      <w:r w:rsidR="000F5C1D">
        <w:rPr>
          <w:szCs w:val="24"/>
          <w:lang w:val="en-US"/>
        </w:rPr>
        <w:t>H-</w:t>
      </w:r>
      <w:r w:rsidR="009907A0">
        <w:rPr>
          <w:szCs w:val="24"/>
          <w:lang w:val="en-US"/>
        </w:rPr>
        <w:t xml:space="preserve">Spillover </w:t>
      </w:r>
      <w:r w:rsidR="000F5C1D">
        <w:rPr>
          <w:szCs w:val="24"/>
          <w:lang w:val="en-US"/>
        </w:rPr>
        <w:t>onto</w:t>
      </w:r>
      <w:r w:rsidR="009907A0">
        <w:rPr>
          <w:szCs w:val="24"/>
          <w:lang w:val="en-US"/>
        </w:rPr>
        <w:t xml:space="preserve"> perfect </w:t>
      </w:r>
      <w:proofErr w:type="spellStart"/>
      <w:r w:rsidR="009907A0">
        <w:rPr>
          <w:szCs w:val="24"/>
          <w:lang w:val="en-US"/>
        </w:rPr>
        <w:t>graphenic</w:t>
      </w:r>
      <w:proofErr w:type="spellEnd"/>
      <w:r w:rsidR="009907A0">
        <w:rPr>
          <w:szCs w:val="24"/>
          <w:lang w:val="en-US"/>
        </w:rPr>
        <w:t xml:space="preserve"> planes </w:t>
      </w:r>
      <w:r w:rsidR="006032CA">
        <w:rPr>
          <w:szCs w:val="24"/>
          <w:lang w:val="en-US"/>
        </w:rPr>
        <w:t>is deemed</w:t>
      </w:r>
      <w:r w:rsidR="009907A0">
        <w:rPr>
          <w:szCs w:val="24"/>
          <w:lang w:val="en-US"/>
        </w:rPr>
        <w:t xml:space="preserve"> </w:t>
      </w:r>
      <w:r w:rsidR="000F5C1D">
        <w:rPr>
          <w:szCs w:val="24"/>
          <w:lang w:val="en-US"/>
        </w:rPr>
        <w:t>unlikely because of the high activation barrier of the process</w:t>
      </w:r>
      <w:r w:rsidR="009907A0">
        <w:rPr>
          <w:szCs w:val="24"/>
          <w:lang w:val="en-US"/>
        </w:rPr>
        <w:t>,</w:t>
      </w:r>
      <w:r w:rsidR="000F5C1D">
        <w:rPr>
          <w:szCs w:val="24"/>
          <w:lang w:val="en-US"/>
        </w:rPr>
        <w:fldChar w:fldCharType="begin">
          <w:fldData xml:space="preserve">PEVuZE5vdGU+PENpdGU+PEF1dGhvcj5CbGFuY28tUmV5PC9BdXRob3I+PFllYXI+MjAxNjwvWWVh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</w:fldData>
        </w:fldChar>
      </w:r>
      <w:r w:rsidR="00E55B0F">
        <w:rPr>
          <w:szCs w:val="24"/>
          <w:lang w:val="en-US"/>
        </w:rPr>
        <w:instrText xml:space="preserve"> ADDIN EN.CITE </w:instrText>
      </w:r>
      <w:r w:rsidR="00E55B0F">
        <w:rPr>
          <w:szCs w:val="24"/>
          <w:lang w:val="en-US"/>
        </w:rPr>
        <w:fldChar w:fldCharType="begin">
          <w:fldData xml:space="preserve">PEVuZE5vdGU+PENpdGU+PEF1dGhvcj5CbGFuY28tUmV5PC9BdXRob3I+PFllYXI+MjAxNjwvWWVh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0F5C1D">
        <w:rPr>
          <w:szCs w:val="24"/>
          <w:lang w:val="en-US"/>
        </w:rPr>
      </w:r>
      <w:r w:rsidR="000F5C1D">
        <w:rPr>
          <w:szCs w:val="24"/>
          <w:lang w:val="en-US"/>
        </w:rPr>
        <w:fldChar w:fldCharType="separate"/>
      </w:r>
      <w:r w:rsidR="00E55B0F" w:rsidRPr="00E55B0F">
        <w:rPr>
          <w:noProof/>
          <w:szCs w:val="24"/>
          <w:vertAlign w:val="superscript"/>
          <w:lang w:val="en-US"/>
        </w:rPr>
        <w:t>[113-114]</w:t>
      </w:r>
      <w:r w:rsidR="000F5C1D">
        <w:rPr>
          <w:szCs w:val="24"/>
          <w:lang w:val="en-US"/>
        </w:rPr>
        <w:fldChar w:fldCharType="end"/>
      </w:r>
      <w:r w:rsidR="009907A0">
        <w:rPr>
          <w:szCs w:val="24"/>
          <w:lang w:val="en-US"/>
        </w:rPr>
        <w:t xml:space="preserve">however </w:t>
      </w:r>
      <w:r w:rsidR="001769E5">
        <w:rPr>
          <w:szCs w:val="24"/>
          <w:lang w:val="en-US"/>
        </w:rPr>
        <w:t xml:space="preserve">the </w:t>
      </w:r>
      <w:r w:rsidR="006032CA">
        <w:rPr>
          <w:szCs w:val="24"/>
          <w:lang w:val="en-US"/>
        </w:rPr>
        <w:t>likelihood</w:t>
      </w:r>
      <w:r w:rsidR="001769E5">
        <w:rPr>
          <w:szCs w:val="24"/>
          <w:lang w:val="en-US"/>
        </w:rPr>
        <w:t xml:space="preserve"> of the process was found to increase</w:t>
      </w:r>
      <w:r w:rsidR="009907A0">
        <w:rPr>
          <w:szCs w:val="24"/>
          <w:lang w:val="en-US"/>
        </w:rPr>
        <w:t xml:space="preserve"> </w:t>
      </w:r>
      <w:r w:rsidR="00453282">
        <w:rPr>
          <w:szCs w:val="24"/>
          <w:lang w:val="en-US"/>
        </w:rPr>
        <w:t>in the presence of defects such as the domains terminations</w:t>
      </w:r>
      <w:r w:rsidR="009907A0">
        <w:rPr>
          <w:szCs w:val="24"/>
          <w:lang w:val="en-US"/>
        </w:rPr>
        <w:t>, dopants and heteroatoms, holes o</w:t>
      </w:r>
      <w:r w:rsidR="001769E5">
        <w:rPr>
          <w:szCs w:val="24"/>
          <w:lang w:val="en-US"/>
        </w:rPr>
        <w:t>r</w:t>
      </w:r>
      <w:r w:rsidR="009907A0">
        <w:rPr>
          <w:szCs w:val="24"/>
          <w:lang w:val="en-US"/>
        </w:rPr>
        <w:t xml:space="preserve"> curve</w:t>
      </w:r>
      <w:r w:rsidR="00453282">
        <w:rPr>
          <w:szCs w:val="24"/>
          <w:lang w:val="en-US"/>
        </w:rPr>
        <w:t>d regions in the aromatic structure</w:t>
      </w:r>
      <w:r w:rsidR="009907A0">
        <w:rPr>
          <w:szCs w:val="24"/>
          <w:lang w:val="en-US"/>
        </w:rPr>
        <w:t>.</w:t>
      </w:r>
      <w:r w:rsidR="00453282">
        <w:rPr>
          <w:szCs w:val="24"/>
          <w:lang w:val="en-US"/>
        </w:rPr>
        <w:fldChar w:fldCharType="begin">
          <w:fldData xml:space="preserve">PEVuZE5vdGU+PENpdGU+PEF1dGhvcj5QeWxlPC9BdXRob3I+PFllYXI+MjAxNjwvWWVhcj48UmVj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</w:fldData>
        </w:fldChar>
      </w:r>
      <w:r w:rsidR="00E55B0F">
        <w:rPr>
          <w:szCs w:val="24"/>
          <w:lang w:val="en-US"/>
        </w:rPr>
        <w:instrText xml:space="preserve"> ADDIN EN.CITE </w:instrText>
      </w:r>
      <w:r w:rsidR="00E55B0F">
        <w:rPr>
          <w:szCs w:val="24"/>
          <w:lang w:val="en-US"/>
        </w:rPr>
        <w:fldChar w:fldCharType="begin">
          <w:fldData xml:space="preserve">PEVuZE5vdGU+PENpdGU+PEF1dGhvcj5QeWxlPC9BdXRob3I+PFllYXI+MjAxNjwvWWVhcj48UmVj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453282">
        <w:rPr>
          <w:szCs w:val="24"/>
          <w:lang w:val="en-US"/>
        </w:rPr>
      </w:r>
      <w:r w:rsidR="00453282">
        <w:rPr>
          <w:szCs w:val="24"/>
          <w:lang w:val="en-US"/>
        </w:rPr>
        <w:fldChar w:fldCharType="separate"/>
      </w:r>
      <w:r w:rsidR="00E55B0F" w:rsidRPr="00E55B0F">
        <w:rPr>
          <w:noProof/>
          <w:szCs w:val="24"/>
          <w:vertAlign w:val="superscript"/>
          <w:lang w:val="en-US"/>
        </w:rPr>
        <w:t>[115-116]</w:t>
      </w:r>
      <w:r w:rsidR="00453282">
        <w:rPr>
          <w:szCs w:val="24"/>
          <w:lang w:val="en-US"/>
        </w:rPr>
        <w:fldChar w:fldCharType="end"/>
      </w:r>
      <w:r w:rsidR="009907A0">
        <w:rPr>
          <w:szCs w:val="24"/>
          <w:lang w:val="en-US"/>
        </w:rPr>
        <w:t xml:space="preserve"> </w:t>
      </w:r>
      <w:r w:rsidR="00D8144B">
        <w:rPr>
          <w:szCs w:val="24"/>
          <w:lang w:val="en-US"/>
        </w:rPr>
        <w:t xml:space="preserve">In many studies </w:t>
      </w:r>
      <w:r w:rsidR="006B3CD9">
        <w:rPr>
          <w:szCs w:val="24"/>
          <w:lang w:val="en-US"/>
        </w:rPr>
        <w:t>regarding</w:t>
      </w:r>
      <w:r w:rsidR="00EE06E9">
        <w:rPr>
          <w:szCs w:val="24"/>
          <w:lang w:val="en-US"/>
        </w:rPr>
        <w:t xml:space="preserve"> metal nanoparticles supported on carbon-based materials in the presence of H</w:t>
      </w:r>
      <w:r w:rsidR="00EE06E9" w:rsidRPr="00EE06E9">
        <w:rPr>
          <w:szCs w:val="24"/>
          <w:vertAlign w:val="subscript"/>
          <w:lang w:val="en-US"/>
        </w:rPr>
        <w:t>2</w:t>
      </w:r>
      <w:r w:rsidR="00EE06E9">
        <w:rPr>
          <w:szCs w:val="24"/>
          <w:lang w:val="en-US"/>
        </w:rPr>
        <w:t xml:space="preserve"> </w:t>
      </w:r>
      <w:r w:rsidR="003B08EA">
        <w:rPr>
          <w:szCs w:val="24"/>
          <w:lang w:val="en-US"/>
        </w:rPr>
        <w:t xml:space="preserve">a slight increase in the intensity of the </w:t>
      </w:r>
      <w:r w:rsidR="006B3CD9">
        <w:rPr>
          <w:szCs w:val="24"/>
          <w:lang w:val="en-US"/>
        </w:rPr>
        <w:t xml:space="preserve">INS </w:t>
      </w:r>
      <w:r w:rsidR="003B08EA">
        <w:rPr>
          <w:szCs w:val="24"/>
          <w:lang w:val="en-US"/>
        </w:rPr>
        <w:t>signal</w:t>
      </w:r>
      <w:r w:rsidR="006B3CD9">
        <w:rPr>
          <w:szCs w:val="24"/>
          <w:lang w:val="en-US"/>
        </w:rPr>
        <w:t>s</w:t>
      </w:r>
      <w:r w:rsidR="003B08EA">
        <w:rPr>
          <w:szCs w:val="24"/>
          <w:lang w:val="en-US"/>
        </w:rPr>
        <w:t xml:space="preserve"> in the 750-1600 cm</w:t>
      </w:r>
      <w:r w:rsidR="003B08EA" w:rsidRPr="003B08EA">
        <w:rPr>
          <w:szCs w:val="24"/>
          <w:vertAlign w:val="superscript"/>
          <w:lang w:val="en-US"/>
        </w:rPr>
        <w:t>-1</w:t>
      </w:r>
      <w:r w:rsidR="003B08EA">
        <w:rPr>
          <w:szCs w:val="24"/>
          <w:lang w:val="en-US"/>
        </w:rPr>
        <w:t xml:space="preserve"> range</w:t>
      </w:r>
      <w:r w:rsidR="006B3CD9">
        <w:rPr>
          <w:szCs w:val="24"/>
          <w:lang w:val="en-US"/>
        </w:rPr>
        <w:t xml:space="preserve"> was reported. This is shown in </w:t>
      </w:r>
      <w:r w:rsidR="006B3CD9">
        <w:rPr>
          <w:szCs w:val="24"/>
          <w:lang w:val="en-US"/>
        </w:rPr>
        <w:fldChar w:fldCharType="begin"/>
      </w:r>
      <w:r w:rsidR="006B3CD9">
        <w:rPr>
          <w:szCs w:val="24"/>
          <w:lang w:val="en-US"/>
        </w:rPr>
        <w:instrText xml:space="preserve"> REF _Ref140501293 \h  \* MERGEFORMAT </w:instrText>
      </w:r>
      <w:r w:rsidR="006B3CD9">
        <w:rPr>
          <w:szCs w:val="24"/>
          <w:lang w:val="en-US"/>
        </w:rPr>
      </w:r>
      <w:r w:rsidR="006B3CD9">
        <w:rPr>
          <w:szCs w:val="24"/>
          <w:lang w:val="en-US"/>
        </w:rPr>
        <w:fldChar w:fldCharType="separate"/>
      </w:r>
      <w:r w:rsidR="00730166">
        <w:t xml:space="preserve">Figure </w:t>
      </w:r>
      <w:r w:rsidR="00730166">
        <w:rPr>
          <w:noProof/>
        </w:rPr>
        <w:t>10</w:t>
      </w:r>
      <w:r w:rsidR="006B3CD9">
        <w:rPr>
          <w:szCs w:val="24"/>
          <w:lang w:val="en-US"/>
        </w:rPr>
        <w:fldChar w:fldCharType="end"/>
      </w:r>
      <w:r w:rsidR="006B3CD9">
        <w:rPr>
          <w:szCs w:val="24"/>
          <w:lang w:val="en-US"/>
        </w:rPr>
        <w:t xml:space="preserve">, </w:t>
      </w:r>
      <w:r w:rsidR="00065F4A">
        <w:rPr>
          <w:szCs w:val="24"/>
          <w:lang w:val="en-US"/>
        </w:rPr>
        <w:t>reporting</w:t>
      </w:r>
      <w:r w:rsidR="006B3CD9">
        <w:rPr>
          <w:szCs w:val="24"/>
          <w:lang w:val="en-US"/>
        </w:rPr>
        <w:t xml:space="preserve"> the INS spectra of a Pd/C catalyst before and after reaction with H</w:t>
      </w:r>
      <w:r w:rsidR="006B3CD9" w:rsidRPr="00784AA7">
        <w:rPr>
          <w:szCs w:val="24"/>
          <w:vertAlign w:val="subscript"/>
          <w:lang w:val="en-US"/>
        </w:rPr>
        <w:t>2</w:t>
      </w:r>
      <w:r w:rsidR="003B08EA">
        <w:rPr>
          <w:szCs w:val="24"/>
          <w:lang w:val="en-US"/>
        </w:rPr>
        <w:t xml:space="preserve"> </w:t>
      </w:r>
      <w:r w:rsidR="006B3CD9">
        <w:rPr>
          <w:szCs w:val="24"/>
          <w:lang w:val="en-US"/>
        </w:rPr>
        <w:t>(equilibrium pressure of 430 mbar) at room temperature, and the difference between the two.</w:t>
      </w:r>
      <w:r w:rsidR="00065F4A">
        <w:rPr>
          <w:szCs w:val="24"/>
          <w:lang w:val="en-US"/>
        </w:rPr>
        <w:fldChar w:fldCharType="begin"/>
      </w:r>
      <w:r w:rsidR="00E55B0F">
        <w:rPr>
          <w:szCs w:val="24"/>
          <w:lang w:val="en-US"/>
        </w:rPr>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rsidR="00065F4A">
        <w:rPr>
          <w:szCs w:val="24"/>
          <w:lang w:val="en-US"/>
        </w:rPr>
        <w:fldChar w:fldCharType="separate"/>
      </w:r>
      <w:r w:rsidR="00E55B0F" w:rsidRPr="00E55B0F">
        <w:rPr>
          <w:noProof/>
          <w:szCs w:val="24"/>
          <w:vertAlign w:val="superscript"/>
          <w:lang w:val="en-US"/>
        </w:rPr>
        <w:t>[62]</w:t>
      </w:r>
      <w:r w:rsidR="00065F4A">
        <w:rPr>
          <w:szCs w:val="24"/>
          <w:lang w:val="en-US"/>
        </w:rPr>
        <w:fldChar w:fldCharType="end"/>
      </w:r>
      <w:r w:rsidR="006B3CD9">
        <w:rPr>
          <w:szCs w:val="24"/>
          <w:lang w:val="en-US"/>
        </w:rPr>
        <w:t xml:space="preserve"> </w:t>
      </w:r>
      <w:r w:rsidR="00B24280">
        <w:rPr>
          <w:szCs w:val="24"/>
          <w:lang w:val="en-US"/>
        </w:rPr>
        <w:t>On the other hand, the same increment was not observed when feeding H</w:t>
      </w:r>
      <w:r w:rsidR="00B24280" w:rsidRPr="00B24280">
        <w:rPr>
          <w:szCs w:val="24"/>
          <w:vertAlign w:val="subscript"/>
          <w:lang w:val="en-US"/>
        </w:rPr>
        <w:t>2</w:t>
      </w:r>
      <w:r w:rsidR="00B24280">
        <w:rPr>
          <w:szCs w:val="24"/>
          <w:lang w:val="en-US"/>
        </w:rPr>
        <w:t xml:space="preserve"> to the </w:t>
      </w:r>
      <w:r w:rsidR="006B3CD9">
        <w:rPr>
          <w:szCs w:val="24"/>
          <w:lang w:val="en-US"/>
        </w:rPr>
        <w:t>bare</w:t>
      </w:r>
      <w:r w:rsidR="00B24280">
        <w:rPr>
          <w:szCs w:val="24"/>
          <w:lang w:val="en-US"/>
        </w:rPr>
        <w:t xml:space="preserve"> carbon support, indicating that an active metal phase is </w:t>
      </w:r>
      <w:r w:rsidR="00065F4A">
        <w:rPr>
          <w:szCs w:val="24"/>
          <w:lang w:val="en-US"/>
        </w:rPr>
        <w:t>required</w:t>
      </w:r>
      <w:r w:rsidR="00B24280">
        <w:rPr>
          <w:szCs w:val="24"/>
          <w:lang w:val="en-US"/>
        </w:rPr>
        <w:t xml:space="preserve"> and that the observed phenomenon is indeed H-spillover. </w:t>
      </w:r>
      <w:r w:rsidR="00D75E26">
        <w:rPr>
          <w:szCs w:val="24"/>
          <w:lang w:val="en-US"/>
        </w:rPr>
        <w:t>So that the position of the</w:t>
      </w:r>
      <w:r w:rsidR="001769E5">
        <w:rPr>
          <w:szCs w:val="24"/>
          <w:lang w:val="en-US"/>
        </w:rPr>
        <w:t xml:space="preserve">se </w:t>
      </w:r>
      <w:r w:rsidR="00065F4A">
        <w:rPr>
          <w:szCs w:val="24"/>
          <w:lang w:val="en-US"/>
        </w:rPr>
        <w:t xml:space="preserve">increasing </w:t>
      </w:r>
      <w:r w:rsidR="001769E5">
        <w:rPr>
          <w:szCs w:val="24"/>
          <w:lang w:val="en-US"/>
        </w:rPr>
        <w:t xml:space="preserve">signals </w:t>
      </w:r>
      <w:r w:rsidR="00D75E26">
        <w:rPr>
          <w:szCs w:val="24"/>
          <w:lang w:val="en-US"/>
        </w:rPr>
        <w:t>is typical of sp</w:t>
      </w:r>
      <w:r w:rsidR="00D75E26" w:rsidRPr="00D75E26">
        <w:rPr>
          <w:szCs w:val="24"/>
          <w:vertAlign w:val="superscript"/>
          <w:lang w:val="en-US"/>
        </w:rPr>
        <w:t>2</w:t>
      </w:r>
      <w:r w:rsidR="00D75E26">
        <w:rPr>
          <w:szCs w:val="24"/>
          <w:lang w:val="en-US"/>
        </w:rPr>
        <w:t xml:space="preserve"> C-H moieties and no new signals ascribable to sp</w:t>
      </w:r>
      <w:r w:rsidR="00D75E26" w:rsidRPr="00D75E26">
        <w:rPr>
          <w:szCs w:val="24"/>
          <w:vertAlign w:val="superscript"/>
          <w:lang w:val="en-US"/>
        </w:rPr>
        <w:t>3</w:t>
      </w:r>
      <w:r w:rsidR="00D75E26">
        <w:rPr>
          <w:szCs w:val="24"/>
          <w:lang w:val="en-US"/>
        </w:rPr>
        <w:t xml:space="preserve"> clearly </w:t>
      </w:r>
      <w:r w:rsidR="005945D0">
        <w:rPr>
          <w:szCs w:val="24"/>
          <w:lang w:val="en-US"/>
        </w:rPr>
        <w:t>a</w:t>
      </w:r>
      <w:r w:rsidR="00D75E26">
        <w:rPr>
          <w:szCs w:val="24"/>
          <w:lang w:val="en-US"/>
        </w:rPr>
        <w:t>rise, INS spectroscopy also indicates that H-spillover on carbonaceous supports does lead to a significant loss in aromaticity of the support.</w:t>
      </w:r>
    </w:p>
    <w:p w14:paraId="65A2023D" w14:textId="29E5D4F0" w:rsidR="00A46133" w:rsidRDefault="00A46133" w:rsidP="00784AA7">
      <w:pPr>
        <w:spacing w:after="0" w:line="360" w:lineRule="auto"/>
        <w:ind w:firstLine="720"/>
        <w:rPr>
          <w:szCs w:val="24"/>
          <w:lang w:val="en-US"/>
        </w:rPr>
      </w:pPr>
      <w:r>
        <w:rPr>
          <w:szCs w:val="24"/>
          <w:lang w:val="en-US"/>
        </w:rPr>
        <w:t xml:space="preserve">Various results have been obtained regarding the degree of reversibility of the C-H species formed via spillover upon outgassing. </w:t>
      </w:r>
      <w:proofErr w:type="spellStart"/>
      <w:r w:rsidRPr="00A46133">
        <w:rPr>
          <w:szCs w:val="24"/>
          <w:lang w:val="en-US"/>
        </w:rPr>
        <w:t>Contescu</w:t>
      </w:r>
      <w:proofErr w:type="spellEnd"/>
      <w:r>
        <w:rPr>
          <w:szCs w:val="24"/>
          <w:lang w:val="en-US"/>
        </w:rPr>
        <w:t xml:space="preserve"> </w:t>
      </w:r>
      <w:r w:rsidRPr="00A46133">
        <w:rPr>
          <w:i/>
          <w:iCs/>
          <w:szCs w:val="24"/>
          <w:lang w:val="en-US"/>
        </w:rPr>
        <w:t>et al</w:t>
      </w:r>
      <w:r>
        <w:rPr>
          <w:szCs w:val="24"/>
          <w:lang w:val="en-US"/>
        </w:rPr>
        <w:t xml:space="preserve"> observed on a Pd sample supported on activated carbon fibers that the increased C-H signals arose upon spillover would not decrease even upon evacuation at 300°C</w:t>
      </w:r>
      <w:r w:rsidR="006032CA">
        <w:rPr>
          <w:szCs w:val="24"/>
          <w:lang w:val="en-US"/>
        </w:rPr>
        <w:t>. Furthermore, they also noticed</w:t>
      </w:r>
      <w:r w:rsidR="00EE3D93">
        <w:rPr>
          <w:szCs w:val="24"/>
          <w:lang w:val="en-US"/>
        </w:rPr>
        <w:t xml:space="preserve"> a</w:t>
      </w:r>
      <w:r>
        <w:rPr>
          <w:szCs w:val="24"/>
          <w:lang w:val="en-US"/>
        </w:rPr>
        <w:t xml:space="preserve"> reduced H</w:t>
      </w:r>
      <w:r w:rsidRPr="00A46133">
        <w:rPr>
          <w:szCs w:val="24"/>
          <w:vertAlign w:val="subscript"/>
          <w:lang w:val="en-US"/>
        </w:rPr>
        <w:t>2</w:t>
      </w:r>
      <w:r>
        <w:rPr>
          <w:szCs w:val="24"/>
          <w:lang w:val="en-US"/>
        </w:rPr>
        <w:t xml:space="preserve"> uptake during the second adsorption cycle</w:t>
      </w:r>
      <w:r w:rsidR="00065F4A">
        <w:rPr>
          <w:szCs w:val="24"/>
          <w:lang w:val="en-US"/>
        </w:rPr>
        <w:t>, which indicates a decrease in the available sites for bonding H atoms upon spillover</w:t>
      </w:r>
      <w:r>
        <w:rPr>
          <w:szCs w:val="24"/>
          <w:lang w:val="en-US"/>
        </w:rPr>
        <w:t>.</w:t>
      </w:r>
      <w:r>
        <w:rPr>
          <w:szCs w:val="24"/>
          <w:lang w:val="en-US"/>
        </w:rPr>
        <w:fldChar w:fldCharType="begin"/>
      </w:r>
      <w:r w:rsidR="00E55B0F">
        <w:rPr>
          <w:szCs w:val="24"/>
          <w:lang w:val="en-US"/>
        </w:rPr>
        <w:instrText xml:space="preserve"> ADDIN EN.CITE &lt;EndNote&gt;&lt;Cite&gt;&lt;Author&gt;Contescu&lt;/Author&gt;&lt;Year&gt;2009&lt;/Year&gt;&lt;RecNum&gt;59&lt;/RecNum&gt;&lt;DisplayText&gt;&lt;style face="superscript"&gt;[111]&lt;/style&gt;&lt;/DisplayText&gt;&lt;record&gt;&lt;rec-number&gt;59&lt;/rec-number&gt;&lt;foreign-keys&gt;&lt;key app="EN" db-id="wfww9edvmpvaraedzt2x9xp6r0t2xrvfepw0" timestamp="1684488579"&gt;59&lt;/key&gt;&lt;/foreign-keys&gt;&lt;ref-type name="Journal Article"&gt;17&lt;/ref-type&gt;&lt;contributors&gt;&lt;authors&gt;&lt;author&gt;Contescu, Cristian I.&lt;/author&gt;&lt;author&gt;Brown, Craig M.&lt;/author&gt;&lt;author&gt;Liu, Yun&lt;/author&gt;&lt;author&gt;Bhat, Vinay V.&lt;/author&gt;&lt;author&gt;Gallego, Nidia C.&lt;/author&gt;&lt;/authors&gt;&lt;/contributors&gt;&lt;titles&gt;&lt;title&gt;Detection of Hydrogen Spillover in Palladium-Modified Activated Carbon Fibers during Hydrogen Adsorption&lt;/title&gt;&lt;secondary-title&gt;The Journal of Physical Chemistry C&lt;/secondary-title&gt;&lt;alt-title&gt;J. Phys. Chem. C&lt;/alt-title&gt;&lt;/titles&gt;&lt;periodical&gt;&lt;full-title&gt;The Journal of Physical Chemistry C&lt;/full-title&gt;&lt;/periodical&gt;&lt;pages&gt;5886-5890&lt;/pages&gt;&lt;volume&gt;113&lt;/volume&gt;&lt;number&gt;14&lt;/number&gt;&lt;dates&gt;&lt;year&gt;2009&lt;/year&gt;&lt;pub-dates&gt;&lt;date&gt;2009/04/09&lt;/date&gt;&lt;/pub-dates&gt;&lt;/dates&gt;&lt;publisher&gt;American Chemical Society&lt;/publisher&gt;&lt;isbn&gt;1932-7447&lt;/isbn&gt;&lt;urls&gt;&lt;related-urls&gt;&lt;url&gt;https://doi.org/10.1021/jp900121k&lt;/url&gt;&lt;/related-urls&gt;&lt;/urls&gt;&lt;electronic-resource-num&gt;https://doi.org/10.1021/jp900121k&lt;/electronic-resource-num&gt;&lt;/record&gt;&lt;/Cite&gt;&lt;/EndNote&gt;</w:instrText>
      </w:r>
      <w:r>
        <w:rPr>
          <w:szCs w:val="24"/>
          <w:lang w:val="en-US"/>
        </w:rPr>
        <w:fldChar w:fldCharType="separate"/>
      </w:r>
      <w:r w:rsidR="00E55B0F" w:rsidRPr="00E55B0F">
        <w:rPr>
          <w:noProof/>
          <w:szCs w:val="24"/>
          <w:vertAlign w:val="superscript"/>
          <w:lang w:val="en-US"/>
        </w:rPr>
        <w:t>[111]</w:t>
      </w:r>
      <w:r>
        <w:rPr>
          <w:szCs w:val="24"/>
          <w:lang w:val="en-US"/>
        </w:rPr>
        <w:fldChar w:fldCharType="end"/>
      </w:r>
      <w:r>
        <w:rPr>
          <w:szCs w:val="24"/>
          <w:lang w:val="en-US"/>
        </w:rPr>
        <w:t xml:space="preserve"> On the other hand, Parker </w:t>
      </w:r>
      <w:r w:rsidRPr="00A46133">
        <w:rPr>
          <w:i/>
          <w:iCs/>
          <w:szCs w:val="24"/>
          <w:lang w:val="en-US"/>
        </w:rPr>
        <w:t>et al</w:t>
      </w:r>
      <w:r>
        <w:rPr>
          <w:szCs w:val="24"/>
          <w:lang w:val="en-US"/>
        </w:rPr>
        <w:t xml:space="preserve"> observed the restoration of the original C-H signals intensities</w:t>
      </w:r>
      <w:r w:rsidR="006032CA">
        <w:rPr>
          <w:szCs w:val="24"/>
          <w:lang w:val="en-US"/>
        </w:rPr>
        <w:t xml:space="preserve"> upon outgassing</w:t>
      </w:r>
      <w:r>
        <w:rPr>
          <w:szCs w:val="24"/>
          <w:lang w:val="en-US"/>
        </w:rPr>
        <w:t xml:space="preserve"> on an activated carbon</w:t>
      </w:r>
      <w:r w:rsidR="00EE3D93">
        <w:rPr>
          <w:szCs w:val="24"/>
          <w:lang w:val="en-US"/>
        </w:rPr>
        <w:t>-</w:t>
      </w:r>
      <w:r>
        <w:rPr>
          <w:szCs w:val="24"/>
          <w:lang w:val="en-US"/>
        </w:rPr>
        <w:t>supported Pd sample, but not on the more graphitic carbon-black supported ones.</w:t>
      </w:r>
      <w:r>
        <w:rPr>
          <w:szCs w:val="24"/>
          <w:lang w:val="en-US"/>
        </w:rPr>
        <w:fldChar w:fldCharType="begin"/>
      </w:r>
      <w:r w:rsidR="00FF719C">
        <w:rPr>
          <w:szCs w:val="24"/>
          <w:lang w:val="en-US"/>
        </w:rPr>
        <w:instrText xml:space="preserve"> ADDIN EN.CITE &lt;EndNote&gt;&lt;Cite&gt;&lt;Author&gt;Parker&lt;/Author&gt;&lt;Year&gt;2019&lt;/Year&gt;&lt;RecNum&gt;38&lt;/RecNum&gt;&lt;DisplayText&gt;&lt;style face="superscript"&gt;[15]&lt;/style&gt;&lt;/DisplayText&gt;&lt;record&gt;&lt;rec-number&gt;38&lt;/rec-number&gt;&lt;foreign-keys&gt;&lt;key app="EN" db-id="wfww9edvmpvaraedzt2x9xp6r0t2xrvfepw0" timestamp="1683031906"&gt;38&lt;/key&gt;&lt;/foreign-keys&gt;&lt;ref-type name="Journal Article"&gt;17&lt;/ref-type&gt;&lt;contributors&gt;&lt;authors&gt;&lt;author&gt;Parker, Stewart F.&lt;/author&gt;&lt;author&gt;Walker, Helen C.&lt;/author&gt;&lt;author&gt;Callear, Samantha K.&lt;/author&gt;&lt;author&gt;Grünewald, Elena&lt;/author&gt;&lt;author&gt;Petzold, Tina&lt;/author&gt;&lt;author&gt;Wolf, Dorit&lt;/author&gt;&lt;author&gt;Möbus, Konrad&lt;/author&gt;&lt;author&gt;Adam, Julian&lt;/author&gt;&lt;author&gt;Wieland, Stefan D.&lt;/author&gt;&lt;author&gt;Jiménez-Ruiz, Mónica&lt;/author&gt;&lt;author&gt;Albers, Peter W.&lt;/author&gt;&lt;/authors&gt;&lt;/contributors&gt;&lt;titles&gt;&lt;title&gt;The effect of particle size, morphology and support on the formation of palladium hydride in commercial catalysts&lt;/title&gt;&lt;secondary-title&gt;Chemical Science&lt;/secondary-title&gt;&lt;alt-title&gt;Chem. Sci.&lt;/alt-title&gt;&lt;/titles&gt;&lt;periodical&gt;&lt;full-title&gt;Chemical Science&lt;/full-title&gt;&lt;/periodical&gt;&lt;pages&gt;480-489&lt;/pages&gt;&lt;volume&gt;10&lt;/volume&gt;&lt;number&gt;2&lt;/number&gt;&lt;dates&gt;&lt;year&gt;2019&lt;/year&gt;&lt;/dates&gt;&lt;publisher&gt;The Royal Society of Chemistry&lt;/publisher&gt;&lt;isbn&gt;2041-6520&lt;/isbn&gt;&lt;work-type&gt;10.1039/C8SC03766C&lt;/work-type&gt;&lt;urls&gt;&lt;related-urls&gt;&lt;url&gt;http://dx.doi.org/10.1039/C8SC03766C&lt;/url&gt;&lt;/related-urls&gt;&lt;/urls&gt;&lt;electronic-resource-num&gt;https://doi.org/10.1039/C8SC03766C&lt;/electronic-resource-num&gt;&lt;/record&gt;&lt;/Cite&gt;&lt;/EndNote&gt;</w:instrText>
      </w:r>
      <w:r>
        <w:rPr>
          <w:szCs w:val="24"/>
          <w:lang w:val="en-US"/>
        </w:rPr>
        <w:fldChar w:fldCharType="separate"/>
      </w:r>
      <w:r w:rsidR="00FF719C" w:rsidRPr="00FF719C">
        <w:rPr>
          <w:noProof/>
          <w:szCs w:val="24"/>
          <w:vertAlign w:val="superscript"/>
          <w:lang w:val="en-US"/>
        </w:rPr>
        <w:t>[15]</w:t>
      </w:r>
      <w:r>
        <w:rPr>
          <w:szCs w:val="24"/>
          <w:lang w:val="en-US"/>
        </w:rPr>
        <w:fldChar w:fldCharType="end"/>
      </w:r>
    </w:p>
    <w:p w14:paraId="75B1BF8A" w14:textId="0AB9FC82" w:rsidR="002C0A8A" w:rsidRDefault="00A46133" w:rsidP="00784AA7">
      <w:pPr>
        <w:spacing w:after="0" w:line="360" w:lineRule="auto"/>
        <w:ind w:firstLine="720"/>
        <w:rPr>
          <w:szCs w:val="24"/>
          <w:lang w:val="en-US"/>
        </w:rPr>
      </w:pPr>
      <w:r>
        <w:rPr>
          <w:szCs w:val="24"/>
          <w:lang w:val="en-US"/>
        </w:rPr>
        <w:t>Overall, INS spectro</w:t>
      </w:r>
      <w:r w:rsidR="006032CA">
        <w:rPr>
          <w:szCs w:val="24"/>
          <w:lang w:val="en-US"/>
        </w:rPr>
        <w:t>scopy</w:t>
      </w:r>
      <w:r>
        <w:rPr>
          <w:szCs w:val="24"/>
          <w:lang w:val="en-US"/>
        </w:rPr>
        <w:t xml:space="preserve"> demonstrated to be able to provide significant results in the identification of the species formed upon H-spillover on carbon-based supports, </w:t>
      </w:r>
      <w:r w:rsidR="00344844">
        <w:rPr>
          <w:szCs w:val="24"/>
          <w:lang w:val="en-US"/>
        </w:rPr>
        <w:t>and further studies may have the potential to clarify better their role in catalysis and in the H</w:t>
      </w:r>
      <w:r w:rsidR="00344844" w:rsidRPr="00344844">
        <w:rPr>
          <w:szCs w:val="24"/>
          <w:vertAlign w:val="subscript"/>
          <w:lang w:val="en-US"/>
        </w:rPr>
        <w:t>2</w:t>
      </w:r>
      <w:r w:rsidR="00344844">
        <w:rPr>
          <w:szCs w:val="24"/>
          <w:lang w:val="en-US"/>
        </w:rPr>
        <w:t xml:space="preserve">-storage field. </w:t>
      </w:r>
    </w:p>
    <w:p w14:paraId="18C78D0F" w14:textId="1BD1CDF7" w:rsidR="002C0A8A" w:rsidRDefault="00185B7B" w:rsidP="00784AA7">
      <w:pPr>
        <w:spacing w:after="0" w:line="360" w:lineRule="auto"/>
        <w:jc w:val="center"/>
        <w:rPr>
          <w:szCs w:val="24"/>
          <w:lang w:val="en-US"/>
        </w:rPr>
      </w:pPr>
      <w:r>
        <w:rPr>
          <w:noProof/>
        </w:rPr>
        <w:lastRenderedPageBreak/>
        <w:drawing>
          <wp:inline distT="0" distB="0" distL="0" distR="0" wp14:anchorId="7A889618" wp14:editId="241D2566">
            <wp:extent cx="3625158" cy="4822166"/>
            <wp:effectExtent l="0" t="0" r="0" b="0"/>
            <wp:docPr id="1786984381" name="Picture 1" descr="A graph of a graph of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984381" name="Picture 1" descr="A graph of a graph of a person&#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2968" t="24475" r="59263" b="27299"/>
                    <a:stretch/>
                  </pic:blipFill>
                  <pic:spPr bwMode="auto">
                    <a:xfrm>
                      <a:off x="0" y="0"/>
                      <a:ext cx="3635187" cy="4835506"/>
                    </a:xfrm>
                    <a:prstGeom prst="rect">
                      <a:avLst/>
                    </a:prstGeom>
                    <a:noFill/>
                    <a:ln>
                      <a:noFill/>
                    </a:ln>
                    <a:extLst>
                      <a:ext uri="{53640926-AAD7-44D8-BBD7-CCE9431645EC}">
                        <a14:shadowObscured xmlns:a14="http://schemas.microsoft.com/office/drawing/2010/main"/>
                      </a:ext>
                    </a:extLst>
                  </pic:spPr>
                </pic:pic>
              </a:graphicData>
            </a:graphic>
          </wp:inline>
        </w:drawing>
      </w:r>
    </w:p>
    <w:p w14:paraId="2516F4D4" w14:textId="169C6741" w:rsidR="002C0A8A" w:rsidRDefault="002B3D1C" w:rsidP="00784AA7">
      <w:pPr>
        <w:pStyle w:val="Didascalia"/>
        <w:rPr>
          <w:szCs w:val="24"/>
          <w:lang w:val="en-US"/>
        </w:rPr>
      </w:pPr>
      <w:bookmarkStart w:id="9" w:name="_Ref140501293"/>
      <w:r>
        <w:t xml:space="preserve">Figure </w:t>
      </w:r>
      <w:fldSimple w:instr=" SEQ Figure \* ARABIC ">
        <w:r w:rsidR="00730166">
          <w:rPr>
            <w:noProof/>
          </w:rPr>
          <w:t>10</w:t>
        </w:r>
      </w:fldSimple>
      <w:bookmarkEnd w:id="9"/>
      <w:r>
        <w:t>: A) Detail over the C-H bending modes region of the INS spectrum of a Pd/</w:t>
      </w:r>
      <w:r w:rsidR="001B3AF6">
        <w:t>activated</w:t>
      </w:r>
      <w:r>
        <w:t xml:space="preserve"> carbon catalysts</w:t>
      </w:r>
      <w:r w:rsidR="005F3658">
        <w:t xml:space="preserve"> under vacuum</w:t>
      </w:r>
      <w:r>
        <w:t xml:space="preserve"> (grey line) </w:t>
      </w:r>
      <w:r w:rsidR="005F3658">
        <w:t>and after dosing H</w:t>
      </w:r>
      <w:r w:rsidR="005F3658" w:rsidRPr="005F3658">
        <w:rPr>
          <w:vertAlign w:val="subscript"/>
        </w:rPr>
        <w:t>2</w:t>
      </w:r>
      <w:r w:rsidR="005F3658">
        <w:t xml:space="preserve"> up to an equilibrium pressure of 430 mbar (red line). B) Increase in the spectral intensity due to H-spillover. The spectrum was obtained by subtracting to the spectrum of the catalyst exposed to H</w:t>
      </w:r>
      <w:r w:rsidR="005F3658" w:rsidRPr="005F3658">
        <w:rPr>
          <w:vertAlign w:val="subscript"/>
        </w:rPr>
        <w:t>2</w:t>
      </w:r>
      <w:r w:rsidR="005F3658">
        <w:t xml:space="preserve"> the contribution of the same sample under vacuum and that of physisorbed H</w:t>
      </w:r>
      <w:r w:rsidR="005F3658" w:rsidRPr="005F3658">
        <w:rPr>
          <w:vertAlign w:val="subscript"/>
        </w:rPr>
        <w:t>2</w:t>
      </w:r>
      <w:r w:rsidR="005F3658">
        <w:t>. Replotted from reference</w:t>
      </w:r>
      <w:r w:rsidR="005F3658">
        <w:fldChar w:fldCharType="begin"/>
      </w:r>
      <w:r w:rsidR="00E55B0F">
        <w:instrText xml:space="preserve"> ADDIN EN.CITE &lt;EndNote&gt;&lt;Cite&gt;&lt;Author&gt;Vottero&lt;/Author&gt;&lt;Year&gt;2023&lt;/Year&gt;&lt;RecNum&gt;12&lt;/RecNum&gt;&lt;DisplayText&gt;&lt;style face="superscript"&gt;[62]&lt;/style&gt;&lt;/DisplayText&gt;&lt;record&gt;&lt;rec-number&gt;12&lt;/rec-number&gt;&lt;foreign-keys&gt;&lt;key app="EN" db-id="wfww9edvmpvaraedzt2x9xp6r0t2xrvfepw0" timestamp="1680617677"&gt;12&lt;/key&gt;&lt;/foreign-keys&gt;&lt;ref-type name="Journal Article"&gt;17&lt;/ref-type&gt;&lt;contributors&gt;&lt;authors&gt;&lt;author&gt;Vottero, Eleonora&lt;/author&gt;&lt;author&gt;Carosso, Michele&lt;/author&gt;&lt;author&gt;Pellegrini, Riccardo&lt;/author&gt;&lt;author&gt;Jiménez-Ruiz, Mónica&lt;/author&gt;&lt;author&gt;Groppo, Elena&lt;/author&gt;&lt;author&gt;Piovano, Andrea&lt;/author&gt;&lt;/authors&gt;&lt;/contributors&gt;&lt;titles&gt;&lt;title&gt;Inelastic neutron scattering study of the H2 interaction with carbon-supported Pt and Pd catalysts&lt;/title&gt;&lt;secondary-title&gt;Catalysis Today&lt;/secondary-title&gt;&lt;alt-title&gt;Catal. Today&lt;/alt-title&gt;&lt;/titles&gt;&lt;periodical&gt;&lt;full-title&gt;Catalysis Today&lt;/full-title&gt;&lt;/periodical&gt;&lt;volume&gt;In press&lt;/volume&gt;&lt;keywords&gt;&lt;keyword&gt;INS spectroscopy&lt;/keyword&gt;&lt;keyword&gt;Activated carbon&lt;/keyword&gt;&lt;keyword&gt;Platinum nanoparticle&lt;/keyword&gt;&lt;keyword&gt;Palladium nanoparticle&lt;/keyword&gt;&lt;keyword&gt;Metal hydride&lt;/keyword&gt;&lt;keyword&gt;Hydrogen spillover&lt;/keyword&gt;&lt;/keywords&gt;&lt;dates&gt;&lt;year&gt;2023&lt;/year&gt;&lt;pub-dates&gt;&lt;date&gt;2023/01/24/&lt;/date&gt;&lt;/pub-dates&gt;&lt;/dates&gt;&lt;isbn&gt;0920-5861&lt;/isbn&gt;&lt;urls&gt;&lt;related-urls&gt;&lt;url&gt;https://www.sciencedirect.com/science/article/pii/S0920586123000172&lt;/url&gt;&lt;/related-urls&gt;&lt;/urls&gt;&lt;electronic-resource-num&gt;https://doi.org/10.1016/j.cattod.2023.01.016&lt;/electronic-resource-num&gt;&lt;/record&gt;&lt;/Cite&gt;&lt;/EndNote&gt;</w:instrText>
      </w:r>
      <w:r w:rsidR="005F3658">
        <w:fldChar w:fldCharType="separate"/>
      </w:r>
      <w:r w:rsidR="00E55B0F" w:rsidRPr="00E55B0F">
        <w:rPr>
          <w:noProof/>
          <w:vertAlign w:val="superscript"/>
        </w:rPr>
        <w:t>[62]</w:t>
      </w:r>
      <w:r w:rsidR="005F3658">
        <w:fldChar w:fldCharType="end"/>
      </w:r>
      <w:r w:rsidR="000810B0">
        <w:t>.</w:t>
      </w:r>
    </w:p>
    <w:p w14:paraId="33DEA150" w14:textId="77777777" w:rsidR="002C0A8A" w:rsidRDefault="002C0A8A" w:rsidP="00821A76">
      <w:pPr>
        <w:spacing w:after="0" w:line="360" w:lineRule="auto"/>
        <w:rPr>
          <w:szCs w:val="24"/>
          <w:lang w:val="en-US"/>
        </w:rPr>
      </w:pPr>
    </w:p>
    <w:p w14:paraId="2822FBC2" w14:textId="3240130F" w:rsidR="0093258B" w:rsidRPr="00C70E43" w:rsidRDefault="0093258B" w:rsidP="00821A76">
      <w:pPr>
        <w:pStyle w:val="Paragrafoelenco"/>
        <w:numPr>
          <w:ilvl w:val="0"/>
          <w:numId w:val="1"/>
        </w:numPr>
        <w:spacing w:line="360" w:lineRule="auto"/>
        <w:rPr>
          <w:b/>
          <w:bCs/>
          <w:sz w:val="28"/>
          <w:szCs w:val="28"/>
          <w:lang w:val="en-US"/>
        </w:rPr>
      </w:pPr>
      <w:r w:rsidRPr="00C70E43">
        <w:rPr>
          <w:b/>
          <w:bCs/>
          <w:sz w:val="28"/>
          <w:szCs w:val="28"/>
          <w:lang w:val="en-US"/>
        </w:rPr>
        <w:t>Summary and outlook</w:t>
      </w:r>
    </w:p>
    <w:p w14:paraId="1D82FE57" w14:textId="5E42DD41" w:rsidR="0093258B" w:rsidRDefault="001C136F" w:rsidP="00821A76">
      <w:pPr>
        <w:spacing w:after="0" w:line="360" w:lineRule="auto"/>
        <w:rPr>
          <w:szCs w:val="24"/>
          <w:lang w:val="en-US"/>
        </w:rPr>
      </w:pPr>
      <w:r>
        <w:rPr>
          <w:szCs w:val="24"/>
          <w:lang w:val="en-US"/>
        </w:rPr>
        <w:t xml:space="preserve">This review proposed an overview </w:t>
      </w:r>
      <w:r w:rsidR="00D37291">
        <w:rPr>
          <w:szCs w:val="24"/>
          <w:lang w:val="en-US"/>
        </w:rPr>
        <w:t>of</w:t>
      </w:r>
      <w:r>
        <w:rPr>
          <w:szCs w:val="24"/>
          <w:lang w:val="en-US"/>
        </w:rPr>
        <w:t xml:space="preserve"> the very varied information</w:t>
      </w:r>
      <w:r w:rsidR="00D3397A">
        <w:rPr>
          <w:szCs w:val="24"/>
          <w:lang w:val="en-US"/>
        </w:rPr>
        <w:t xml:space="preserve"> that</w:t>
      </w:r>
      <w:r>
        <w:rPr>
          <w:szCs w:val="24"/>
          <w:lang w:val="en-US"/>
        </w:rPr>
        <w:t xml:space="preserve"> INS spectroscopy can provide </w:t>
      </w:r>
      <w:r w:rsidR="004268E7">
        <w:rPr>
          <w:szCs w:val="24"/>
          <w:lang w:val="en-US"/>
        </w:rPr>
        <w:t>about</w:t>
      </w:r>
      <w:r>
        <w:rPr>
          <w:szCs w:val="24"/>
          <w:lang w:val="en-US"/>
        </w:rPr>
        <w:t xml:space="preserve"> hydrogenation catalysts, with </w:t>
      </w:r>
      <w:r w:rsidR="007F4676">
        <w:rPr>
          <w:szCs w:val="24"/>
          <w:lang w:val="en-US"/>
        </w:rPr>
        <w:t xml:space="preserve">a </w:t>
      </w:r>
      <w:r>
        <w:rPr>
          <w:szCs w:val="24"/>
          <w:lang w:val="en-US"/>
        </w:rPr>
        <w:t>particular focus o</w:t>
      </w:r>
      <w:r w:rsidR="007F4676">
        <w:rPr>
          <w:szCs w:val="24"/>
          <w:lang w:val="en-US"/>
        </w:rPr>
        <w:t>n</w:t>
      </w:r>
      <w:r>
        <w:rPr>
          <w:szCs w:val="24"/>
          <w:lang w:val="en-US"/>
        </w:rPr>
        <w:t xml:space="preserve"> </w:t>
      </w:r>
      <w:r w:rsidR="00D3397A">
        <w:rPr>
          <w:szCs w:val="24"/>
          <w:lang w:val="en-US"/>
        </w:rPr>
        <w:t xml:space="preserve">catalysts based on </w:t>
      </w:r>
      <w:r>
        <w:rPr>
          <w:szCs w:val="24"/>
          <w:lang w:val="en-US"/>
        </w:rPr>
        <w:t>supported metal nanoparticle</w:t>
      </w:r>
      <w:r w:rsidR="007F4676">
        <w:rPr>
          <w:szCs w:val="24"/>
          <w:lang w:val="en-US"/>
        </w:rPr>
        <w:t>s</w:t>
      </w:r>
      <w:r>
        <w:rPr>
          <w:szCs w:val="24"/>
          <w:lang w:val="en-US"/>
        </w:rPr>
        <w:t xml:space="preserve">. </w:t>
      </w:r>
      <w:r w:rsidR="00185B7B">
        <w:rPr>
          <w:szCs w:val="24"/>
          <w:lang w:val="en-US"/>
        </w:rPr>
        <w:t xml:space="preserve">INS is well known for its very high sensitivity to </w:t>
      </w:r>
      <w:r w:rsidR="004268E7">
        <w:rPr>
          <w:szCs w:val="24"/>
          <w:lang w:val="en-US"/>
        </w:rPr>
        <w:t>vibrational modes</w:t>
      </w:r>
      <w:r w:rsidR="00185B7B">
        <w:rPr>
          <w:szCs w:val="24"/>
          <w:lang w:val="en-US"/>
        </w:rPr>
        <w:t xml:space="preserve"> involving H atoms, and consequently the measure of the catalyst as such provides remarkable information regarding the nature of the hydrogenous species intrinsically present in </w:t>
      </w:r>
      <w:r w:rsidR="004268E7">
        <w:rPr>
          <w:szCs w:val="24"/>
          <w:lang w:val="en-US"/>
        </w:rPr>
        <w:t>it</w:t>
      </w:r>
      <w:r w:rsidR="00185B7B">
        <w:rPr>
          <w:szCs w:val="24"/>
          <w:lang w:val="en-US"/>
        </w:rPr>
        <w:t xml:space="preserve"> (</w:t>
      </w:r>
      <w:r w:rsidR="004268E7">
        <w:rPr>
          <w:szCs w:val="24"/>
          <w:lang w:val="en-US"/>
        </w:rPr>
        <w:t>most commonly</w:t>
      </w:r>
      <w:r w:rsidR="00185B7B">
        <w:rPr>
          <w:szCs w:val="24"/>
          <w:lang w:val="en-US"/>
        </w:rPr>
        <w:t>, in its support)</w:t>
      </w:r>
      <w:r w:rsidR="004268E7">
        <w:rPr>
          <w:szCs w:val="24"/>
          <w:lang w:val="en-US"/>
        </w:rPr>
        <w:t>.</w:t>
      </w:r>
      <w:r w:rsidR="00185B7B">
        <w:rPr>
          <w:szCs w:val="24"/>
          <w:lang w:val="en-US"/>
        </w:rPr>
        <w:t xml:space="preserve"> </w:t>
      </w:r>
      <w:r w:rsidR="004268E7">
        <w:rPr>
          <w:szCs w:val="24"/>
          <w:lang w:val="en-US"/>
        </w:rPr>
        <w:t>Additionally, the</w:t>
      </w:r>
      <w:r w:rsidR="00185B7B">
        <w:rPr>
          <w:szCs w:val="24"/>
          <w:lang w:val="en-US"/>
        </w:rPr>
        <w:t xml:space="preserve"> spectra measured in the presence of H</w:t>
      </w:r>
      <w:r w:rsidR="00185B7B" w:rsidRPr="00185B7B">
        <w:rPr>
          <w:szCs w:val="24"/>
          <w:vertAlign w:val="subscript"/>
          <w:lang w:val="en-US"/>
        </w:rPr>
        <w:t>2</w:t>
      </w:r>
      <w:r w:rsidR="00185B7B">
        <w:rPr>
          <w:szCs w:val="24"/>
          <w:lang w:val="en-US"/>
        </w:rPr>
        <w:t xml:space="preserve"> provide fundamental details about its interaction with the catalysts both via physisorption and chemisorption, in a way hardly obtainable with any other technique. </w:t>
      </w:r>
    </w:p>
    <w:p w14:paraId="6EE3865A" w14:textId="139DE2AE" w:rsidR="00AB3697" w:rsidRDefault="00AB3697" w:rsidP="00821A76">
      <w:pPr>
        <w:spacing w:after="0" w:line="360" w:lineRule="auto"/>
        <w:rPr>
          <w:szCs w:val="24"/>
          <w:lang w:val="en-US"/>
        </w:rPr>
      </w:pPr>
      <w:r>
        <w:rPr>
          <w:szCs w:val="24"/>
          <w:lang w:val="en-US"/>
        </w:rPr>
        <w:lastRenderedPageBreak/>
        <w:tab/>
      </w:r>
      <w:r w:rsidR="00795975">
        <w:rPr>
          <w:szCs w:val="24"/>
          <w:lang w:val="en-US"/>
        </w:rPr>
        <w:t xml:space="preserve">A detailed understanding of the nature of </w:t>
      </w:r>
      <w:r w:rsidR="004268E7">
        <w:rPr>
          <w:szCs w:val="24"/>
          <w:lang w:val="en-US"/>
        </w:rPr>
        <w:t>catalytic</w:t>
      </w:r>
      <w:r w:rsidR="00795975">
        <w:rPr>
          <w:szCs w:val="24"/>
          <w:lang w:val="en-US"/>
        </w:rPr>
        <w:t xml:space="preserve"> support</w:t>
      </w:r>
      <w:r w:rsidR="004268E7">
        <w:rPr>
          <w:szCs w:val="24"/>
          <w:lang w:val="en-US"/>
        </w:rPr>
        <w:t>s</w:t>
      </w:r>
      <w:r w:rsidR="00795975">
        <w:rPr>
          <w:szCs w:val="24"/>
          <w:lang w:val="en-US"/>
        </w:rPr>
        <w:t xml:space="preserve"> is fundamental</w:t>
      </w:r>
      <w:r w:rsidR="000D57FB">
        <w:rPr>
          <w:szCs w:val="24"/>
          <w:lang w:val="en-US"/>
        </w:rPr>
        <w:t xml:space="preserve">, as they are nowadays well known to affect the properties of the active phase and/or participate </w:t>
      </w:r>
      <w:r w:rsidR="004268E7">
        <w:rPr>
          <w:szCs w:val="24"/>
          <w:lang w:val="en-US"/>
        </w:rPr>
        <w:t>in</w:t>
      </w:r>
      <w:r w:rsidR="000D57FB">
        <w:rPr>
          <w:szCs w:val="24"/>
          <w:lang w:val="en-US"/>
        </w:rPr>
        <w:t xml:space="preserve"> the </w:t>
      </w:r>
      <w:r w:rsidR="0028603C">
        <w:rPr>
          <w:szCs w:val="24"/>
          <w:lang w:val="en-US"/>
        </w:rPr>
        <w:t>catalyzed reaction,</w:t>
      </w:r>
      <w:r w:rsidR="00F03AF2">
        <w:rPr>
          <w:szCs w:val="24"/>
          <w:lang w:val="en-US"/>
        </w:rPr>
        <w:fldChar w:fldCharType="begin"/>
      </w:r>
      <w:r w:rsidR="00F03AF2">
        <w:rPr>
          <w:szCs w:val="24"/>
          <w:lang w:val="en-US"/>
        </w:rPr>
        <w:instrText xml:space="preserve"> ADDIN EN.CITE &lt;EndNote&gt;&lt;Cite&gt;&lt;Author&gt;Ahmadi&lt;/Author&gt;&lt;Year&gt;2016&lt;/Year&gt;&lt;RecNum&gt;107&lt;/RecNum&gt;&lt;DisplayText&gt;&lt;style face="superscript"&gt;[7]&lt;/style&gt;&lt;/DisplayText&gt;&lt;record&gt;&lt;rec-number&gt;107&lt;/rec-number&gt;&lt;foreign-keys&gt;&lt;key app="EN" db-id="wfww9edvmpvaraedzt2x9xp6r0t2xrvfepw0" timestamp="1693065265"&gt;107&lt;/key&gt;&lt;/foreign-keys&gt;&lt;ref-type name="Journal Article"&gt;17&lt;/ref-type&gt;&lt;contributors&gt;&lt;authors&gt;&lt;author&gt;Ahmadi, M.&lt;/author&gt;&lt;author&gt;Mistry, H.&lt;/author&gt;&lt;author&gt;Roldan Cuenya, B.&lt;/author&gt;&lt;/authors&gt;&lt;/contributors&gt;&lt;titles&gt;&lt;title&gt;Tailoring the Catalytic Properties of Metal Nanoparticles via Support Interactions&lt;/title&gt;&lt;secondary-title&gt;The Journal of Physical Chemistry Letters&lt;/secondary-title&gt;&lt;alt-title&gt;J. Phys. Chem. Lett.&lt;/alt-title&gt;&lt;/titles&gt;&lt;periodical&gt;&lt;full-title&gt;The Journal of Physical Chemistry Letters&lt;/full-title&gt;&lt;/periodical&gt;&lt;pages&gt;3519-3533&lt;/pages&gt;&lt;volume&gt;7&lt;/volume&gt;&lt;number&gt;17&lt;/number&gt;&lt;dates&gt;&lt;year&gt;2016&lt;/year&gt;&lt;pub-dates&gt;&lt;date&gt;2016/09/01&lt;/date&gt;&lt;/pub-dates&gt;&lt;/dates&gt;&lt;publisher&gt;American Chemical Society&lt;/publisher&gt;&lt;urls&gt;&lt;related-urls&gt;&lt;url&gt;https://doi.org/10.1021/acs.jpclett.6b01198&lt;/url&gt;&lt;/related-urls&gt;&lt;/urls&gt;&lt;electronic-resource-num&gt;https://doi.org/10.1021/acs.jpclett.6b01198&lt;/electronic-resource-num&gt;&lt;/record&gt;&lt;/Cite&gt;&lt;/EndNote&gt;</w:instrText>
      </w:r>
      <w:r w:rsidR="00F03AF2">
        <w:rPr>
          <w:szCs w:val="24"/>
          <w:lang w:val="en-US"/>
        </w:rPr>
        <w:fldChar w:fldCharType="separate"/>
      </w:r>
      <w:r w:rsidR="00F03AF2" w:rsidRPr="00F03AF2">
        <w:rPr>
          <w:noProof/>
          <w:szCs w:val="24"/>
          <w:vertAlign w:val="superscript"/>
          <w:lang w:val="en-US"/>
        </w:rPr>
        <w:t>[7]</w:t>
      </w:r>
      <w:r w:rsidR="00F03AF2">
        <w:rPr>
          <w:szCs w:val="24"/>
          <w:lang w:val="en-US"/>
        </w:rPr>
        <w:fldChar w:fldCharType="end"/>
      </w:r>
      <w:r w:rsidR="0028603C">
        <w:rPr>
          <w:szCs w:val="24"/>
          <w:lang w:val="en-US"/>
        </w:rPr>
        <w:t xml:space="preserve"> and INS spectroscopy </w:t>
      </w:r>
      <w:r w:rsidR="00D3397A">
        <w:rPr>
          <w:szCs w:val="24"/>
          <w:lang w:val="en-US"/>
        </w:rPr>
        <w:t>can</w:t>
      </w:r>
      <w:r w:rsidR="0028603C">
        <w:rPr>
          <w:szCs w:val="24"/>
          <w:lang w:val="en-US"/>
        </w:rPr>
        <w:t xml:space="preserve"> provide very detailed information on components hardly detectable with other techniques, such as the H terminations in carbonaceous supports and oxides. Carbonaceous supports like activated carbons, carbon blacks or reduced graphene oxides were to this date the most widely investigated with this technique, providing </w:t>
      </w:r>
      <w:r w:rsidR="0028603C" w:rsidRPr="0028603C">
        <w:rPr>
          <w:szCs w:val="24"/>
          <w:lang w:val="en-US"/>
        </w:rPr>
        <w:t xml:space="preserve">extremely detailed </w:t>
      </w:r>
      <w:r w:rsidR="0028603C">
        <w:rPr>
          <w:szCs w:val="24"/>
          <w:lang w:val="en-US"/>
        </w:rPr>
        <w:t xml:space="preserve">spectra profiles describing the morphology of the C-H terminations in the aromatic domains, how they change from one sample to the other, and the modifications they undergo upon functionalization or </w:t>
      </w:r>
      <w:r w:rsidR="001152F9">
        <w:rPr>
          <w:szCs w:val="24"/>
          <w:lang w:val="en-US"/>
        </w:rPr>
        <w:t>metal nanoparticles deposition</w:t>
      </w:r>
      <w:r w:rsidR="0028603C">
        <w:rPr>
          <w:szCs w:val="24"/>
          <w:lang w:val="en-US"/>
        </w:rPr>
        <w:t xml:space="preserve">. </w:t>
      </w:r>
      <w:r w:rsidR="009E1007">
        <w:rPr>
          <w:szCs w:val="24"/>
          <w:lang w:val="en-US"/>
        </w:rPr>
        <w:t xml:space="preserve">The approach can be in principle extended to other systems, and it was also recently demonstrated </w:t>
      </w:r>
      <w:r w:rsidR="001152F9">
        <w:rPr>
          <w:szCs w:val="24"/>
          <w:lang w:val="en-US"/>
        </w:rPr>
        <w:t>that it is nowadays possible</w:t>
      </w:r>
      <w:r w:rsidR="009E1007">
        <w:rPr>
          <w:szCs w:val="24"/>
          <w:lang w:val="en-US"/>
        </w:rPr>
        <w:t xml:space="preserve"> </w:t>
      </w:r>
      <w:r w:rsidR="001152F9">
        <w:rPr>
          <w:szCs w:val="24"/>
          <w:lang w:val="en-US"/>
        </w:rPr>
        <w:t>to investigate</w:t>
      </w:r>
      <w:r w:rsidR="009E1007">
        <w:rPr>
          <w:szCs w:val="24"/>
          <w:lang w:val="en-US"/>
        </w:rPr>
        <w:t xml:space="preserve"> the vibration of other elements presenting a sufficient </w:t>
      </w:r>
      <w:r w:rsidR="0028603C">
        <w:rPr>
          <w:szCs w:val="24"/>
          <w:lang w:val="en-US"/>
        </w:rPr>
        <w:t>neutron scattering cross section such as Cl in MgCl</w:t>
      </w:r>
      <w:r w:rsidR="0028603C" w:rsidRPr="0028603C">
        <w:rPr>
          <w:szCs w:val="24"/>
          <w:vertAlign w:val="subscript"/>
          <w:lang w:val="en-US"/>
        </w:rPr>
        <w:t>2</w:t>
      </w:r>
      <w:r w:rsidR="0028603C">
        <w:rPr>
          <w:szCs w:val="24"/>
          <w:lang w:val="en-US"/>
        </w:rPr>
        <w:t>.</w:t>
      </w:r>
      <w:r w:rsidR="00F03AF2">
        <w:rPr>
          <w:szCs w:val="24"/>
          <w:lang w:val="en-US"/>
        </w:rPr>
        <w:fldChar w:fldCharType="begin"/>
      </w:r>
      <w:r w:rsidR="00F03AF2">
        <w:rPr>
          <w:szCs w:val="24"/>
          <w:lang w:val="en-US"/>
        </w:rPr>
        <w:instrText xml:space="preserve"> ADDIN EN.CITE &lt;EndNote&gt;&lt;Cite&gt;&lt;Author&gt;D’Amore&lt;/Author&gt;&lt;Year&gt;2020&lt;/Year&gt;&lt;RecNum&gt;82&lt;/RecNum&gt;&lt;DisplayText&gt;&lt;style face="superscript"&gt;[14]&lt;/style&gt;&lt;/DisplayText&gt;&lt;record&gt;&lt;rec-number&gt;82&lt;/rec-number&gt;&lt;foreign-keys&gt;&lt;key app="EN" db-id="wfww9edvmpvaraedzt2x9xp6r0t2xrvfepw0" timestamp="1687253608"&gt;82&lt;/key&gt;&lt;/foreign-keys&gt;&lt;ref-type name="Journal Article"&gt;17&lt;/ref-type&gt;&lt;contributors&gt;&lt;authors&gt;&lt;author&gt;D’Amore, Maddalena&lt;/author&gt;&lt;author&gt;Piovano, Alessandro&lt;/author&gt;&lt;author&gt;Vottero, Eleonora&lt;/author&gt;&lt;author&gt;Piovano, Andrea&lt;/author&gt;&lt;author&gt;Rudić, Svemir&lt;/author&gt;&lt;author&gt;Erba, Alessandro&lt;/author&gt;&lt;author&gt;Groppo, Elena&lt;/author&gt;&lt;author&gt;Civalleri, Bartolomeo&lt;/author&gt;&lt;/authors&gt;&lt;/contributors&gt;&lt;titles&gt;&lt;title&gt;Inelastic Neutron Scattering Investigation of MgCl2 Nanoparticle-Based Ziegler–Natta Catalysts for Olefin Polymerization&lt;/title&gt;&lt;secondary-title&gt;ACS Applied Nano Materials&lt;/secondary-title&gt;&lt;alt-title&gt;ACS Appl. Nano Mater.&lt;/alt-title&gt;&lt;/titles&gt;&lt;periodical&gt;&lt;full-title&gt;ACS Applied Nano Materials&lt;/full-title&gt;&lt;/periodical&gt;&lt;pages&gt;11118-11128&lt;/pages&gt;&lt;volume&gt;3&lt;/volume&gt;&lt;number&gt;11&lt;/number&gt;&lt;dates&gt;&lt;year&gt;2020&lt;/year&gt;&lt;pub-dates&gt;&lt;date&gt;2020/11/25&lt;/date&gt;&lt;/pub-dates&gt;&lt;/dates&gt;&lt;publisher&gt;American Chemical Society&lt;/publisher&gt;&lt;urls&gt;&lt;related-urls&gt;&lt;url&gt;https://doi.org/10.1021/acsanm.0c02296&lt;/url&gt;&lt;/related-urls&gt;&lt;/urls&gt;&lt;electronic-resource-num&gt;https://doi.org/10.1021/acsanm.0c02296&lt;/electronic-resource-num&gt;&lt;/record&gt;&lt;/Cite&gt;&lt;/EndNote&gt;</w:instrText>
      </w:r>
      <w:r w:rsidR="00F03AF2">
        <w:rPr>
          <w:szCs w:val="24"/>
          <w:lang w:val="en-US"/>
        </w:rPr>
        <w:fldChar w:fldCharType="separate"/>
      </w:r>
      <w:r w:rsidR="00F03AF2" w:rsidRPr="00F03AF2">
        <w:rPr>
          <w:noProof/>
          <w:szCs w:val="24"/>
          <w:vertAlign w:val="superscript"/>
          <w:lang w:val="en-US"/>
        </w:rPr>
        <w:t>[14]</w:t>
      </w:r>
      <w:r w:rsidR="00F03AF2">
        <w:rPr>
          <w:szCs w:val="24"/>
          <w:lang w:val="en-US"/>
        </w:rPr>
        <w:fldChar w:fldCharType="end"/>
      </w:r>
    </w:p>
    <w:p w14:paraId="00DE95B9" w14:textId="191820FC" w:rsidR="00BA7C7F" w:rsidRDefault="00BA7C7F" w:rsidP="00821A76">
      <w:pPr>
        <w:spacing w:after="0" w:line="360" w:lineRule="auto"/>
        <w:rPr>
          <w:szCs w:val="24"/>
          <w:lang w:val="en-US"/>
        </w:rPr>
      </w:pPr>
      <w:r>
        <w:rPr>
          <w:szCs w:val="24"/>
          <w:lang w:val="en-US"/>
        </w:rPr>
        <w:tab/>
        <w:t>Of even greater interest for catalysis is the capability of INS to investigate the sample in the presence of H</w:t>
      </w:r>
      <w:r w:rsidRPr="00BA7C7F">
        <w:rPr>
          <w:szCs w:val="24"/>
          <w:vertAlign w:val="subscript"/>
          <w:lang w:val="en-US"/>
        </w:rPr>
        <w:t>2</w:t>
      </w:r>
      <w:r>
        <w:rPr>
          <w:szCs w:val="24"/>
          <w:lang w:val="en-US"/>
        </w:rPr>
        <w:t xml:space="preserve"> under </w:t>
      </w:r>
      <w:r>
        <w:rPr>
          <w:i/>
          <w:iCs/>
          <w:szCs w:val="24"/>
          <w:lang w:val="en-US"/>
        </w:rPr>
        <w:t>in situ</w:t>
      </w:r>
      <w:r>
        <w:rPr>
          <w:szCs w:val="24"/>
          <w:lang w:val="en-US"/>
        </w:rPr>
        <w:t xml:space="preserve"> conditions, providing in the same spectrum information about H</w:t>
      </w:r>
      <w:r w:rsidRPr="00BA7C7F">
        <w:rPr>
          <w:szCs w:val="24"/>
          <w:vertAlign w:val="subscript"/>
          <w:lang w:val="en-US"/>
        </w:rPr>
        <w:t>2</w:t>
      </w:r>
      <w:r>
        <w:rPr>
          <w:szCs w:val="24"/>
          <w:lang w:val="en-US"/>
        </w:rPr>
        <w:t xml:space="preserve"> physisorption, </w:t>
      </w:r>
      <w:r w:rsidR="001152F9">
        <w:rPr>
          <w:szCs w:val="24"/>
          <w:lang w:val="en-US"/>
        </w:rPr>
        <w:t>sp</w:t>
      </w:r>
      <w:r w:rsidR="00D3397A">
        <w:rPr>
          <w:szCs w:val="24"/>
          <w:lang w:val="en-US"/>
        </w:rPr>
        <w:t>l</w:t>
      </w:r>
      <w:r w:rsidR="001152F9">
        <w:rPr>
          <w:szCs w:val="24"/>
          <w:lang w:val="en-US"/>
        </w:rPr>
        <w:t>itting of the H</w:t>
      </w:r>
      <w:r w:rsidR="001152F9" w:rsidRPr="001152F9">
        <w:rPr>
          <w:szCs w:val="24"/>
          <w:vertAlign w:val="subscript"/>
          <w:lang w:val="en-US"/>
        </w:rPr>
        <w:t>2</w:t>
      </w:r>
      <w:r w:rsidR="001152F9">
        <w:rPr>
          <w:szCs w:val="24"/>
          <w:lang w:val="en-US"/>
        </w:rPr>
        <w:t xml:space="preserve"> molecule</w:t>
      </w:r>
      <w:r>
        <w:rPr>
          <w:szCs w:val="24"/>
          <w:lang w:val="en-US"/>
        </w:rPr>
        <w:t xml:space="preserve"> occurring at the surface of the supported metal nanoparticles and </w:t>
      </w:r>
      <w:r w:rsidR="00842746">
        <w:rPr>
          <w:szCs w:val="24"/>
          <w:lang w:val="en-US"/>
        </w:rPr>
        <w:t xml:space="preserve">the </w:t>
      </w:r>
      <w:r>
        <w:rPr>
          <w:szCs w:val="24"/>
          <w:lang w:val="en-US"/>
        </w:rPr>
        <w:t xml:space="preserve">consequent formation of the metal hydrides, </w:t>
      </w:r>
      <w:proofErr w:type="gramStart"/>
      <w:r>
        <w:rPr>
          <w:szCs w:val="24"/>
          <w:lang w:val="en-US"/>
        </w:rPr>
        <w:t>and also</w:t>
      </w:r>
      <w:proofErr w:type="gramEnd"/>
      <w:r>
        <w:rPr>
          <w:szCs w:val="24"/>
          <w:lang w:val="en-US"/>
        </w:rPr>
        <w:t xml:space="preserve"> about the possible spillover of atomic hydrogen onto the support. The characterization of physisorbed and </w:t>
      </w:r>
      <w:proofErr w:type="spellStart"/>
      <w:r>
        <w:rPr>
          <w:szCs w:val="24"/>
          <w:lang w:val="en-US"/>
        </w:rPr>
        <w:t>spiltover</w:t>
      </w:r>
      <w:proofErr w:type="spellEnd"/>
      <w:r>
        <w:rPr>
          <w:szCs w:val="24"/>
          <w:lang w:val="en-US"/>
        </w:rPr>
        <w:t xml:space="preserve"> hydrogen </w:t>
      </w:r>
      <w:r w:rsidR="00842746">
        <w:rPr>
          <w:szCs w:val="24"/>
          <w:lang w:val="en-US"/>
        </w:rPr>
        <w:t>species is</w:t>
      </w:r>
      <w:r>
        <w:rPr>
          <w:szCs w:val="24"/>
          <w:lang w:val="en-US"/>
        </w:rPr>
        <w:t xml:space="preserve"> of great interest for catalysis, as they constitute possible reservoir or active species. The same typology of investigation is also of interest in the field of hydrogen storage, as INS spectroscopy can help </w:t>
      </w:r>
      <w:r w:rsidR="002F0A54">
        <w:rPr>
          <w:szCs w:val="24"/>
          <w:lang w:val="en-US"/>
        </w:rPr>
        <w:t>in the identification of the interaction mechanism between H</w:t>
      </w:r>
      <w:r w:rsidR="002F0A54" w:rsidRPr="002F0A54">
        <w:rPr>
          <w:szCs w:val="24"/>
          <w:vertAlign w:val="subscript"/>
          <w:lang w:val="en-US"/>
        </w:rPr>
        <w:t>2</w:t>
      </w:r>
      <w:r w:rsidR="002F0A54">
        <w:rPr>
          <w:szCs w:val="24"/>
          <w:lang w:val="en-US"/>
        </w:rPr>
        <w:t xml:space="preserve"> and the material (physisorption or chemisorption), and </w:t>
      </w:r>
      <w:r w:rsidR="001152F9">
        <w:rPr>
          <w:szCs w:val="24"/>
          <w:lang w:val="en-US"/>
        </w:rPr>
        <w:t>in principle</w:t>
      </w:r>
      <w:r w:rsidR="002F0A54">
        <w:rPr>
          <w:szCs w:val="24"/>
          <w:lang w:val="en-US"/>
        </w:rPr>
        <w:t xml:space="preserve"> </w:t>
      </w:r>
      <w:r w:rsidR="00D3397A">
        <w:rPr>
          <w:szCs w:val="24"/>
          <w:lang w:val="en-US"/>
        </w:rPr>
        <w:t xml:space="preserve">it can </w:t>
      </w:r>
      <w:r w:rsidR="002F0A54">
        <w:rPr>
          <w:szCs w:val="24"/>
          <w:lang w:val="en-US"/>
        </w:rPr>
        <w:t xml:space="preserve">also </w:t>
      </w:r>
      <w:r w:rsidR="001152F9">
        <w:rPr>
          <w:szCs w:val="24"/>
          <w:lang w:val="en-US"/>
        </w:rPr>
        <w:t>provide quantitative details regarding the amount of hydrogen stored from each path</w:t>
      </w:r>
      <w:r w:rsidR="002F0A54">
        <w:rPr>
          <w:szCs w:val="24"/>
          <w:lang w:val="en-US"/>
        </w:rPr>
        <w:t>.</w:t>
      </w:r>
      <w:r w:rsidR="00F03AF2">
        <w:rPr>
          <w:szCs w:val="24"/>
          <w:lang w:val="en-US"/>
        </w:rPr>
        <w:fldChar w:fldCharType="begin"/>
      </w:r>
      <w:r w:rsidR="00E55B0F">
        <w:rPr>
          <w:szCs w:val="24"/>
          <w:lang w:val="en-US"/>
        </w:rPr>
        <w:instrText xml:space="preserve"> ADDIN EN.CITE &lt;EndNote&gt;&lt;Cite&gt;&lt;Author&gt;Albers&lt;/Author&gt;&lt;Year&gt;2003&lt;/Year&gt;&lt;RecNum&gt;1&lt;/RecNum&gt;&lt;DisplayText&gt;&lt;style face="superscript"&gt;[45]&lt;/style&gt;&lt;/DisplayText&gt;&lt;record&gt;&lt;rec-number&gt;1&lt;/rec-number&gt;&lt;foreign-keys&gt;&lt;key app="EN" db-id="wfww9edvmpvaraedzt2x9xp6r0t2xrvfepw0" timestamp="1679664073"&gt;1&lt;/key&gt;&lt;/foreign-keys&gt;&lt;ref-type name="Journal Article"&gt;17&lt;/ref-type&gt;&lt;contributors&gt;&lt;authors&gt;&lt;author&gt;Albers, Peter W.&lt;/author&gt;&lt;author&gt;Pietsch, Jörg&lt;/author&gt;&lt;author&gt;Krauter, Jürgen&lt;/author&gt;&lt;author&gt;Parker, Stewart F.&lt;/author&gt;&lt;/authors&gt;&lt;/contributors&gt;&lt;titles&gt;&lt;title&gt;Investigations of activated carbon catalyst supports from different natural sources&lt;/title&gt;&lt;secondary-title&gt;Physical Chemistry Chemical Physics&lt;/secondary-title&gt;&lt;alt-title&gt;Phys. Chem. Chem. Phys.&lt;/alt-title&gt;&lt;/titles&gt;&lt;periodical&gt;&lt;full-title&gt;Physical Chemistry Chemical Physics&lt;/full-title&gt;&lt;/periodical&gt;&lt;pages&gt;1941-1949&lt;/pages&gt;&lt;volume&gt;5&lt;/volume&gt;&lt;number&gt;9&lt;/number&gt;&lt;dates&gt;&lt;year&gt;2003&lt;/year&gt;&lt;/dates&gt;&lt;publisher&gt;The Royal Society of Chemistry&lt;/publisher&gt;&lt;isbn&gt;1463-9076&lt;/isbn&gt;&lt;work-type&gt;10.1039/B212210N&lt;/work-type&gt;&lt;urls&gt;&lt;related-urls&gt;&lt;url&gt;http://dx.doi.org/10.1039/B212210N&lt;/url&gt;&lt;/related-urls&gt;&lt;/urls&gt;&lt;electronic-resource-num&gt;https://doi.org/10.1039/B212210N&lt;/electronic-resource-num&gt;&lt;/record&gt;&lt;/Cite&gt;&lt;/EndNote&gt;</w:instrText>
      </w:r>
      <w:r w:rsidR="00F03AF2">
        <w:rPr>
          <w:szCs w:val="24"/>
          <w:lang w:val="en-US"/>
        </w:rPr>
        <w:fldChar w:fldCharType="separate"/>
      </w:r>
      <w:r w:rsidR="00E55B0F" w:rsidRPr="00E55B0F">
        <w:rPr>
          <w:noProof/>
          <w:szCs w:val="24"/>
          <w:vertAlign w:val="superscript"/>
          <w:lang w:val="en-US"/>
        </w:rPr>
        <w:t>[45]</w:t>
      </w:r>
      <w:r w:rsidR="00F03AF2">
        <w:rPr>
          <w:szCs w:val="24"/>
          <w:lang w:val="en-US"/>
        </w:rPr>
        <w:fldChar w:fldCharType="end"/>
      </w:r>
    </w:p>
    <w:p w14:paraId="6BCF9393" w14:textId="5ECAC637" w:rsidR="00AB3697" w:rsidRDefault="002F0A54" w:rsidP="00784AA7">
      <w:pPr>
        <w:spacing w:after="0" w:line="360" w:lineRule="auto"/>
        <w:ind w:firstLine="720"/>
        <w:rPr>
          <w:szCs w:val="24"/>
          <w:lang w:val="en-US"/>
        </w:rPr>
      </w:pPr>
      <w:r>
        <w:rPr>
          <w:szCs w:val="24"/>
          <w:lang w:val="en-US"/>
        </w:rPr>
        <w:t xml:space="preserve">The characterization of the metal hydride species </w:t>
      </w:r>
      <w:r w:rsidR="00D901A9">
        <w:rPr>
          <w:szCs w:val="24"/>
          <w:lang w:val="en-US"/>
        </w:rPr>
        <w:t>was instead fundamental</w:t>
      </w:r>
      <w:r>
        <w:rPr>
          <w:szCs w:val="24"/>
          <w:lang w:val="en-US"/>
        </w:rPr>
        <w:t xml:space="preserve"> for a better understanding of hydrogenation catalysts</w:t>
      </w:r>
      <w:r w:rsidR="00D3397A">
        <w:rPr>
          <w:szCs w:val="24"/>
          <w:lang w:val="en-US"/>
        </w:rPr>
        <w:t xml:space="preserve">. </w:t>
      </w:r>
      <w:r>
        <w:rPr>
          <w:szCs w:val="24"/>
          <w:lang w:val="en-US"/>
        </w:rPr>
        <w:t xml:space="preserve">INS is one of the few techniques able to distinguish among the numerous surface and bulk hydride species </w:t>
      </w:r>
      <w:r w:rsidR="00842746">
        <w:rPr>
          <w:szCs w:val="24"/>
          <w:lang w:val="en-US"/>
        </w:rPr>
        <w:t>that</w:t>
      </w:r>
      <w:r>
        <w:rPr>
          <w:szCs w:val="24"/>
          <w:lang w:val="en-US"/>
        </w:rPr>
        <w:t xml:space="preserve"> may be formed at the surface and/or in the bulk of the metal nanoparticles. </w:t>
      </w:r>
      <w:r w:rsidR="00D901A9">
        <w:rPr>
          <w:szCs w:val="24"/>
          <w:lang w:val="en-US"/>
        </w:rPr>
        <w:t>The most investigated systems with this methodology are based on Pd</w:t>
      </w:r>
      <w:r>
        <w:rPr>
          <w:szCs w:val="24"/>
          <w:lang w:val="en-US"/>
        </w:rPr>
        <w:t xml:space="preserve">, </w:t>
      </w:r>
      <w:r w:rsidR="00D901A9">
        <w:rPr>
          <w:szCs w:val="24"/>
          <w:lang w:val="en-US"/>
        </w:rPr>
        <w:t>and albeit their investigation started decades ago</w:t>
      </w:r>
      <w:r>
        <w:rPr>
          <w:szCs w:val="24"/>
          <w:lang w:val="en-US"/>
        </w:rPr>
        <w:t xml:space="preserve"> very recent research works still manag</w:t>
      </w:r>
      <w:r w:rsidR="00D901A9">
        <w:rPr>
          <w:szCs w:val="24"/>
          <w:lang w:val="en-US"/>
        </w:rPr>
        <w:t>ed</w:t>
      </w:r>
      <w:r>
        <w:rPr>
          <w:szCs w:val="24"/>
          <w:lang w:val="en-US"/>
        </w:rPr>
        <w:t xml:space="preserve"> to provide new </w:t>
      </w:r>
      <w:r w:rsidR="00D901A9">
        <w:rPr>
          <w:szCs w:val="24"/>
          <w:lang w:val="en-US"/>
        </w:rPr>
        <w:t>highlights</w:t>
      </w:r>
      <w:r>
        <w:rPr>
          <w:szCs w:val="24"/>
          <w:lang w:val="en-US"/>
        </w:rPr>
        <w:t xml:space="preserve"> on the distribution of the occupancy of H atoms in the bulk, in the subsurface and at the surface of the nanoparticles</w:t>
      </w:r>
      <w:r w:rsidR="0017122F">
        <w:rPr>
          <w:szCs w:val="24"/>
          <w:lang w:val="en-US"/>
        </w:rPr>
        <w:t>.</w:t>
      </w:r>
      <w:r w:rsidR="0017122F">
        <w:rPr>
          <w:szCs w:val="24"/>
          <w:lang w:val="en-US"/>
        </w:rPr>
        <w:fldChar w:fldCharType="begin">
          <w:fldData xml:space="preserve">PEVuZE5vdGU+PENpdGU+PEF1dGhvcj5Lb2Z1PC9BdXRob3I+PFllYXI+MjAxNzwvWWVhcj48UmVj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</w:fldData>
        </w:fldChar>
      </w:r>
      <w:r w:rsidR="00E55B0F">
        <w:rPr>
          <w:szCs w:val="24"/>
          <w:lang w:val="en-US"/>
        </w:rPr>
        <w:instrText xml:space="preserve"> ADDIN EN.CITE </w:instrText>
      </w:r>
      <w:r w:rsidR="00E55B0F">
        <w:rPr>
          <w:szCs w:val="24"/>
          <w:lang w:val="en-US"/>
        </w:rPr>
        <w:fldChar w:fldCharType="begin">
          <w:fldData xml:space="preserve">PEVuZE5vdGU+PENpdGU+PEF1dGhvcj5Lb2Z1PC9BdXRob3I+PFllYXI+MjAxNzwvWWVhcj48UmVj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17122F">
        <w:rPr>
          <w:szCs w:val="24"/>
          <w:lang w:val="en-US"/>
        </w:rPr>
      </w:r>
      <w:r w:rsidR="0017122F">
        <w:rPr>
          <w:szCs w:val="24"/>
          <w:lang w:val="en-US"/>
        </w:rPr>
        <w:fldChar w:fldCharType="separate"/>
      </w:r>
      <w:r w:rsidR="00E55B0F" w:rsidRPr="00E55B0F">
        <w:rPr>
          <w:noProof/>
          <w:szCs w:val="24"/>
          <w:vertAlign w:val="superscript"/>
          <w:lang w:val="en-US"/>
        </w:rPr>
        <w:t>[15, 17, 62]</w:t>
      </w:r>
      <w:r w:rsidR="0017122F">
        <w:rPr>
          <w:szCs w:val="24"/>
          <w:lang w:val="en-US"/>
        </w:rPr>
        <w:fldChar w:fldCharType="end"/>
      </w:r>
      <w:r>
        <w:rPr>
          <w:szCs w:val="24"/>
          <w:lang w:val="en-US"/>
        </w:rPr>
        <w:t xml:space="preserve"> The second most investigated system is instead Pt, where recent DFT simulations and experiments performed under different environmental conditions allowed to shade new light concerning the preferred bonding geometry of H at the surface of the Pt nanoparticles, of the H:Pt stoichiometry, and of the reconstruction phenomena occurring when </w:t>
      </w:r>
      <w:r w:rsidR="00D901A9">
        <w:rPr>
          <w:szCs w:val="24"/>
          <w:lang w:val="en-US"/>
        </w:rPr>
        <w:t>modifying the H</w:t>
      </w:r>
      <w:r w:rsidR="00D901A9" w:rsidRPr="00D901A9">
        <w:rPr>
          <w:szCs w:val="24"/>
          <w:vertAlign w:val="subscript"/>
          <w:lang w:val="en-US"/>
        </w:rPr>
        <w:t>2</w:t>
      </w:r>
      <w:r w:rsidR="00D901A9">
        <w:rPr>
          <w:szCs w:val="24"/>
          <w:lang w:val="en-US"/>
        </w:rPr>
        <w:t xml:space="preserve"> pressure and temperature</w:t>
      </w:r>
      <w:r>
        <w:rPr>
          <w:szCs w:val="24"/>
          <w:lang w:val="en-US"/>
        </w:rPr>
        <w:t>.</w:t>
      </w:r>
      <w:r w:rsidR="0017122F">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 </w:instrText>
      </w:r>
      <w:r w:rsidR="00E55B0F">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17122F">
        <w:rPr>
          <w:szCs w:val="24"/>
          <w:lang w:val="en-US"/>
        </w:rPr>
      </w:r>
      <w:r w:rsidR="0017122F">
        <w:rPr>
          <w:szCs w:val="24"/>
          <w:lang w:val="en-US"/>
        </w:rPr>
        <w:fldChar w:fldCharType="separate"/>
      </w:r>
      <w:r w:rsidR="00E55B0F" w:rsidRPr="00E55B0F">
        <w:rPr>
          <w:noProof/>
          <w:szCs w:val="24"/>
          <w:vertAlign w:val="superscript"/>
          <w:lang w:val="en-US"/>
        </w:rPr>
        <w:t>[16, 65]</w:t>
      </w:r>
      <w:r w:rsidR="0017122F">
        <w:rPr>
          <w:szCs w:val="24"/>
          <w:lang w:val="en-US"/>
        </w:rPr>
        <w:fldChar w:fldCharType="end"/>
      </w:r>
      <w:r w:rsidR="00D92EFC">
        <w:rPr>
          <w:szCs w:val="24"/>
          <w:lang w:val="en-US"/>
        </w:rPr>
        <w:t xml:space="preserve"> Some experiments </w:t>
      </w:r>
      <w:r w:rsidR="00D92EFC">
        <w:rPr>
          <w:szCs w:val="24"/>
          <w:lang w:val="en-US"/>
        </w:rPr>
        <w:lastRenderedPageBreak/>
        <w:t xml:space="preserve">on metals such as </w:t>
      </w:r>
      <w:r w:rsidR="0017122F">
        <w:rPr>
          <w:szCs w:val="24"/>
          <w:lang w:val="en-US"/>
        </w:rPr>
        <w:t>Au,</w:t>
      </w:r>
      <w:r w:rsidR="0017122F">
        <w:rPr>
          <w:szCs w:val="24"/>
          <w:lang w:val="en-US"/>
        </w:rPr>
        <w:fldChar w:fldCharType="begin"/>
      </w:r>
      <w:r w:rsidR="00E55B0F">
        <w:rPr>
          <w:szCs w:val="24"/>
          <w:lang w:val="en-US"/>
        </w:rPr>
        <w:instrText xml:space="preserve"> ADDIN EN.CITE &lt;EndNote&gt;&lt;Cite&gt;&lt;Author&gt;Silverwood&lt;/Author&gt;&lt;Year&gt;2016&lt;/Year&gt;&lt;RecNum&gt;60&lt;/RecNum&gt;&lt;DisplayText&gt;&lt;style face="superscript"&gt;[68]&lt;/style&gt;&lt;/DisplayText&gt;&lt;record&gt;&lt;rec-number&gt;60&lt;/rec-number&gt;&lt;foreign-keys&gt;&lt;key app="EN" db-id="wfww9edvmpvaraedzt2x9xp6r0t2xrvfepw0" timestamp="1684499770"&gt;60&lt;/key&gt;&lt;/foreign-keys&gt;&lt;ref-type name="Journal Article"&gt;17&lt;/ref-type&gt;&lt;contributors&gt;&lt;authors&gt;&lt;author&gt;Silverwood, I. P.&lt;/author&gt;&lt;author&gt;Rogers, S. M.&lt;/author&gt;&lt;author&gt;Callear, S. K.&lt;/author&gt;&lt;author&gt;Parker, S. F.&lt;/author&gt;&lt;author&gt;Catlow, C. R. A.&lt;/author&gt;&lt;/authors&gt;&lt;/contributors&gt;&lt;titles&gt;&lt;title&gt;Evidence for a surface gold hydride on a nanostructured gold catalyst&lt;/title&gt;&lt;secondary-title&gt;Chemical Communications&lt;/secondary-title&gt;&lt;alt-title&gt;Chem. Commun.&lt;/alt-title&gt;&lt;/titles&gt;&lt;periodical&gt;&lt;full-title&gt;Chemical Communications&lt;/full-title&gt;&lt;/periodical&gt;&lt;pages&gt;533-536&lt;/pages&gt;&lt;volume&gt;52&lt;/volume&gt;&lt;number&gt;3&lt;/number&gt;&lt;dates&gt;&lt;year&gt;2016&lt;/year&gt;&lt;/dates&gt;&lt;publisher&gt;The Royal Society of Chemistry&lt;/publisher&gt;&lt;isbn&gt;1359-7345&lt;/isbn&gt;&lt;work-type&gt;https://doi.org/10.1039/C5CC06118K&lt;/work-type&gt;&lt;urls&gt;&lt;related-urls&gt;&lt;url&gt;http://dx.doi.org/10.1039/C5CC06118K&lt;/url&gt;&lt;/related-urls&gt;&lt;/urls&gt;&lt;electronic-resource-num&gt;10.1039/C5CC06118K&lt;/electronic-resource-num&gt;&lt;/record&gt;&lt;/Cite&gt;&lt;/EndNote&gt;</w:instrText>
      </w:r>
      <w:r w:rsidR="0017122F">
        <w:rPr>
          <w:szCs w:val="24"/>
          <w:lang w:val="en-US"/>
        </w:rPr>
        <w:fldChar w:fldCharType="separate"/>
      </w:r>
      <w:r w:rsidR="00E55B0F" w:rsidRPr="00E55B0F">
        <w:rPr>
          <w:noProof/>
          <w:szCs w:val="24"/>
          <w:vertAlign w:val="superscript"/>
          <w:lang w:val="en-US"/>
        </w:rPr>
        <w:t>[68]</w:t>
      </w:r>
      <w:r w:rsidR="0017122F">
        <w:rPr>
          <w:szCs w:val="24"/>
          <w:lang w:val="en-US"/>
        </w:rPr>
        <w:fldChar w:fldCharType="end"/>
      </w:r>
      <w:r w:rsidR="0017122F">
        <w:rPr>
          <w:szCs w:val="24"/>
          <w:lang w:val="en-US"/>
        </w:rPr>
        <w:t xml:space="preserve"> Ru,</w:t>
      </w:r>
      <w:r w:rsidR="0017122F">
        <w:rPr>
          <w:szCs w:val="24"/>
          <w:lang w:val="en-US"/>
        </w:rPr>
        <w:fldChar w:fldCharType="begin"/>
      </w:r>
      <w:r w:rsidR="00E55B0F">
        <w:rPr>
          <w:szCs w:val="24"/>
          <w:lang w:val="en-US"/>
        </w:rPr>
        <w:instrText xml:space="preserve"> ADDIN EN.CITE &lt;EndNote&gt;&lt;Cite&gt;&lt;Author&gt;Mitchell&lt;/Author&gt;&lt;Year&gt;1998&lt;/Year&gt;&lt;RecNum&gt;73&lt;/RecNum&gt;&lt;DisplayText&gt;&lt;style face="superscript"&gt;[69]&lt;/style&gt;&lt;/DisplayText&gt;&lt;record&gt;&lt;rec-number&gt;73&lt;/rec-number&gt;&lt;foreign-keys&gt;&lt;key app="EN" db-id="wfww9edvmpvaraedzt2x9xp6r0t2xrvfepw0" timestamp="1685109566"&gt;73&lt;/key&gt;&lt;/foreign-keys&gt;&lt;ref-type name="Journal Article"&gt;17&lt;/ref-type&gt;&lt;contributors&gt;&lt;authors&gt;&lt;author&gt;Mitchell, Philip C. H.&lt;/author&gt;&lt;author&gt;Parker, Stewart F.&lt;/author&gt;&lt;author&gt;Tomkinson, John&lt;/author&gt;&lt;author&gt;Thompsett, David&lt;/author&gt;&lt;/authors&gt;&lt;/contributors&gt;&lt;titles&gt;&lt;title&gt;Adsorbed states of dihydrogen on a carbon supported ruthenium catalyst Inelastic neutron scattering study&lt;/title&gt;&lt;secondary-title&gt;Journal of the Chemical Society, Faraday Transactions&lt;/secondary-title&gt;&lt;alt-title&gt;J. Chem. Soc., Faraday Trans.&lt;/alt-title&gt;&lt;/titles&gt;&lt;periodical&gt;&lt;full-title&gt;Journal of the Chemical Society, Faraday Transactions&lt;/full-title&gt;&lt;/periodical&gt;&lt;pages&gt;1489-1493&lt;/pages&gt;&lt;volume&gt;94&lt;/volume&gt;&lt;number&gt;10&lt;/number&gt;&lt;dates&gt;&lt;year&gt;1998&lt;/year&gt;&lt;/dates&gt;&lt;publisher&gt;The Royal Society of Chemistry&lt;/publisher&gt;&lt;isbn&gt;0956-5000&lt;/isbn&gt;&lt;work-type&gt;10.1039/A708207J&lt;/work-type&gt;&lt;urls&gt;&lt;related-urls&gt;&lt;url&gt;http://dx.doi.org/10.1039/A708207J&lt;/url&gt;&lt;/related-urls&gt;&lt;/urls&gt;&lt;electronic-resource-num&gt;https://doi.org/10.1039/A708207J&lt;/electronic-resource-num&gt;&lt;/record&gt;&lt;/Cite&gt;&lt;/EndNote&gt;</w:instrText>
      </w:r>
      <w:r w:rsidR="0017122F">
        <w:rPr>
          <w:szCs w:val="24"/>
          <w:lang w:val="en-US"/>
        </w:rPr>
        <w:fldChar w:fldCharType="separate"/>
      </w:r>
      <w:r w:rsidR="00E55B0F" w:rsidRPr="00E55B0F">
        <w:rPr>
          <w:noProof/>
          <w:szCs w:val="24"/>
          <w:vertAlign w:val="superscript"/>
          <w:lang w:val="en-US"/>
        </w:rPr>
        <w:t>[69]</w:t>
      </w:r>
      <w:r w:rsidR="0017122F">
        <w:rPr>
          <w:szCs w:val="24"/>
          <w:lang w:val="en-US"/>
        </w:rPr>
        <w:fldChar w:fldCharType="end"/>
      </w:r>
      <w:r w:rsidR="0017122F">
        <w:rPr>
          <w:szCs w:val="24"/>
          <w:lang w:val="en-US"/>
        </w:rPr>
        <w:t xml:space="preserve"> Ni</w:t>
      </w:r>
      <w:r w:rsidR="0017122F">
        <w:rPr>
          <w:szCs w:val="24"/>
          <w:lang w:val="en-US"/>
        </w:rPr>
        <w:fldChar w:fldCharType="begin"/>
      </w:r>
      <w:r w:rsidR="00E55B0F">
        <w:rPr>
          <w:szCs w:val="24"/>
          <w:lang w:val="en-US"/>
        </w:rPr>
        <w:instrText xml:space="preserve"> ADDIN EN.CITE &lt;EndNote&gt;&lt;Cite&gt;&lt;Author&gt;Davidson&lt;/Author&gt;&lt;Year&gt;2021&lt;/Year&gt;&lt;RecNum&gt;128&lt;/RecNum&gt;&lt;DisplayText&gt;&lt;style face="superscript"&gt;[71]&lt;/style&gt;&lt;/DisplayText&gt;&lt;record&gt;&lt;rec-number&gt;128&lt;/rec-number&gt;&lt;foreign-keys&gt;&lt;key app="EN" db-id="wfww9edvmpvaraedzt2x9xp6r0t2xrvfepw0" timestamp="1693730814"&gt;128&lt;/key&gt;&lt;/foreign-keys&gt;&lt;ref-type name="Journal Article"&gt;17&lt;/ref-type&gt;&lt;contributors&gt;&lt;authors&gt;&lt;author&gt;Davidson, Alisha L.&lt;/author&gt;&lt;author&gt;Lennon, David&lt;/author&gt;&lt;author&gt;Webb, Paul B.&lt;/author&gt;&lt;author&gt;Albers, Peter W.&lt;/author&gt;&lt;author&gt;Berweiler, Monika&lt;/author&gt;&lt;author&gt;Poss, René&lt;/author&gt;&lt;author&gt;Roos, Meike&lt;/author&gt;&lt;author&gt;Reinsdorf, Arne&lt;/author&gt;&lt;author&gt;Wolf, Dorit&lt;/author&gt;&lt;author&gt;Parker, Stewart F.&lt;/author&gt;&lt;/authors&gt;&lt;/contributors&gt;&lt;titles&gt;&lt;title&gt;The Characterisation of Hydrogen on Nickel and Cobalt Catalysts&lt;/title&gt;&lt;secondary-title&gt;Topics in Catalysis&lt;/secondary-title&gt;&lt;alt-title&gt;Top Catal&lt;/alt-title&gt;&lt;/titles&gt;&lt;periodical&gt;&lt;full-title&gt;Topics in Catalysis&lt;/full-title&gt;&lt;/periodical&gt;&lt;pages&gt;644-659&lt;/pages&gt;&lt;volume&gt;64&lt;/volume&gt;&lt;number&gt;9&lt;/number&gt;&lt;dates&gt;&lt;year&gt;2021&lt;/year&gt;&lt;pub-dates&gt;&lt;date&gt;2021/08/01&lt;/date&gt;&lt;/pub-dates&gt;&lt;/dates&gt;&lt;isbn&gt;1572-9028&lt;/isbn&gt;&lt;urls&gt;&lt;related-urls&gt;&lt;url&gt;https://doi.org/10.1007/s11244-021-01425-0&lt;/url&gt;&lt;/related-urls&gt;&lt;/urls&gt;&lt;electronic-resource-num&gt;https://doi.org/10.1007/s11244-021-01425-0&lt;/electronic-resource-num&gt;&lt;/record&gt;&lt;/Cite&gt;&lt;/EndNote&gt;</w:instrText>
      </w:r>
      <w:r w:rsidR="0017122F">
        <w:rPr>
          <w:szCs w:val="24"/>
          <w:lang w:val="en-US"/>
        </w:rPr>
        <w:fldChar w:fldCharType="separate"/>
      </w:r>
      <w:r w:rsidR="00E55B0F" w:rsidRPr="00E55B0F">
        <w:rPr>
          <w:noProof/>
          <w:szCs w:val="24"/>
          <w:vertAlign w:val="superscript"/>
          <w:lang w:val="en-US"/>
        </w:rPr>
        <w:t>[71]</w:t>
      </w:r>
      <w:r w:rsidR="0017122F">
        <w:rPr>
          <w:szCs w:val="24"/>
          <w:lang w:val="en-US"/>
        </w:rPr>
        <w:fldChar w:fldCharType="end"/>
      </w:r>
      <w:r w:rsidR="0017122F">
        <w:rPr>
          <w:szCs w:val="24"/>
          <w:lang w:val="en-US"/>
        </w:rPr>
        <w:t xml:space="preserve"> or Co</w:t>
      </w:r>
      <w:r w:rsidR="0017122F">
        <w:rPr>
          <w:szCs w:val="24"/>
          <w:lang w:val="en-US"/>
        </w:rPr>
        <w:fldChar w:fldCharType="begin"/>
      </w:r>
      <w:r w:rsidR="00E55B0F">
        <w:rPr>
          <w:szCs w:val="24"/>
          <w:lang w:val="en-US"/>
        </w:rPr>
        <w:instrText xml:space="preserve"> ADDIN EN.CITE &lt;EndNote&gt;&lt;Cite&gt;&lt;Author&gt;Davidson&lt;/Author&gt;&lt;Year&gt;2021&lt;/Year&gt;&lt;RecNum&gt;128&lt;/RecNum&gt;&lt;DisplayText&gt;&lt;style face="superscript"&gt;[71]&lt;/style&gt;&lt;/DisplayText&gt;&lt;record&gt;&lt;rec-number&gt;128&lt;/rec-number&gt;&lt;foreign-keys&gt;&lt;key app="EN" db-id="wfww9edvmpvaraedzt2x9xp6r0t2xrvfepw0" timestamp="1693730814"&gt;128&lt;/key&gt;&lt;/foreign-keys&gt;&lt;ref-type name="Journal Article"&gt;17&lt;/ref-type&gt;&lt;contributors&gt;&lt;authors&gt;&lt;author&gt;Davidson, Alisha L.&lt;/author&gt;&lt;author&gt;Lennon, David&lt;/author&gt;&lt;author&gt;Webb, Paul B.&lt;/author&gt;&lt;author&gt;Albers, Peter W.&lt;/author&gt;&lt;author&gt;Berweiler, Monika&lt;/author&gt;&lt;author&gt;Poss, René&lt;/author&gt;&lt;author&gt;Roos, Meike&lt;/author&gt;&lt;author&gt;Reinsdorf, Arne&lt;/author&gt;&lt;author&gt;Wolf, Dorit&lt;/author&gt;&lt;author&gt;Parker, Stewart F.&lt;/author&gt;&lt;/authors&gt;&lt;/contributors&gt;&lt;titles&gt;&lt;title&gt;The Characterisation of Hydrogen on Nickel and Cobalt Catalysts&lt;/title&gt;&lt;secondary-title&gt;Topics in Catalysis&lt;/secondary-title&gt;&lt;alt-title&gt;Top Catal&lt;/alt-title&gt;&lt;/titles&gt;&lt;periodical&gt;&lt;full-title&gt;Topics in Catalysis&lt;/full-title&gt;&lt;/periodical&gt;&lt;pages&gt;644-659&lt;/pages&gt;&lt;volume&gt;64&lt;/volume&gt;&lt;number&gt;9&lt;/number&gt;&lt;dates&gt;&lt;year&gt;2021&lt;/year&gt;&lt;pub-dates&gt;&lt;date&gt;2021/08/01&lt;/date&gt;&lt;/pub-dates&gt;&lt;/dates&gt;&lt;isbn&gt;1572-9028&lt;/isbn&gt;&lt;urls&gt;&lt;related-urls&gt;&lt;url&gt;https://doi.org/10.1007/s11244-021-01425-0&lt;/url&gt;&lt;/related-urls&gt;&lt;/urls&gt;&lt;electronic-resource-num&gt;https://doi.org/10.1007/s11244-021-01425-0&lt;/electronic-resource-num&gt;&lt;/record&gt;&lt;/Cite&gt;&lt;/EndNote&gt;</w:instrText>
      </w:r>
      <w:r w:rsidR="0017122F">
        <w:rPr>
          <w:szCs w:val="24"/>
          <w:lang w:val="en-US"/>
        </w:rPr>
        <w:fldChar w:fldCharType="separate"/>
      </w:r>
      <w:r w:rsidR="00E55B0F" w:rsidRPr="00E55B0F">
        <w:rPr>
          <w:noProof/>
          <w:szCs w:val="24"/>
          <w:vertAlign w:val="superscript"/>
          <w:lang w:val="en-US"/>
        </w:rPr>
        <w:t>[71]</w:t>
      </w:r>
      <w:r w:rsidR="0017122F">
        <w:rPr>
          <w:szCs w:val="24"/>
          <w:lang w:val="en-US"/>
        </w:rPr>
        <w:fldChar w:fldCharType="end"/>
      </w:r>
      <w:r w:rsidR="00275E9A">
        <w:rPr>
          <w:szCs w:val="24"/>
          <w:lang w:val="en-US"/>
        </w:rPr>
        <w:t xml:space="preserve"> have been reported, but </w:t>
      </w:r>
      <w:r w:rsidR="00D3397A">
        <w:rPr>
          <w:szCs w:val="24"/>
          <w:lang w:val="en-US"/>
        </w:rPr>
        <w:t xml:space="preserve">clearly </w:t>
      </w:r>
      <w:r w:rsidR="00275E9A">
        <w:rPr>
          <w:szCs w:val="24"/>
          <w:lang w:val="en-US"/>
        </w:rPr>
        <w:t>there is still a large potential for application to other supported metal nanoparticles systems</w:t>
      </w:r>
      <w:r w:rsidR="00D901A9">
        <w:rPr>
          <w:szCs w:val="24"/>
          <w:lang w:val="en-US"/>
        </w:rPr>
        <w:t xml:space="preserve">, </w:t>
      </w:r>
      <w:r w:rsidR="00275E9A">
        <w:rPr>
          <w:szCs w:val="24"/>
          <w:lang w:val="en-US"/>
        </w:rPr>
        <w:t>for instance,</w:t>
      </w:r>
      <w:r w:rsidR="00EB208C">
        <w:rPr>
          <w:szCs w:val="24"/>
          <w:lang w:val="en-US"/>
        </w:rPr>
        <w:t xml:space="preserve"> by</w:t>
      </w:r>
      <w:r w:rsidR="00275E9A">
        <w:rPr>
          <w:szCs w:val="24"/>
          <w:lang w:val="en-US"/>
        </w:rPr>
        <w:t xml:space="preserve"> focusing on less noble metals, following the current trends in the development of heterogeneous catalysts. </w:t>
      </w:r>
    </w:p>
    <w:p w14:paraId="4DE0342F" w14:textId="528FEA82" w:rsidR="003F02B9" w:rsidRDefault="002F0A54" w:rsidP="00821A76">
      <w:pPr>
        <w:spacing w:after="0" w:line="360" w:lineRule="auto"/>
        <w:ind w:firstLine="720"/>
        <w:rPr>
          <w:szCs w:val="24"/>
          <w:lang w:val="en-US"/>
        </w:rPr>
      </w:pPr>
      <w:r>
        <w:rPr>
          <w:szCs w:val="24"/>
          <w:lang w:val="en-US"/>
        </w:rPr>
        <w:t xml:space="preserve">The </w:t>
      </w:r>
      <w:r w:rsidR="003F02B9">
        <w:rPr>
          <w:szCs w:val="24"/>
          <w:lang w:val="en-US"/>
        </w:rPr>
        <w:t>fundamental contribution provided by</w:t>
      </w:r>
      <w:r>
        <w:rPr>
          <w:szCs w:val="24"/>
          <w:lang w:val="en-US"/>
        </w:rPr>
        <w:t xml:space="preserve"> </w:t>
      </w:r>
      <w:r w:rsidR="003F02B9">
        <w:rPr>
          <w:szCs w:val="24"/>
          <w:lang w:val="en-US"/>
        </w:rPr>
        <w:t>the complementary use of computational simulations</w:t>
      </w:r>
      <w:r w:rsidR="00AB3697">
        <w:rPr>
          <w:szCs w:val="24"/>
          <w:lang w:val="en-US"/>
        </w:rPr>
        <w:t xml:space="preserve"> </w:t>
      </w:r>
      <w:r>
        <w:rPr>
          <w:szCs w:val="24"/>
          <w:lang w:val="en-US"/>
        </w:rPr>
        <w:t xml:space="preserve">for </w:t>
      </w:r>
      <w:r w:rsidR="003F02B9">
        <w:rPr>
          <w:szCs w:val="24"/>
          <w:lang w:val="en-US"/>
        </w:rPr>
        <w:t>a</w:t>
      </w:r>
      <w:r w:rsidR="00AB3697">
        <w:rPr>
          <w:szCs w:val="24"/>
          <w:lang w:val="en-US"/>
        </w:rPr>
        <w:t xml:space="preserve"> detailed assignment of the signals observed in </w:t>
      </w:r>
      <w:r w:rsidR="00D3397A">
        <w:rPr>
          <w:szCs w:val="24"/>
          <w:lang w:val="en-US"/>
        </w:rPr>
        <w:t xml:space="preserve">the </w:t>
      </w:r>
      <w:r w:rsidR="00AB3697">
        <w:rPr>
          <w:szCs w:val="24"/>
          <w:lang w:val="en-US"/>
        </w:rPr>
        <w:t>experimental INS spectra</w:t>
      </w:r>
      <w:r>
        <w:rPr>
          <w:szCs w:val="24"/>
          <w:lang w:val="en-US"/>
        </w:rPr>
        <w:t xml:space="preserve"> was also addressed in this review</w:t>
      </w:r>
      <w:r w:rsidR="00AB3697">
        <w:rPr>
          <w:szCs w:val="24"/>
          <w:lang w:val="en-US"/>
        </w:rPr>
        <w:t xml:space="preserve">. </w:t>
      </w:r>
      <w:r w:rsidR="00CA3F96">
        <w:rPr>
          <w:szCs w:val="24"/>
          <w:lang w:val="en-US"/>
        </w:rPr>
        <w:t>In this respect, the huge increase in the available computational capacity is already reflect</w:t>
      </w:r>
      <w:r w:rsidR="00842746">
        <w:rPr>
          <w:szCs w:val="24"/>
          <w:lang w:val="en-US"/>
        </w:rPr>
        <w:t>ed</w:t>
      </w:r>
      <w:r w:rsidR="00CA3F96">
        <w:rPr>
          <w:szCs w:val="24"/>
          <w:lang w:val="en-US"/>
        </w:rPr>
        <w:t xml:space="preserve"> in </w:t>
      </w:r>
      <w:r w:rsidR="003F02B9">
        <w:rPr>
          <w:szCs w:val="24"/>
          <w:lang w:val="en-US"/>
        </w:rPr>
        <w:t>many recent examples demonstrating the possibility to simulate complex and heterogeneous systems (such as supported metal nanoparticles catalysts) and to use the corresponding simulated spectra to obtain very detailed assignments for the interpretation of the experimental INS spectra.</w:t>
      </w:r>
      <w:r w:rsidR="0017122F">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 </w:instrText>
      </w:r>
      <w:r w:rsidR="00E55B0F">
        <w:rPr>
          <w:szCs w:val="24"/>
          <w:lang w:val="en-US"/>
        </w:rPr>
        <w:fldChar w:fldCharType="begin">
          <w:fldData xml:space="preserve">PEVuZE5vdGU+PENpdGU+PEF1dGhvcj5QYXJrZXI8L0F1dGhvcj48WWVhcj4yMDE5PC9ZZWFyPjxS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</w:fldData>
        </w:fldChar>
      </w:r>
      <w:r w:rsidR="00E55B0F">
        <w:rPr>
          <w:szCs w:val="24"/>
          <w:lang w:val="en-US"/>
        </w:rPr>
        <w:instrText xml:space="preserve"> ADDIN EN.CITE.DATA </w:instrText>
      </w:r>
      <w:r w:rsidR="00E55B0F">
        <w:rPr>
          <w:szCs w:val="24"/>
          <w:lang w:val="en-US"/>
        </w:rPr>
      </w:r>
      <w:r w:rsidR="00E55B0F">
        <w:rPr>
          <w:szCs w:val="24"/>
          <w:lang w:val="en-US"/>
        </w:rPr>
        <w:fldChar w:fldCharType="end"/>
      </w:r>
      <w:r w:rsidR="0017122F">
        <w:rPr>
          <w:szCs w:val="24"/>
          <w:lang w:val="en-US"/>
        </w:rPr>
      </w:r>
      <w:r w:rsidR="0017122F">
        <w:rPr>
          <w:szCs w:val="24"/>
          <w:lang w:val="en-US"/>
        </w:rPr>
        <w:fldChar w:fldCharType="separate"/>
      </w:r>
      <w:r w:rsidR="00E55B0F" w:rsidRPr="00E55B0F">
        <w:rPr>
          <w:noProof/>
          <w:szCs w:val="24"/>
          <w:vertAlign w:val="superscript"/>
          <w:lang w:val="en-US"/>
        </w:rPr>
        <w:t>[16, 65]</w:t>
      </w:r>
      <w:r w:rsidR="0017122F">
        <w:rPr>
          <w:szCs w:val="24"/>
          <w:lang w:val="en-US"/>
        </w:rPr>
        <w:fldChar w:fldCharType="end"/>
      </w:r>
    </w:p>
    <w:p w14:paraId="1A2D701F" w14:textId="6A2F92A1" w:rsidR="002F0A54" w:rsidRPr="000D6089" w:rsidRDefault="000D6089" w:rsidP="000D6089">
      <w:pPr>
        <w:spacing w:after="0" w:line="360" w:lineRule="auto"/>
        <w:ind w:firstLine="720"/>
        <w:rPr>
          <w:szCs w:val="24"/>
          <w:lang w:val="en-US"/>
        </w:rPr>
      </w:pPr>
      <w:r>
        <w:rPr>
          <w:szCs w:val="24"/>
          <w:lang w:val="en-US"/>
        </w:rPr>
        <w:t xml:space="preserve">INS spectroscopy in the characterization of heterogeneous catalysts is currently limited by the very long acquisition time (generally several hours) and the fact often only measurements at cryogenic temperatures are possible. Thus, the typical measure is performed under static conditions after quenching of the sample. However, </w:t>
      </w:r>
      <w:r w:rsidR="00751577">
        <w:rPr>
          <w:szCs w:val="24"/>
          <w:lang w:val="en-US"/>
        </w:rPr>
        <w:t>following</w:t>
      </w:r>
      <w:r>
        <w:rPr>
          <w:szCs w:val="24"/>
          <w:lang w:val="en-US"/>
        </w:rPr>
        <w:t xml:space="preserve"> the general trend observed for the characterization of heterogeneous catalysts, evident efforts are made in developing new sample environment devices and instruments able to explore larger ranges of temperature and gas pressures</w:t>
      </w:r>
      <w:r w:rsidR="00751577">
        <w:rPr>
          <w:szCs w:val="24"/>
          <w:lang w:val="en-US"/>
        </w:rPr>
        <w:t xml:space="preserve"> to approach real reaction conditions</w:t>
      </w:r>
      <w:r w:rsidR="001E1AFD">
        <w:rPr>
          <w:szCs w:val="24"/>
          <w:lang w:val="en-US"/>
        </w:rPr>
        <w:t>,</w:t>
      </w:r>
      <w:r>
        <w:rPr>
          <w:szCs w:val="24"/>
          <w:lang w:val="en-US"/>
        </w:rPr>
        <w:fldChar w:fldCharType="begin">
          <w:fldData xml:space="preserve">PEVuZE5vdGU+PENpdGU+PEF1dGhvcj5Wb3R0ZXJvPC9BdXRob3I+PFllYXI+MjAyMjwvWWVhcj48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</w:fldData>
        </w:fldChar>
      </w:r>
      <w:r w:rsidR="002D37DE">
        <w:rPr>
          <w:szCs w:val="24"/>
          <w:lang w:val="en-US"/>
        </w:rPr>
        <w:instrText xml:space="preserve"> ADDIN EN.CITE </w:instrText>
      </w:r>
      <w:r w:rsidR="002D37DE">
        <w:rPr>
          <w:szCs w:val="24"/>
          <w:lang w:val="en-US"/>
        </w:rPr>
        <w:fldChar w:fldCharType="begin">
          <w:fldData xml:space="preserve">PEVuZE5vdGU+PENpdGU+PEF1dGhvcj5Wb3R0ZXJvPC9BdXRob3I+PFllYXI+MjAyMjwvWWVhcj48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</w:fldData>
        </w:fldChar>
      </w:r>
      <w:r w:rsidR="002D37DE">
        <w:rPr>
          <w:szCs w:val="24"/>
          <w:lang w:val="en-US"/>
        </w:rPr>
        <w:instrText xml:space="preserve"> ADDIN EN.CITE.DATA </w:instrText>
      </w:r>
      <w:r w:rsidR="002D37DE">
        <w:rPr>
          <w:szCs w:val="24"/>
          <w:lang w:val="en-US"/>
        </w:rPr>
      </w:r>
      <w:r w:rsidR="002D37DE">
        <w:rPr>
          <w:szCs w:val="24"/>
          <w:lang w:val="en-US"/>
        </w:rPr>
        <w:fldChar w:fldCharType="end"/>
      </w:r>
      <w:r>
        <w:rPr>
          <w:szCs w:val="24"/>
          <w:lang w:val="en-US"/>
        </w:rPr>
      </w:r>
      <w:r>
        <w:rPr>
          <w:szCs w:val="24"/>
          <w:lang w:val="en-US"/>
        </w:rPr>
        <w:fldChar w:fldCharType="separate"/>
      </w:r>
      <w:r w:rsidR="002D37DE" w:rsidRPr="002D37DE">
        <w:rPr>
          <w:noProof/>
          <w:szCs w:val="24"/>
          <w:vertAlign w:val="superscript"/>
          <w:lang w:val="en-US"/>
        </w:rPr>
        <w:t>[11, 16, 19]</w:t>
      </w:r>
      <w:r>
        <w:rPr>
          <w:szCs w:val="24"/>
          <w:lang w:val="en-US"/>
        </w:rPr>
        <w:fldChar w:fldCharType="end"/>
      </w:r>
      <w:r w:rsidR="001E1AFD">
        <w:rPr>
          <w:szCs w:val="24"/>
          <w:lang w:val="en-US"/>
        </w:rPr>
        <w:t xml:space="preserve"> or </w:t>
      </w:r>
      <w:r w:rsidR="001A1EFA">
        <w:rPr>
          <w:szCs w:val="24"/>
          <w:lang w:val="en-US"/>
        </w:rPr>
        <w:t xml:space="preserve">to follow the </w:t>
      </w:r>
      <w:r w:rsidR="00E23A05">
        <w:rPr>
          <w:szCs w:val="24"/>
          <w:lang w:val="en-US"/>
        </w:rPr>
        <w:t xml:space="preserve">modifications undergone </w:t>
      </w:r>
      <w:r w:rsidR="003F02B9">
        <w:rPr>
          <w:szCs w:val="24"/>
          <w:lang w:val="en-US"/>
        </w:rPr>
        <w:t>by the catalyst during</w:t>
      </w:r>
      <w:r w:rsidR="001A1EFA">
        <w:rPr>
          <w:szCs w:val="24"/>
          <w:lang w:val="en-US"/>
        </w:rPr>
        <w:t xml:space="preserve"> </w:t>
      </w:r>
      <w:r w:rsidR="003F02B9">
        <w:rPr>
          <w:szCs w:val="24"/>
          <w:lang w:val="en-US"/>
        </w:rPr>
        <w:t>time-resolved experiments by shortening the measurement times</w:t>
      </w:r>
      <w:r w:rsidR="002F0A54">
        <w:t>.</w:t>
      </w:r>
      <w:r w:rsidR="002555E6">
        <w:fldChar w:fldCharType="begin"/>
      </w:r>
      <w:r w:rsidR="00AB40EA">
        <w:instrText xml:space="preserve"> ADDIN EN.CITE &lt;EndNote&gt;&lt;Cite&gt;&lt;Author&gt;Parker&lt;/Author&gt;&lt;Year&gt;2011&lt;/Year&gt;&lt;RecNum&gt;108&lt;/RecNum&gt;&lt;DisplayText&gt;&lt;style face="superscript"&gt;[18]&lt;/style&gt;&lt;/DisplayText&gt;&lt;record&gt;&lt;rec-number&gt;108&lt;/rec-number&gt;&lt;foreign-keys&gt;&lt;key app="EN" db-id="wfww9edvmpvaraedzt2x9xp6r0t2xrvfepw0" timestamp="1693130200"&gt;108&lt;/key&gt;&lt;/foreign-keys&gt;&lt;ref-type name="Journal Article"&gt;17&lt;/ref-type&gt;&lt;contributors&gt;&lt;authors&gt;&lt;author&gt;Parker, Stewart F.&lt;/author&gt;&lt;/authors&gt;&lt;/contributors&gt;&lt;titles&gt;&lt;title&gt;The role of hydroxyl groups in low temperature carbon monoxide oxidation&lt;/title&gt;&lt;secondary-title&gt;Chemical Communications&lt;/secondary-title&gt;&lt;alt-title&gt;Chem. Commun.&lt;/alt-title&gt;&lt;/titles&gt;&lt;periodical&gt;&lt;full-title&gt;Chemical Communications&lt;/full-title&gt;&lt;/periodical&gt;&lt;pages&gt;1988-1990&lt;/pages&gt;&lt;volume&gt;47&lt;/volume&gt;&lt;number&gt;7&lt;/number&gt;&lt;dates&gt;&lt;year&gt;2011&lt;/year&gt;&lt;/dates&gt;&lt;publisher&gt;The Royal Society of Chemistry&lt;/publisher&gt;&lt;isbn&gt;1359-7345&lt;/isbn&gt;&lt;work-type&gt;10.1039/C0CC04991C&lt;/work-type&gt;&lt;urls&gt;&lt;related-urls&gt;&lt;url&gt;http://dx.doi.org/10.1039/C0CC04991C&lt;/url&gt;&lt;/related-urls&gt;&lt;/urls&gt;&lt;electronic-resource-num&gt;https://doi.org/10.1039/C0CC04991C&lt;/electronic-resource-num&gt;&lt;/record&gt;&lt;/Cite&gt;&lt;/EndNote&gt;</w:instrText>
      </w:r>
      <w:r w:rsidR="002555E6">
        <w:fldChar w:fldCharType="separate"/>
      </w:r>
      <w:r w:rsidR="00AB40EA" w:rsidRPr="00AB40EA">
        <w:rPr>
          <w:noProof/>
          <w:vertAlign w:val="superscript"/>
        </w:rPr>
        <w:t>[18]</w:t>
      </w:r>
      <w:r w:rsidR="002555E6">
        <w:fldChar w:fldCharType="end"/>
      </w:r>
      <w:r w:rsidR="002F0A54">
        <w:t xml:space="preserve"> </w:t>
      </w:r>
    </w:p>
    <w:p w14:paraId="5F280635" w14:textId="4A350459" w:rsidR="0093258B" w:rsidRDefault="00674F36" w:rsidP="00821A76">
      <w:pPr>
        <w:spacing w:after="0" w:line="360" w:lineRule="auto"/>
        <w:ind w:firstLine="720"/>
      </w:pPr>
      <w:r>
        <w:t xml:space="preserve">To conclude, over the years INS spectroscopy demonstrated </w:t>
      </w:r>
      <w:r w:rsidR="003F02B9">
        <w:t xml:space="preserve">several times </w:t>
      </w:r>
      <w:r>
        <w:t xml:space="preserve">its capability to provide fundamental insights into the </w:t>
      </w:r>
      <w:proofErr w:type="spellStart"/>
      <w:r>
        <w:t>physico</w:t>
      </w:r>
      <w:proofErr w:type="spellEnd"/>
      <w:r>
        <w:t xml:space="preserve">-chemical </w:t>
      </w:r>
      <w:r w:rsidR="003F02B9">
        <w:t>properties</w:t>
      </w:r>
      <w:r>
        <w:t xml:space="preserve"> of heterogeneous catalysts, with a particular emphasis on hydrogenation catalysts and supported metal nanoparticles systems. </w:t>
      </w:r>
      <w:r w:rsidR="00975F03">
        <w:t>Considering the increase in the potentialities of the technique over time</w:t>
      </w:r>
      <w:r w:rsidR="006D627B">
        <w:t xml:space="preserve">, </w:t>
      </w:r>
      <w:r w:rsidR="00975F03">
        <w:t xml:space="preserve">the investigation of a wider range of systems and the use of more varied experimental conditions will become feasible in the </w:t>
      </w:r>
      <w:r w:rsidR="000B5782">
        <w:t>next years</w:t>
      </w:r>
      <w:r w:rsidR="00975F03">
        <w:t xml:space="preserve">. </w:t>
      </w:r>
      <w:r w:rsidR="000B5782">
        <w:t>Overall</w:t>
      </w:r>
      <w:r w:rsidR="00975F03">
        <w:t xml:space="preserve">, </w:t>
      </w:r>
      <w:r w:rsidR="000B5782">
        <w:t xml:space="preserve">INS spectroscopy still has a significant potential to provide cutting-edge results in the field of catalysis in the future. </w:t>
      </w:r>
    </w:p>
    <w:p w14:paraId="4FCB1E68" w14:textId="77777777" w:rsidR="006D627B" w:rsidRDefault="006D627B" w:rsidP="00E34376">
      <w:pPr>
        <w:spacing w:line="360" w:lineRule="auto"/>
      </w:pPr>
    </w:p>
    <w:p w14:paraId="1125DCE7" w14:textId="77777777" w:rsidR="00E34376" w:rsidRPr="00B06A99" w:rsidRDefault="00E34376" w:rsidP="00E34376">
      <w:pPr>
        <w:spacing w:after="0" w:line="360" w:lineRule="auto"/>
        <w:rPr>
          <w:b/>
          <w:bCs/>
          <w:sz w:val="28"/>
          <w:szCs w:val="28"/>
        </w:rPr>
      </w:pPr>
      <w:r>
        <w:rPr>
          <w:b/>
          <w:bCs/>
          <w:sz w:val="28"/>
          <w:szCs w:val="28"/>
        </w:rPr>
        <w:t>Acknowledgments</w:t>
      </w:r>
    </w:p>
    <w:p w14:paraId="74984D47" w14:textId="65B2085A" w:rsidR="00E34376" w:rsidRDefault="00E34376" w:rsidP="00E34376">
      <w:pPr>
        <w:spacing w:after="0" w:line="360" w:lineRule="auto"/>
        <w:rPr>
          <w:szCs w:val="24"/>
        </w:rPr>
      </w:pPr>
      <w:r>
        <w:rPr>
          <w:szCs w:val="24"/>
        </w:rPr>
        <w:t>The</w:t>
      </w:r>
      <w:r w:rsidRPr="00A96540">
        <w:rPr>
          <w:szCs w:val="24"/>
        </w:rPr>
        <w:t xml:space="preserve"> support from Project CH4.0 under MUR</w:t>
      </w:r>
      <w:r>
        <w:rPr>
          <w:szCs w:val="24"/>
        </w:rPr>
        <w:t xml:space="preserve"> </w:t>
      </w:r>
      <w:r w:rsidRPr="00A96540">
        <w:rPr>
          <w:szCs w:val="24"/>
        </w:rPr>
        <w:t>(Italian Ministry for the University) program "</w:t>
      </w:r>
      <w:proofErr w:type="spellStart"/>
      <w:r w:rsidRPr="00A96540">
        <w:rPr>
          <w:szCs w:val="24"/>
        </w:rPr>
        <w:t>Dipartimenti</w:t>
      </w:r>
      <w:proofErr w:type="spellEnd"/>
      <w:r w:rsidRPr="00A96540">
        <w:rPr>
          <w:szCs w:val="24"/>
        </w:rPr>
        <w:t xml:space="preserve"> di </w:t>
      </w:r>
      <w:proofErr w:type="spellStart"/>
      <w:r w:rsidRPr="00A96540">
        <w:rPr>
          <w:szCs w:val="24"/>
        </w:rPr>
        <w:t>Eccellenza</w:t>
      </w:r>
      <w:proofErr w:type="spellEnd"/>
      <w:r>
        <w:rPr>
          <w:szCs w:val="24"/>
        </w:rPr>
        <w:t xml:space="preserve"> </w:t>
      </w:r>
      <w:r w:rsidRPr="00A96540">
        <w:rPr>
          <w:szCs w:val="24"/>
        </w:rPr>
        <w:t>2023-2027" (CUP: D13C22003520001)</w:t>
      </w:r>
      <w:r>
        <w:rPr>
          <w:szCs w:val="24"/>
        </w:rPr>
        <w:t xml:space="preserve"> is acknowledged. </w:t>
      </w:r>
    </w:p>
    <w:p w14:paraId="7D045619" w14:textId="77777777" w:rsidR="00E34376" w:rsidRPr="00674F36" w:rsidRDefault="00E34376" w:rsidP="00784AA7">
      <w:pPr>
        <w:spacing w:line="360" w:lineRule="auto"/>
      </w:pPr>
    </w:p>
    <w:p w14:paraId="0CECC62B" w14:textId="77777777" w:rsidR="00D3397A" w:rsidRDefault="00D3397A">
      <w:pPr>
        <w:jc w:val="left"/>
        <w:rPr>
          <w:b/>
          <w:bCs/>
          <w:sz w:val="36"/>
          <w:szCs w:val="36"/>
          <w:lang w:val="en-US"/>
        </w:rPr>
      </w:pPr>
      <w:r>
        <w:rPr>
          <w:b/>
          <w:bCs/>
          <w:sz w:val="36"/>
          <w:szCs w:val="36"/>
          <w:lang w:val="en-US"/>
        </w:rPr>
        <w:br w:type="page"/>
      </w:r>
    </w:p>
    <w:p w14:paraId="729F148E" w14:textId="5C99A21B" w:rsidR="00C910C8" w:rsidRDefault="0093258B" w:rsidP="00821A76">
      <w:pPr>
        <w:spacing w:line="360" w:lineRule="auto"/>
        <w:rPr>
          <w:b/>
          <w:bCs/>
          <w:sz w:val="36"/>
          <w:szCs w:val="36"/>
          <w:lang w:val="en-US"/>
        </w:rPr>
      </w:pPr>
      <w:r w:rsidRPr="00944272">
        <w:rPr>
          <w:b/>
          <w:bCs/>
          <w:sz w:val="36"/>
          <w:szCs w:val="36"/>
          <w:lang w:val="en-US"/>
        </w:rPr>
        <w:lastRenderedPageBreak/>
        <w:t>References</w:t>
      </w:r>
    </w:p>
    <w:p w14:paraId="1FB0E6C0" w14:textId="71E7C1B8" w:rsidR="002F279A" w:rsidRPr="002F279A" w:rsidRDefault="00C910C8" w:rsidP="002F279A">
      <w:pPr>
        <w:pStyle w:val="EndNoteBibliography"/>
        <w:spacing w:after="0"/>
        <w:ind w:left="720" w:hanging="720"/>
      </w:pPr>
      <w:r>
        <w:rPr>
          <w:b/>
          <w:bCs/>
          <w:sz w:val="36"/>
          <w:szCs w:val="36"/>
        </w:rPr>
        <w:fldChar w:fldCharType="begin"/>
      </w:r>
      <w:r>
        <w:rPr>
          <w:b/>
          <w:bCs/>
          <w:sz w:val="36"/>
          <w:szCs w:val="36"/>
        </w:rPr>
        <w:instrText xml:space="preserve"> ADDIN EN.REFLIST </w:instrText>
      </w:r>
      <w:r>
        <w:rPr>
          <w:b/>
          <w:bCs/>
          <w:sz w:val="36"/>
          <w:szCs w:val="36"/>
        </w:rPr>
        <w:fldChar w:fldCharType="separate"/>
      </w:r>
      <w:r w:rsidR="002F279A" w:rsidRPr="002F279A">
        <w:t>[1]</w:t>
      </w:r>
      <w:r w:rsidR="002F279A" w:rsidRPr="002F279A">
        <w:tab/>
        <w:t xml:space="preserve">L. Lloyd, in </w:t>
      </w:r>
      <w:r w:rsidR="002F279A" w:rsidRPr="002F279A">
        <w:rPr>
          <w:i/>
        </w:rPr>
        <w:t>Handbook of Industrial Catalysts</w:t>
      </w:r>
      <w:r w:rsidR="002F279A" w:rsidRPr="002F279A">
        <w:t xml:space="preserve"> (Ed.: L. Lloyd), Springer US, Boston, MA, </w:t>
      </w:r>
      <w:r w:rsidR="002F279A" w:rsidRPr="002F279A">
        <w:rPr>
          <w:b/>
        </w:rPr>
        <w:t>2011</w:t>
      </w:r>
      <w:r w:rsidR="002F279A" w:rsidRPr="002F279A">
        <w:t xml:space="preserve">, pp. 73-117. </w:t>
      </w:r>
      <w:hyperlink r:id="rId19" w:history="1">
        <w:r w:rsidR="002F279A" w:rsidRPr="002F279A">
          <w:rPr>
            <w:rStyle w:val="Collegamentoipertestuale"/>
          </w:rPr>
          <w:t>https://doi.org/10.1007/978-0-387-49962-8_3</w:t>
        </w:r>
      </w:hyperlink>
    </w:p>
    <w:p w14:paraId="74FF594F" w14:textId="76D4C0DE" w:rsidR="002F279A" w:rsidRPr="002F279A" w:rsidRDefault="002F279A" w:rsidP="002F279A">
      <w:pPr>
        <w:pStyle w:val="EndNoteBibliography"/>
        <w:spacing w:after="0"/>
        <w:ind w:left="720" w:hanging="720"/>
      </w:pPr>
      <w:r w:rsidRPr="002F279A">
        <w:t>[2]</w:t>
      </w:r>
      <w:r w:rsidRPr="002F279A">
        <w:tab/>
        <w:t xml:space="preserve">L. Zhang, M. Zhou, A. Wang, T. Zhang, </w:t>
      </w:r>
      <w:r w:rsidRPr="002F279A">
        <w:rPr>
          <w:i/>
        </w:rPr>
        <w:t>Chemical Reviews, "</w:t>
      </w:r>
      <w:r w:rsidRPr="002F279A">
        <w:t>Selective Hydrogenation over Supported Metal Catalysts: From Nanoparticles to Single Atoms</w:t>
      </w:r>
      <w:r w:rsidRPr="002F279A">
        <w:rPr>
          <w:i/>
        </w:rPr>
        <w:t>" Chemical Reviews</w:t>
      </w:r>
      <w:r w:rsidRPr="002F279A">
        <w:t xml:space="preserve"> </w:t>
      </w:r>
      <w:r w:rsidRPr="002F279A">
        <w:rPr>
          <w:b/>
        </w:rPr>
        <w:t>2020</w:t>
      </w:r>
      <w:r w:rsidRPr="002F279A">
        <w:t xml:space="preserve">, </w:t>
      </w:r>
      <w:r w:rsidRPr="002F279A">
        <w:rPr>
          <w:i/>
        </w:rPr>
        <w:t>120</w:t>
      </w:r>
      <w:r w:rsidRPr="002F279A">
        <w:t xml:space="preserve">, 683-733. </w:t>
      </w:r>
      <w:hyperlink r:id="rId20" w:history="1">
        <w:r w:rsidRPr="002F279A">
          <w:rPr>
            <w:rStyle w:val="Collegamentoipertestuale"/>
          </w:rPr>
          <w:t>https://doi.org/10.1021/acs.chemrev.9b00230</w:t>
        </w:r>
      </w:hyperlink>
    </w:p>
    <w:p w14:paraId="17064888" w14:textId="1EC4A81D" w:rsidR="002F279A" w:rsidRPr="002F279A" w:rsidRDefault="002F279A" w:rsidP="002F279A">
      <w:pPr>
        <w:pStyle w:val="EndNoteBibliography"/>
        <w:spacing w:after="0"/>
        <w:ind w:left="720" w:hanging="720"/>
      </w:pPr>
      <w:r w:rsidRPr="002F279A">
        <w:t>[3]</w:t>
      </w:r>
      <w:r w:rsidRPr="002F279A">
        <w:tab/>
      </w:r>
      <w:r w:rsidRPr="002F279A">
        <w:rPr>
          <w:i/>
        </w:rPr>
        <w:t>Catalytic Naphtha Reforming, Revised and Expanded (2nd ed.)</w:t>
      </w:r>
      <w:r w:rsidRPr="002F279A">
        <w:t xml:space="preserve">, 2nd ed., CRC Press, Boca Raton, </w:t>
      </w:r>
      <w:r w:rsidRPr="002F279A">
        <w:rPr>
          <w:b/>
        </w:rPr>
        <w:t>2004</w:t>
      </w:r>
      <w:r w:rsidRPr="002F279A">
        <w:t xml:space="preserve">. </w:t>
      </w:r>
      <w:hyperlink r:id="rId21" w:history="1">
        <w:r w:rsidRPr="002F279A">
          <w:rPr>
            <w:rStyle w:val="Collegamentoipertestuale"/>
          </w:rPr>
          <w:t>https://doi.org/10.1201/9780203913505</w:t>
        </w:r>
      </w:hyperlink>
    </w:p>
    <w:p w14:paraId="391E2FA3" w14:textId="4D22FE4A" w:rsidR="002F279A" w:rsidRPr="002F279A" w:rsidRDefault="002F279A" w:rsidP="002F279A">
      <w:pPr>
        <w:pStyle w:val="EndNoteBibliography"/>
        <w:spacing w:after="0"/>
        <w:ind w:left="720" w:hanging="720"/>
      </w:pPr>
      <w:r w:rsidRPr="002F279A">
        <w:t>[4]</w:t>
      </w:r>
      <w:r w:rsidRPr="002F279A">
        <w:tab/>
        <w:t xml:space="preserve">X. Ren, Q. Lv, L. Liu, B. Liu, Y. Wang, A. Liu, G. Wu, </w:t>
      </w:r>
      <w:r w:rsidRPr="002F279A">
        <w:rPr>
          <w:i/>
        </w:rPr>
        <w:t>Sustainable Energy &amp; Fuels, "</w:t>
      </w:r>
      <w:r w:rsidRPr="002F279A">
        <w:t>Current progress of Pt and Pt-based electrocatalysts used for fuel cells</w:t>
      </w:r>
      <w:r w:rsidRPr="002F279A">
        <w:rPr>
          <w:i/>
        </w:rPr>
        <w:t>" Sustainable Energy &amp; Fuels</w:t>
      </w:r>
      <w:r w:rsidRPr="002F279A">
        <w:t xml:space="preserve"> </w:t>
      </w:r>
      <w:r w:rsidRPr="002F279A">
        <w:rPr>
          <w:b/>
        </w:rPr>
        <w:t>2020</w:t>
      </w:r>
      <w:r w:rsidRPr="002F279A">
        <w:t xml:space="preserve">, </w:t>
      </w:r>
      <w:r w:rsidRPr="002F279A">
        <w:rPr>
          <w:i/>
        </w:rPr>
        <w:t>4</w:t>
      </w:r>
      <w:r w:rsidRPr="002F279A">
        <w:t xml:space="preserve">, 15-30. </w:t>
      </w:r>
      <w:hyperlink r:id="rId22" w:history="1">
        <w:r w:rsidRPr="002F279A">
          <w:rPr>
            <w:rStyle w:val="Collegamentoipertestuale"/>
          </w:rPr>
          <w:t>https://doi.org/10.1039/C9SE00460B</w:t>
        </w:r>
      </w:hyperlink>
    </w:p>
    <w:p w14:paraId="6A619B60" w14:textId="6C96CD16" w:rsidR="002F279A" w:rsidRPr="002F279A" w:rsidRDefault="002F279A" w:rsidP="002F279A">
      <w:pPr>
        <w:pStyle w:val="EndNoteBibliography"/>
        <w:spacing w:after="0"/>
        <w:ind w:left="720" w:hanging="720"/>
      </w:pPr>
      <w:r w:rsidRPr="002F279A">
        <w:t>[5]</w:t>
      </w:r>
      <w:r w:rsidRPr="002F279A">
        <w:tab/>
        <w:t xml:space="preserve">R. M. Mironenko, O. B. Belskaya, V. A. Likholobov, </w:t>
      </w:r>
      <w:r w:rsidRPr="002F279A">
        <w:rPr>
          <w:i/>
        </w:rPr>
        <w:t>Catalysis Today, "</w:t>
      </w:r>
      <w:r w:rsidRPr="002F279A">
        <w:t>Approaches to the synthesis of Pd/C catalysts with controllable activity and selectivity in hydrogenation reactions</w:t>
      </w:r>
      <w:r w:rsidRPr="002F279A">
        <w:rPr>
          <w:i/>
        </w:rPr>
        <w:t>" Catalysis Today</w:t>
      </w:r>
      <w:r w:rsidRPr="002F279A">
        <w:t xml:space="preserve"> </w:t>
      </w:r>
      <w:r w:rsidRPr="002F279A">
        <w:rPr>
          <w:b/>
        </w:rPr>
        <w:t>2020</w:t>
      </w:r>
      <w:r w:rsidRPr="002F279A">
        <w:t xml:space="preserve">, </w:t>
      </w:r>
      <w:r w:rsidRPr="002F279A">
        <w:rPr>
          <w:i/>
        </w:rPr>
        <w:t>357</w:t>
      </w:r>
      <w:r w:rsidRPr="002F279A">
        <w:t xml:space="preserve">, 152-165. </w:t>
      </w:r>
      <w:hyperlink r:id="rId23" w:history="1">
        <w:r w:rsidRPr="002F279A">
          <w:rPr>
            <w:rStyle w:val="Collegamentoipertestuale"/>
          </w:rPr>
          <w:t>https://doi.org/10.1016/j.cattod.2019.03.023</w:t>
        </w:r>
      </w:hyperlink>
    </w:p>
    <w:p w14:paraId="3EE64506" w14:textId="7645AA47" w:rsidR="002F279A" w:rsidRPr="002F279A" w:rsidRDefault="002F279A" w:rsidP="002F279A">
      <w:pPr>
        <w:pStyle w:val="EndNoteBibliography"/>
        <w:spacing w:after="0"/>
        <w:ind w:left="720" w:hanging="720"/>
      </w:pPr>
      <w:r w:rsidRPr="002F279A">
        <w:t>[6]</w:t>
      </w:r>
      <w:r w:rsidRPr="002F279A">
        <w:tab/>
        <w:t xml:space="preserve">J. Libuda, </w:t>
      </w:r>
      <w:r w:rsidRPr="002F279A">
        <w:rPr>
          <w:i/>
        </w:rPr>
        <w:t>ChemPhysChem, "</w:t>
      </w:r>
      <w:r w:rsidRPr="002F279A">
        <w:t>Molecular Beams and Model Catalysis: Activity and Selectivity of Specific Reaction Centers on Supported Nanoparticles</w:t>
      </w:r>
      <w:r w:rsidRPr="002F279A">
        <w:rPr>
          <w:i/>
        </w:rPr>
        <w:t>" ChemPhysChem</w:t>
      </w:r>
      <w:r w:rsidRPr="002F279A">
        <w:t xml:space="preserve"> </w:t>
      </w:r>
      <w:r w:rsidRPr="002F279A">
        <w:rPr>
          <w:b/>
        </w:rPr>
        <w:t>2004</w:t>
      </w:r>
      <w:r w:rsidRPr="002F279A">
        <w:t xml:space="preserve">, </w:t>
      </w:r>
      <w:r w:rsidRPr="002F279A">
        <w:rPr>
          <w:i/>
        </w:rPr>
        <w:t>5</w:t>
      </w:r>
      <w:r w:rsidRPr="002F279A">
        <w:t xml:space="preserve">, 625-631. </w:t>
      </w:r>
      <w:hyperlink r:id="rId24" w:history="1">
        <w:r w:rsidRPr="002F279A">
          <w:rPr>
            <w:rStyle w:val="Collegamentoipertestuale"/>
          </w:rPr>
          <w:t>https://doi.org/10.1002/cphc.200400049</w:t>
        </w:r>
      </w:hyperlink>
    </w:p>
    <w:p w14:paraId="27611ED2" w14:textId="4EF9C7AC" w:rsidR="002F279A" w:rsidRPr="002F279A" w:rsidRDefault="002F279A" w:rsidP="002F279A">
      <w:pPr>
        <w:pStyle w:val="EndNoteBibliography"/>
        <w:spacing w:after="0"/>
        <w:ind w:left="720" w:hanging="720"/>
      </w:pPr>
      <w:r w:rsidRPr="002F279A">
        <w:t>[7]</w:t>
      </w:r>
      <w:r w:rsidRPr="002F279A">
        <w:tab/>
        <w:t xml:space="preserve">M. Ahmadi, H. Mistry, B. Roldan Cuenya, </w:t>
      </w:r>
      <w:r w:rsidRPr="002F279A">
        <w:rPr>
          <w:i/>
        </w:rPr>
        <w:t>The Journal of Physical Chemistry Letters, "</w:t>
      </w:r>
      <w:r w:rsidRPr="002F279A">
        <w:t>Tailoring the Catalytic Properties of Metal Nanoparticles via Support Interactions</w:t>
      </w:r>
      <w:r w:rsidRPr="002F279A">
        <w:rPr>
          <w:i/>
        </w:rPr>
        <w:t>" The Journal of Physical Chemistry Letters</w:t>
      </w:r>
      <w:r w:rsidRPr="002F279A">
        <w:t xml:space="preserve"> </w:t>
      </w:r>
      <w:r w:rsidRPr="002F279A">
        <w:rPr>
          <w:b/>
        </w:rPr>
        <w:t>2016</w:t>
      </w:r>
      <w:r w:rsidRPr="002F279A">
        <w:t xml:space="preserve">, </w:t>
      </w:r>
      <w:r w:rsidRPr="002F279A">
        <w:rPr>
          <w:i/>
        </w:rPr>
        <w:t>7</w:t>
      </w:r>
      <w:r w:rsidRPr="002F279A">
        <w:t xml:space="preserve">, 3519-3533. </w:t>
      </w:r>
      <w:hyperlink r:id="rId25" w:history="1">
        <w:r w:rsidRPr="002F279A">
          <w:rPr>
            <w:rStyle w:val="Collegamentoipertestuale"/>
          </w:rPr>
          <w:t>https://doi.org/10.1021/acs.jpclett.6b01198</w:t>
        </w:r>
      </w:hyperlink>
    </w:p>
    <w:p w14:paraId="0B26450C" w14:textId="2EBF9F25" w:rsidR="002F279A" w:rsidRPr="002F279A" w:rsidRDefault="002F279A" w:rsidP="002F279A">
      <w:pPr>
        <w:pStyle w:val="EndNoteBibliography"/>
        <w:spacing w:after="0"/>
        <w:ind w:left="720" w:hanging="720"/>
      </w:pPr>
      <w:r w:rsidRPr="002F279A">
        <w:t>[8]</w:t>
      </w:r>
      <w:r w:rsidRPr="002F279A">
        <w:tab/>
        <w:t xml:space="preserve">R. Schlögl, </w:t>
      </w:r>
      <w:r w:rsidRPr="002F279A">
        <w:rPr>
          <w:i/>
        </w:rPr>
        <w:t>Angewandte Chemie International Edition, "</w:t>
      </w:r>
      <w:r w:rsidRPr="002F279A">
        <w:t>Heterogeneous Catalysis</w:t>
      </w:r>
      <w:r w:rsidRPr="002F279A">
        <w:rPr>
          <w:i/>
        </w:rPr>
        <w:t>" Angewandte Chemie International Edition</w:t>
      </w:r>
      <w:r w:rsidRPr="002F279A">
        <w:t xml:space="preserve"> </w:t>
      </w:r>
      <w:r w:rsidRPr="002F279A">
        <w:rPr>
          <w:b/>
        </w:rPr>
        <w:t>2015</w:t>
      </w:r>
      <w:r w:rsidRPr="002F279A">
        <w:t xml:space="preserve">, </w:t>
      </w:r>
      <w:r w:rsidRPr="002F279A">
        <w:rPr>
          <w:i/>
        </w:rPr>
        <w:t>54</w:t>
      </w:r>
      <w:r w:rsidRPr="002F279A">
        <w:t xml:space="preserve">, 3465-3520. </w:t>
      </w:r>
      <w:hyperlink r:id="rId26" w:history="1">
        <w:r w:rsidRPr="002F279A">
          <w:rPr>
            <w:rStyle w:val="Collegamentoipertestuale"/>
          </w:rPr>
          <w:t>https://doi.org/10.1002/anie.201410738</w:t>
        </w:r>
      </w:hyperlink>
    </w:p>
    <w:p w14:paraId="7312328F" w14:textId="348674FC" w:rsidR="002F279A" w:rsidRPr="002F279A" w:rsidRDefault="002F279A" w:rsidP="002F279A">
      <w:pPr>
        <w:pStyle w:val="EndNoteBibliography"/>
        <w:spacing w:after="0"/>
        <w:ind w:left="720" w:hanging="720"/>
      </w:pPr>
      <w:r w:rsidRPr="002F279A">
        <w:t>[9]</w:t>
      </w:r>
      <w:r w:rsidRPr="002F279A">
        <w:tab/>
        <w:t xml:space="preserve">F. Zaera, </w:t>
      </w:r>
      <w:r w:rsidRPr="002F279A">
        <w:rPr>
          <w:i/>
        </w:rPr>
        <w:t>Journal of Catalysis, "</w:t>
      </w:r>
      <w:r w:rsidRPr="002F279A">
        <w:t>In-situ and operando spectroscopies for the characterization of catalysts and of mechanisms of catalytic reactions</w:t>
      </w:r>
      <w:r w:rsidRPr="002F279A">
        <w:rPr>
          <w:i/>
        </w:rPr>
        <w:t>" Journal of Catalysis</w:t>
      </w:r>
      <w:r w:rsidRPr="002F279A">
        <w:t xml:space="preserve"> </w:t>
      </w:r>
      <w:r w:rsidRPr="002F279A">
        <w:rPr>
          <w:b/>
        </w:rPr>
        <w:t>2021</w:t>
      </w:r>
      <w:r w:rsidRPr="002F279A">
        <w:t xml:space="preserve">, </w:t>
      </w:r>
      <w:r w:rsidRPr="002F279A">
        <w:rPr>
          <w:i/>
        </w:rPr>
        <w:t>404</w:t>
      </w:r>
      <w:r w:rsidRPr="002F279A">
        <w:t xml:space="preserve">, 900-910. </w:t>
      </w:r>
      <w:hyperlink r:id="rId27" w:history="1">
        <w:r w:rsidRPr="002F279A">
          <w:rPr>
            <w:rStyle w:val="Collegamentoipertestuale"/>
          </w:rPr>
          <w:t>https://doi.org/10.1016/j.jcat.2021.08.013</w:t>
        </w:r>
      </w:hyperlink>
    </w:p>
    <w:p w14:paraId="6B3C8F75" w14:textId="3482482C" w:rsidR="002F279A" w:rsidRPr="002F279A" w:rsidRDefault="002F279A" w:rsidP="002F279A">
      <w:pPr>
        <w:pStyle w:val="EndNoteBibliography"/>
        <w:spacing w:after="0"/>
        <w:ind w:left="720" w:hanging="720"/>
      </w:pPr>
      <w:r w:rsidRPr="002F279A">
        <w:t>[10]</w:t>
      </w:r>
      <w:r w:rsidRPr="002F279A">
        <w:tab/>
        <w:t xml:space="preserve">P. C. H. Mitchell, S. F. Parker, A. J. Ramirez-Cuesta, J. Tomkinson, </w:t>
      </w:r>
      <w:r w:rsidRPr="002F279A">
        <w:rPr>
          <w:i/>
        </w:rPr>
        <w:t>Vibrational Spectroscopy with Neutrons, Vol. Volume 3</w:t>
      </w:r>
      <w:r w:rsidRPr="002F279A">
        <w:t xml:space="preserve">, WORLD SCIENTIFIC, </w:t>
      </w:r>
      <w:r w:rsidRPr="002F279A">
        <w:rPr>
          <w:b/>
        </w:rPr>
        <w:t>2005</w:t>
      </w:r>
      <w:r w:rsidRPr="002F279A">
        <w:t xml:space="preserve">. </w:t>
      </w:r>
      <w:hyperlink r:id="rId28" w:history="1">
        <w:r w:rsidRPr="002F279A">
          <w:rPr>
            <w:rStyle w:val="Collegamentoipertestuale"/>
          </w:rPr>
          <w:t>https://doi.org/10.1142/5628</w:t>
        </w:r>
      </w:hyperlink>
    </w:p>
    <w:p w14:paraId="2BD6F004" w14:textId="6B9F437D" w:rsidR="002F279A" w:rsidRPr="002F279A" w:rsidRDefault="002F279A" w:rsidP="002F279A">
      <w:pPr>
        <w:pStyle w:val="EndNoteBibliography"/>
        <w:spacing w:after="0"/>
        <w:ind w:left="720" w:hanging="720"/>
      </w:pPr>
      <w:r w:rsidRPr="002F279A">
        <w:t>[11]</w:t>
      </w:r>
      <w:r w:rsidRPr="002F279A">
        <w:tab/>
        <w:t xml:space="preserve">A. S. Ivanov, P. A. Alekseev, </w:t>
      </w:r>
      <w:r w:rsidRPr="002F279A">
        <w:rPr>
          <w:i/>
        </w:rPr>
        <w:t>Crystallography Reports, "</w:t>
      </w:r>
      <w:r w:rsidRPr="002F279A">
        <w:t>Neutron Spectroscopy: Principles and Equipment</w:t>
      </w:r>
      <w:r w:rsidRPr="002F279A">
        <w:rPr>
          <w:i/>
        </w:rPr>
        <w:t>" Crystallography Reports</w:t>
      </w:r>
      <w:r w:rsidRPr="002F279A">
        <w:t xml:space="preserve"> </w:t>
      </w:r>
      <w:r w:rsidRPr="002F279A">
        <w:rPr>
          <w:b/>
        </w:rPr>
        <w:t>2022</w:t>
      </w:r>
      <w:r w:rsidRPr="002F279A">
        <w:t xml:space="preserve">, </w:t>
      </w:r>
      <w:r w:rsidRPr="002F279A">
        <w:rPr>
          <w:i/>
        </w:rPr>
        <w:t>67</w:t>
      </w:r>
      <w:r w:rsidRPr="002F279A">
        <w:t xml:space="preserve">, 18-35. </w:t>
      </w:r>
      <w:hyperlink r:id="rId29" w:history="1">
        <w:r w:rsidRPr="002F279A">
          <w:rPr>
            <w:rStyle w:val="Collegamentoipertestuale"/>
          </w:rPr>
          <w:t>https://doi.org/10.1134/S1063774522010072</w:t>
        </w:r>
      </w:hyperlink>
    </w:p>
    <w:p w14:paraId="1E290AA9" w14:textId="4221EB53" w:rsidR="002F279A" w:rsidRPr="002F279A" w:rsidRDefault="002F279A" w:rsidP="002F279A">
      <w:pPr>
        <w:pStyle w:val="EndNoteBibliography"/>
        <w:spacing w:after="0"/>
        <w:ind w:left="720" w:hanging="720"/>
      </w:pPr>
      <w:r w:rsidRPr="002F279A">
        <w:t>[12]</w:t>
      </w:r>
      <w:r w:rsidRPr="002F279A">
        <w:tab/>
        <w:t xml:space="preserve">M. Carosso, A. Lazzarini, A. Piovano, R. Pellegrini, S. Morandi, M. Manzoli, J. G. Vitillo, M. J. Ruiz, C. Lamberti, E. Groppo, </w:t>
      </w:r>
      <w:r w:rsidRPr="002F279A">
        <w:rPr>
          <w:i/>
        </w:rPr>
        <w:t>Faraday Discussions, "</w:t>
      </w:r>
      <w:r w:rsidRPr="002F279A">
        <w:t>Looking for the active hydrogen species in a 5 wt% Pt/C catalyst: a challenge for inelastic neutron scattering</w:t>
      </w:r>
      <w:r w:rsidRPr="002F279A">
        <w:rPr>
          <w:i/>
        </w:rPr>
        <w:t>" Faraday Discussions</w:t>
      </w:r>
      <w:r w:rsidRPr="002F279A">
        <w:t xml:space="preserve"> </w:t>
      </w:r>
      <w:r w:rsidRPr="002F279A">
        <w:rPr>
          <w:b/>
        </w:rPr>
        <w:t>2018</w:t>
      </w:r>
      <w:r w:rsidRPr="002F279A">
        <w:t xml:space="preserve">, </w:t>
      </w:r>
      <w:r w:rsidRPr="002F279A">
        <w:rPr>
          <w:i/>
        </w:rPr>
        <w:t>208</w:t>
      </w:r>
      <w:r w:rsidRPr="002F279A">
        <w:t xml:space="preserve">, 227-242. </w:t>
      </w:r>
      <w:hyperlink r:id="rId30" w:history="1">
        <w:r w:rsidRPr="002F279A">
          <w:rPr>
            <w:rStyle w:val="Collegamentoipertestuale"/>
          </w:rPr>
          <w:t>https://doi.org/10.1039/C7FD00214A</w:t>
        </w:r>
      </w:hyperlink>
    </w:p>
    <w:p w14:paraId="3315ED54" w14:textId="416E552E" w:rsidR="002F279A" w:rsidRPr="002F279A" w:rsidRDefault="002F279A" w:rsidP="002F279A">
      <w:pPr>
        <w:pStyle w:val="EndNoteBibliography"/>
        <w:spacing w:after="0"/>
        <w:ind w:left="720" w:hanging="720"/>
      </w:pPr>
      <w:r w:rsidRPr="002F279A">
        <w:t>[13]</w:t>
      </w:r>
      <w:r w:rsidRPr="002F279A">
        <w:tab/>
        <w:t xml:space="preserve">A. R. McInroy, D. T. Lundie, J. M. Winfield, C. C. Dudman, P. Jones, S. F. Parker, D. Lennon, </w:t>
      </w:r>
      <w:r w:rsidRPr="002F279A">
        <w:rPr>
          <w:i/>
        </w:rPr>
        <w:t>Catalysis Today, "</w:t>
      </w:r>
      <w:r w:rsidRPr="002F279A">
        <w:t>The interaction of alumina with HCl: An infrared spectroscopy, temperature-programmed desorption and inelastic neutron scattering study</w:t>
      </w:r>
      <w:r w:rsidRPr="002F279A">
        <w:rPr>
          <w:i/>
        </w:rPr>
        <w:t>" Catalysis Today</w:t>
      </w:r>
      <w:r w:rsidRPr="002F279A">
        <w:t xml:space="preserve"> </w:t>
      </w:r>
      <w:r w:rsidRPr="002F279A">
        <w:rPr>
          <w:b/>
        </w:rPr>
        <w:t>2006</w:t>
      </w:r>
      <w:r w:rsidRPr="002F279A">
        <w:t xml:space="preserve">, </w:t>
      </w:r>
      <w:r w:rsidRPr="002F279A">
        <w:rPr>
          <w:i/>
        </w:rPr>
        <w:t>114</w:t>
      </w:r>
      <w:r w:rsidRPr="002F279A">
        <w:t xml:space="preserve">, 403-411. </w:t>
      </w:r>
      <w:hyperlink r:id="rId31" w:history="1">
        <w:r w:rsidRPr="002F279A">
          <w:rPr>
            <w:rStyle w:val="Collegamentoipertestuale"/>
          </w:rPr>
          <w:t>https://doi.org/10.1016/j.cattod.2006.02.041</w:t>
        </w:r>
      </w:hyperlink>
    </w:p>
    <w:p w14:paraId="620ACBDA" w14:textId="09D87077" w:rsidR="002F279A" w:rsidRPr="002F279A" w:rsidRDefault="002F279A" w:rsidP="002F279A">
      <w:pPr>
        <w:pStyle w:val="EndNoteBibliography"/>
        <w:spacing w:after="0"/>
        <w:ind w:left="720" w:hanging="720"/>
      </w:pPr>
      <w:r w:rsidRPr="002F279A">
        <w:t>[14]</w:t>
      </w:r>
      <w:r w:rsidRPr="002F279A">
        <w:tab/>
        <w:t xml:space="preserve">M. D’Amore, A. Piovano, E. Vottero, A. Piovano, S. Rudić, A. Erba, E. Groppo, B. Civalleri, </w:t>
      </w:r>
      <w:r w:rsidRPr="002F279A">
        <w:rPr>
          <w:i/>
        </w:rPr>
        <w:t>ACS Applied Nano Materials, "</w:t>
      </w:r>
      <w:r w:rsidRPr="002F279A">
        <w:t>Inelastic Neutron Scattering Investigation of MgCl2 Nanoparticle-Based Ziegler–Natta Catalysts for Olefin Polymerization</w:t>
      </w:r>
      <w:r w:rsidRPr="002F279A">
        <w:rPr>
          <w:i/>
        </w:rPr>
        <w:t>" ACS Applied Nano Materials</w:t>
      </w:r>
      <w:r w:rsidRPr="002F279A">
        <w:t xml:space="preserve"> </w:t>
      </w:r>
      <w:r w:rsidRPr="002F279A">
        <w:rPr>
          <w:b/>
        </w:rPr>
        <w:t>2020</w:t>
      </w:r>
      <w:r w:rsidRPr="002F279A">
        <w:t xml:space="preserve">, </w:t>
      </w:r>
      <w:r w:rsidRPr="002F279A">
        <w:rPr>
          <w:i/>
        </w:rPr>
        <w:t>3</w:t>
      </w:r>
      <w:r w:rsidRPr="002F279A">
        <w:t xml:space="preserve">, 11118-11128. </w:t>
      </w:r>
      <w:hyperlink r:id="rId32" w:history="1">
        <w:r w:rsidRPr="002F279A">
          <w:rPr>
            <w:rStyle w:val="Collegamentoipertestuale"/>
          </w:rPr>
          <w:t>https://doi.org/10.1021/acsanm.0c02296</w:t>
        </w:r>
      </w:hyperlink>
    </w:p>
    <w:p w14:paraId="75F51848" w14:textId="114A979A" w:rsidR="002F279A" w:rsidRPr="002F279A" w:rsidRDefault="002F279A" w:rsidP="002F279A">
      <w:pPr>
        <w:pStyle w:val="EndNoteBibliography"/>
        <w:spacing w:after="0"/>
        <w:ind w:left="720" w:hanging="720"/>
      </w:pPr>
      <w:r w:rsidRPr="002F279A">
        <w:t>[15]</w:t>
      </w:r>
      <w:r w:rsidRPr="002F279A">
        <w:tab/>
        <w:t xml:space="preserve">S. F. Parker, H. C. Walker, S. K. Callear, E. Grünewald, T. Petzold, D. Wolf, K. Möbus, J. Adam, S. D. Wieland, M. Jiménez-Ruiz, P. W. Albers, </w:t>
      </w:r>
      <w:r w:rsidRPr="002F279A">
        <w:rPr>
          <w:i/>
        </w:rPr>
        <w:t>Chemical Science, "</w:t>
      </w:r>
      <w:r w:rsidRPr="002F279A">
        <w:t>The effect of particle size, morphology and support on the formation of palladium hydride in commercial catalysts</w:t>
      </w:r>
      <w:r w:rsidRPr="002F279A">
        <w:rPr>
          <w:i/>
        </w:rPr>
        <w:t>" Chemical Science</w:t>
      </w:r>
      <w:r w:rsidRPr="002F279A">
        <w:t xml:space="preserve"> </w:t>
      </w:r>
      <w:r w:rsidRPr="002F279A">
        <w:rPr>
          <w:b/>
        </w:rPr>
        <w:t>2019</w:t>
      </w:r>
      <w:r w:rsidRPr="002F279A">
        <w:t xml:space="preserve">, </w:t>
      </w:r>
      <w:r w:rsidRPr="002F279A">
        <w:rPr>
          <w:i/>
        </w:rPr>
        <w:t>10</w:t>
      </w:r>
      <w:r w:rsidRPr="002F279A">
        <w:t xml:space="preserve">, 480-489. </w:t>
      </w:r>
      <w:hyperlink r:id="rId33" w:history="1">
        <w:r w:rsidRPr="002F279A">
          <w:rPr>
            <w:rStyle w:val="Collegamentoipertestuale"/>
          </w:rPr>
          <w:t>https://doi.org/10.1039/C8SC03766C</w:t>
        </w:r>
      </w:hyperlink>
    </w:p>
    <w:p w14:paraId="2AB9DE85" w14:textId="4F71F682" w:rsidR="002F279A" w:rsidRPr="002F279A" w:rsidRDefault="002F279A" w:rsidP="002F279A">
      <w:pPr>
        <w:pStyle w:val="EndNoteBibliography"/>
        <w:spacing w:after="0"/>
        <w:ind w:left="720" w:hanging="720"/>
      </w:pPr>
      <w:r w:rsidRPr="002F279A">
        <w:t>[16]</w:t>
      </w:r>
      <w:r w:rsidRPr="002F279A">
        <w:tab/>
        <w:t xml:space="preserve">E. Vottero, M. Carosso, A. Ricchebuono, M. Jiménez-Ruiz, R. Pellegrini, C. Chizallet, P. Raybaud, E. Groppo, A. Piovano, </w:t>
      </w:r>
      <w:r w:rsidRPr="002F279A">
        <w:rPr>
          <w:i/>
        </w:rPr>
        <w:t>ACS Catalysis, "</w:t>
      </w:r>
      <w:r w:rsidRPr="002F279A">
        <w:t>Evidence for H2-Induced Ductility in a Pt/Al2O3 Catalyst</w:t>
      </w:r>
      <w:r w:rsidRPr="002F279A">
        <w:rPr>
          <w:i/>
        </w:rPr>
        <w:t>" ACS Catalysis</w:t>
      </w:r>
      <w:r w:rsidRPr="002F279A">
        <w:t xml:space="preserve"> </w:t>
      </w:r>
      <w:r w:rsidRPr="002F279A">
        <w:rPr>
          <w:b/>
        </w:rPr>
        <w:t>2022</w:t>
      </w:r>
      <w:r w:rsidRPr="002F279A">
        <w:t xml:space="preserve">, </w:t>
      </w:r>
      <w:r w:rsidRPr="002F279A">
        <w:rPr>
          <w:i/>
        </w:rPr>
        <w:t>12</w:t>
      </w:r>
      <w:r w:rsidRPr="002F279A">
        <w:t xml:space="preserve">, 5979-5989. </w:t>
      </w:r>
      <w:hyperlink r:id="rId34" w:history="1">
        <w:r w:rsidRPr="002F279A">
          <w:rPr>
            <w:rStyle w:val="Collegamentoipertestuale"/>
          </w:rPr>
          <w:t>https://doi.org/10.1021/acscatal.2c00606</w:t>
        </w:r>
      </w:hyperlink>
    </w:p>
    <w:p w14:paraId="01D50B65" w14:textId="61E68B38" w:rsidR="002F279A" w:rsidRPr="002F279A" w:rsidRDefault="002F279A" w:rsidP="002F279A">
      <w:pPr>
        <w:pStyle w:val="EndNoteBibliography"/>
        <w:spacing w:after="0"/>
        <w:ind w:left="720" w:hanging="720"/>
      </w:pPr>
      <w:r w:rsidRPr="002F279A">
        <w:t>[17]</w:t>
      </w:r>
      <w:r w:rsidRPr="002F279A">
        <w:tab/>
        <w:t xml:space="preserve">M. Kofu, N. Hashimoto, H. Akiba, H. Kobayashi, H. Kitagawa, K. Iida, M. Nakamura, O. Yamamuro, </w:t>
      </w:r>
      <w:r w:rsidRPr="002F279A">
        <w:rPr>
          <w:i/>
        </w:rPr>
        <w:t>Physical Review B, "</w:t>
      </w:r>
      <w:r w:rsidRPr="002F279A">
        <w:t xml:space="preserve">Vibrational states of atomic hydrogen in bulk and nanocrystalline palladium </w:t>
      </w:r>
      <w:r w:rsidRPr="002F279A">
        <w:lastRenderedPageBreak/>
        <w:t>studied by neutron spectroscopy</w:t>
      </w:r>
      <w:r w:rsidRPr="002F279A">
        <w:rPr>
          <w:i/>
        </w:rPr>
        <w:t>" Physical Review B</w:t>
      </w:r>
      <w:r w:rsidRPr="002F279A">
        <w:t xml:space="preserve"> </w:t>
      </w:r>
      <w:r w:rsidRPr="002F279A">
        <w:rPr>
          <w:b/>
        </w:rPr>
        <w:t>2017</w:t>
      </w:r>
      <w:r w:rsidRPr="002F279A">
        <w:t xml:space="preserve">, </w:t>
      </w:r>
      <w:r w:rsidRPr="002F279A">
        <w:rPr>
          <w:i/>
        </w:rPr>
        <w:t>96</w:t>
      </w:r>
      <w:r w:rsidRPr="002F279A">
        <w:t xml:space="preserve">, 054304. </w:t>
      </w:r>
      <w:hyperlink r:id="rId35" w:history="1">
        <w:r w:rsidRPr="002F279A">
          <w:rPr>
            <w:rStyle w:val="Collegamentoipertestuale"/>
          </w:rPr>
          <w:t>https://doi.org/10.1103/PhysRevB.96.054304</w:t>
        </w:r>
      </w:hyperlink>
    </w:p>
    <w:p w14:paraId="71372237" w14:textId="53E6443A" w:rsidR="002F279A" w:rsidRPr="002F279A" w:rsidRDefault="002F279A" w:rsidP="002F279A">
      <w:pPr>
        <w:pStyle w:val="EndNoteBibliography"/>
        <w:spacing w:after="0"/>
        <w:ind w:left="720" w:hanging="720"/>
      </w:pPr>
      <w:r w:rsidRPr="002F279A">
        <w:t>[18]</w:t>
      </w:r>
      <w:r w:rsidRPr="002F279A">
        <w:tab/>
        <w:t xml:space="preserve">S. F. Parker, </w:t>
      </w:r>
      <w:r w:rsidRPr="002F279A">
        <w:rPr>
          <w:i/>
        </w:rPr>
        <w:t>Chemical Communications, "</w:t>
      </w:r>
      <w:r w:rsidRPr="002F279A">
        <w:t>The role of hydroxyl groups in low temperature carbon monoxide oxidation</w:t>
      </w:r>
      <w:r w:rsidRPr="002F279A">
        <w:rPr>
          <w:i/>
        </w:rPr>
        <w:t>" Chemical Communications</w:t>
      </w:r>
      <w:r w:rsidRPr="002F279A">
        <w:t xml:space="preserve"> </w:t>
      </w:r>
      <w:r w:rsidRPr="002F279A">
        <w:rPr>
          <w:b/>
        </w:rPr>
        <w:t>2011</w:t>
      </w:r>
      <w:r w:rsidRPr="002F279A">
        <w:t xml:space="preserve">, </w:t>
      </w:r>
      <w:r w:rsidRPr="002F279A">
        <w:rPr>
          <w:i/>
        </w:rPr>
        <w:t>47</w:t>
      </w:r>
      <w:r w:rsidRPr="002F279A">
        <w:t xml:space="preserve">, 1988-1990. </w:t>
      </w:r>
      <w:hyperlink r:id="rId36" w:history="1">
        <w:r w:rsidRPr="002F279A">
          <w:rPr>
            <w:rStyle w:val="Collegamentoipertestuale"/>
          </w:rPr>
          <w:t>https://doi.org/10.1039/C0CC04991C</w:t>
        </w:r>
      </w:hyperlink>
    </w:p>
    <w:p w14:paraId="031675ED" w14:textId="3BEBA816" w:rsidR="002F279A" w:rsidRPr="002F279A" w:rsidRDefault="002F279A" w:rsidP="002F279A">
      <w:pPr>
        <w:pStyle w:val="EndNoteBibliography"/>
        <w:spacing w:after="0"/>
        <w:ind w:left="720" w:hanging="720"/>
      </w:pPr>
      <w:r w:rsidRPr="002F279A">
        <w:t>[19]</w:t>
      </w:r>
      <w:r w:rsidRPr="002F279A">
        <w:tab/>
        <w:t xml:space="preserve">S. Tan, Y. Cheng, L. L. Daemen, D. A. Lutterman, </w:t>
      </w:r>
      <w:r w:rsidRPr="002F279A">
        <w:rPr>
          <w:i/>
        </w:rPr>
        <w:t>Review of Scientific Instruments, "</w:t>
      </w:r>
      <w:r w:rsidRPr="002F279A">
        <w:t>Design of a facility for the in situ measurement of catalytic reaction by neutron scattering spectroscopy</w:t>
      </w:r>
      <w:r w:rsidRPr="002F279A">
        <w:rPr>
          <w:i/>
        </w:rPr>
        <w:t>" Review of Scientific Instruments</w:t>
      </w:r>
      <w:r w:rsidRPr="002F279A">
        <w:t xml:space="preserve"> </w:t>
      </w:r>
      <w:r w:rsidRPr="002F279A">
        <w:rPr>
          <w:b/>
        </w:rPr>
        <w:t>2018</w:t>
      </w:r>
      <w:r w:rsidRPr="002F279A">
        <w:t xml:space="preserve">, </w:t>
      </w:r>
      <w:r w:rsidRPr="002F279A">
        <w:rPr>
          <w:i/>
        </w:rPr>
        <w:t>89</w:t>
      </w:r>
      <w:r w:rsidRPr="002F279A">
        <w:t xml:space="preserve">, 014101. </w:t>
      </w:r>
      <w:hyperlink r:id="rId37" w:history="1">
        <w:r w:rsidRPr="002F279A">
          <w:rPr>
            <w:rStyle w:val="Collegamentoipertestuale"/>
          </w:rPr>
          <w:t>https://doi.org/10.1063/1.4991523</w:t>
        </w:r>
      </w:hyperlink>
    </w:p>
    <w:p w14:paraId="17A89E77" w14:textId="68363D00" w:rsidR="002F279A" w:rsidRPr="002F279A" w:rsidRDefault="002F279A" w:rsidP="002F279A">
      <w:pPr>
        <w:pStyle w:val="EndNoteBibliography"/>
        <w:spacing w:after="0"/>
        <w:ind w:left="720" w:hanging="720"/>
      </w:pPr>
      <w:r w:rsidRPr="002F279A">
        <w:t>[20]</w:t>
      </w:r>
      <w:r w:rsidRPr="002F279A">
        <w:tab/>
        <w:t xml:space="preserve">M. Jiménez-Ruiz, A. Ivanov, S. Fuard, </w:t>
      </w:r>
      <w:r w:rsidRPr="002F279A">
        <w:rPr>
          <w:i/>
        </w:rPr>
        <w:t>Journal of Physics: Conference Series, "</w:t>
      </w:r>
      <w:r w:rsidRPr="002F279A">
        <w:t>LAGRANGE - the new neutron vibrational spectrometer at the ILL</w:t>
      </w:r>
      <w:r w:rsidRPr="002F279A">
        <w:rPr>
          <w:i/>
        </w:rPr>
        <w:t>" Journal of Physics: Conference Series</w:t>
      </w:r>
      <w:r w:rsidRPr="002F279A">
        <w:t xml:space="preserve"> </w:t>
      </w:r>
      <w:r w:rsidRPr="002F279A">
        <w:rPr>
          <w:b/>
        </w:rPr>
        <w:t>2014</w:t>
      </w:r>
      <w:r w:rsidRPr="002F279A">
        <w:t xml:space="preserve">, </w:t>
      </w:r>
      <w:r w:rsidRPr="002F279A">
        <w:rPr>
          <w:i/>
        </w:rPr>
        <w:t>549</w:t>
      </w:r>
      <w:r w:rsidRPr="002F279A">
        <w:t xml:space="preserve">, 012004. </w:t>
      </w:r>
      <w:hyperlink r:id="rId38" w:history="1">
        <w:r w:rsidRPr="002F279A">
          <w:rPr>
            <w:rStyle w:val="Collegamentoipertestuale"/>
          </w:rPr>
          <w:t>https://doi.org/10.1088/1742-6596/549/1/012004</w:t>
        </w:r>
      </w:hyperlink>
    </w:p>
    <w:p w14:paraId="759F12EF" w14:textId="00E1993F" w:rsidR="002F279A" w:rsidRPr="002F279A" w:rsidRDefault="002F279A" w:rsidP="002F279A">
      <w:pPr>
        <w:pStyle w:val="EndNoteBibliography"/>
        <w:spacing w:after="0"/>
        <w:ind w:left="720" w:hanging="720"/>
      </w:pPr>
      <w:r w:rsidRPr="002F279A">
        <w:t>[21]</w:t>
      </w:r>
      <w:r w:rsidRPr="002F279A">
        <w:tab/>
        <w:t xml:space="preserve">S. F. Parker, F. Fernandez-Alonso, A. J. Ramirez-Cuesta, J. Tomkinson, S. Rudic, R. S. Pinna, G. Gorini, J. Fernández Castañon, </w:t>
      </w:r>
      <w:r w:rsidRPr="002F279A">
        <w:rPr>
          <w:i/>
        </w:rPr>
        <w:t>Journal of Physics: Conference Series, "</w:t>
      </w:r>
      <w:r w:rsidRPr="002F279A">
        <w:t>Recent and future developments on TOSCA at ISIS</w:t>
      </w:r>
      <w:r w:rsidRPr="002F279A">
        <w:rPr>
          <w:i/>
        </w:rPr>
        <w:t>" Journal of Physics: Conference Series</w:t>
      </w:r>
      <w:r w:rsidRPr="002F279A">
        <w:t xml:space="preserve"> </w:t>
      </w:r>
      <w:r w:rsidRPr="002F279A">
        <w:rPr>
          <w:b/>
        </w:rPr>
        <w:t>2014</w:t>
      </w:r>
      <w:r w:rsidRPr="002F279A">
        <w:t xml:space="preserve">, </w:t>
      </w:r>
      <w:r w:rsidRPr="002F279A">
        <w:rPr>
          <w:i/>
        </w:rPr>
        <w:t>554</w:t>
      </w:r>
      <w:r w:rsidRPr="002F279A">
        <w:t xml:space="preserve">, 012003. </w:t>
      </w:r>
      <w:hyperlink r:id="rId39" w:history="1">
        <w:r w:rsidRPr="002F279A">
          <w:rPr>
            <w:rStyle w:val="Collegamentoipertestuale"/>
          </w:rPr>
          <w:t>https://doi.org/10.1088/1742-6596/554/1/012003</w:t>
        </w:r>
      </w:hyperlink>
    </w:p>
    <w:p w14:paraId="6FF6D035" w14:textId="77777777" w:rsidR="002F279A" w:rsidRPr="002F279A" w:rsidRDefault="002F279A" w:rsidP="002F279A">
      <w:pPr>
        <w:pStyle w:val="EndNoteBibliography"/>
        <w:spacing w:after="0"/>
        <w:ind w:left="720" w:hanging="720"/>
      </w:pPr>
      <w:r w:rsidRPr="002F279A">
        <w:t>[22]</w:t>
      </w:r>
      <w:r w:rsidRPr="002F279A">
        <w:tab/>
      </w:r>
    </w:p>
    <w:p w14:paraId="6E525F35" w14:textId="32E943DE" w:rsidR="002F279A" w:rsidRPr="002F279A" w:rsidRDefault="002F279A" w:rsidP="002F279A">
      <w:pPr>
        <w:pStyle w:val="EndNoteBibliography"/>
        <w:spacing w:after="0"/>
        <w:ind w:left="720" w:hanging="720"/>
      </w:pPr>
      <w:r w:rsidRPr="002F279A">
        <w:t>[23]</w:t>
      </w:r>
      <w:r w:rsidRPr="002F279A">
        <w:tab/>
        <w:t xml:space="preserve">R. A. Ewings, J. R. Stewart, T. G. Perring, R. I. Bewley, M. D. Le, D. Raspino, D. E. Pooley, G. Škoro, S. P. Waller, D. Zacek, C. A. Smith, R. C. Riehl-Shaw, </w:t>
      </w:r>
      <w:r w:rsidRPr="002F279A">
        <w:rPr>
          <w:i/>
        </w:rPr>
        <w:t>Review of Scientific Instruments, "</w:t>
      </w:r>
      <w:r w:rsidRPr="002F279A">
        <w:t>Upgrade to the MAPS neutron time-of-flight chopper spectrometer</w:t>
      </w:r>
      <w:r w:rsidRPr="002F279A">
        <w:rPr>
          <w:i/>
        </w:rPr>
        <w:t>" Review of Scientific Instruments</w:t>
      </w:r>
      <w:r w:rsidRPr="002F279A">
        <w:t xml:space="preserve"> </w:t>
      </w:r>
      <w:r w:rsidRPr="002F279A">
        <w:rPr>
          <w:b/>
        </w:rPr>
        <w:t>2019</w:t>
      </w:r>
      <w:r w:rsidRPr="002F279A">
        <w:t xml:space="preserve">, </w:t>
      </w:r>
      <w:r w:rsidRPr="002F279A">
        <w:rPr>
          <w:i/>
        </w:rPr>
        <w:t>90</w:t>
      </w:r>
      <w:r w:rsidRPr="002F279A">
        <w:t xml:space="preserve">, 035110. </w:t>
      </w:r>
      <w:hyperlink r:id="rId40" w:history="1">
        <w:r w:rsidRPr="002F279A">
          <w:rPr>
            <w:rStyle w:val="Collegamentoipertestuale"/>
          </w:rPr>
          <w:t>https://doi.org/10.1063/1.5086255</w:t>
        </w:r>
      </w:hyperlink>
    </w:p>
    <w:p w14:paraId="407CFE23" w14:textId="7A6E2463" w:rsidR="002F279A" w:rsidRPr="002F279A" w:rsidRDefault="002F279A" w:rsidP="002F279A">
      <w:pPr>
        <w:pStyle w:val="EndNoteBibliography"/>
        <w:spacing w:after="0"/>
        <w:ind w:left="720" w:hanging="720"/>
      </w:pPr>
      <w:r w:rsidRPr="002F279A">
        <w:t>[24]</w:t>
      </w:r>
      <w:r w:rsidRPr="002F279A">
        <w:tab/>
        <w:t xml:space="preserve">B. Fåk, S. Rols, G. Manzin, O. Meulien, </w:t>
      </w:r>
      <w:r w:rsidRPr="002F279A">
        <w:rPr>
          <w:i/>
        </w:rPr>
        <w:t>EPJ Web Conf., "</w:t>
      </w:r>
      <w:r w:rsidRPr="002F279A">
        <w:t>Panther — the new thermal neutron time-of-flight spectrometer at the ILL</w:t>
      </w:r>
      <w:r w:rsidRPr="002F279A">
        <w:rPr>
          <w:i/>
        </w:rPr>
        <w:t>" EPJ Web Conf.</w:t>
      </w:r>
      <w:r w:rsidRPr="002F279A">
        <w:t xml:space="preserve"> </w:t>
      </w:r>
      <w:r w:rsidRPr="002F279A">
        <w:rPr>
          <w:b/>
        </w:rPr>
        <w:t>2022</w:t>
      </w:r>
      <w:r w:rsidRPr="002F279A">
        <w:t xml:space="preserve">, </w:t>
      </w:r>
      <w:r w:rsidRPr="002F279A">
        <w:rPr>
          <w:i/>
        </w:rPr>
        <w:t>272</w:t>
      </w:r>
      <w:r w:rsidRPr="002F279A">
        <w:t xml:space="preserve">. </w:t>
      </w:r>
      <w:hyperlink r:id="rId41" w:history="1">
        <w:r w:rsidRPr="002F279A">
          <w:rPr>
            <w:rStyle w:val="Collegamentoipertestuale"/>
          </w:rPr>
          <w:t>https://doi.org/10.1051/epjconf/202227202001</w:t>
        </w:r>
      </w:hyperlink>
    </w:p>
    <w:p w14:paraId="187386B8" w14:textId="4906F285" w:rsidR="002F279A" w:rsidRPr="002F279A" w:rsidRDefault="002F279A" w:rsidP="002F279A">
      <w:pPr>
        <w:pStyle w:val="EndNoteBibliography"/>
        <w:spacing w:after="0"/>
        <w:ind w:left="720" w:hanging="720"/>
      </w:pPr>
      <w:r w:rsidRPr="002F279A">
        <w:t>[25]</w:t>
      </w:r>
      <w:r w:rsidRPr="002F279A">
        <w:tab/>
        <w:t xml:space="preserve">G. E. Granroth, A. I. Kolesnikov, T. E. Sherline, J. P. Clancy, K. A. Ross, J. P. C. Ruff, B. D. Gaulin, S. E. Nagler, </w:t>
      </w:r>
      <w:r w:rsidRPr="002F279A">
        <w:rPr>
          <w:i/>
        </w:rPr>
        <w:t>Journal of Physics: Conference Series, "</w:t>
      </w:r>
      <w:r w:rsidRPr="002F279A">
        <w:t>SEQUOIA: A newly operating chopper spectrometer at the SNS</w:t>
      </w:r>
      <w:r w:rsidRPr="002F279A">
        <w:rPr>
          <w:i/>
        </w:rPr>
        <w:t>" Journal of Physics: Conference Series</w:t>
      </w:r>
      <w:r w:rsidRPr="002F279A">
        <w:t xml:space="preserve"> </w:t>
      </w:r>
      <w:r w:rsidRPr="002F279A">
        <w:rPr>
          <w:b/>
        </w:rPr>
        <w:t>2010</w:t>
      </w:r>
      <w:r w:rsidRPr="002F279A">
        <w:t xml:space="preserve">, </w:t>
      </w:r>
      <w:r w:rsidRPr="002F279A">
        <w:rPr>
          <w:i/>
        </w:rPr>
        <w:t>251</w:t>
      </w:r>
      <w:r w:rsidRPr="002F279A">
        <w:t xml:space="preserve">. </w:t>
      </w:r>
      <w:hyperlink r:id="rId42" w:history="1">
        <w:r w:rsidRPr="002F279A">
          <w:rPr>
            <w:rStyle w:val="Collegamentoipertestuale"/>
          </w:rPr>
          <w:t>https://doi.org/10.1088/1742-6596/251/1/012058</w:t>
        </w:r>
      </w:hyperlink>
    </w:p>
    <w:p w14:paraId="7D0042B1" w14:textId="7FFEAEA1" w:rsidR="002F279A" w:rsidRPr="002F279A" w:rsidRDefault="002F279A" w:rsidP="002F279A">
      <w:pPr>
        <w:pStyle w:val="EndNoteBibliography"/>
        <w:spacing w:after="0"/>
        <w:ind w:left="720" w:hanging="720"/>
      </w:pPr>
      <w:r w:rsidRPr="002F279A">
        <w:t>[26]</w:t>
      </w:r>
      <w:r w:rsidRPr="002F279A">
        <w:tab/>
        <w:t xml:space="preserve">R. Kajimoto, M. Nakamura, Y. Inamura, F. Mizuno, K. Nakajima, S. Ohira-Kawamura, T. Yokoo, T. Nakatani, R. Maruyama, K. Soyama, K. Shibata, K. Suzuya, S. Sato, K. Aizawa, M. Arai, S. Wakimoto, M. Ishikado, S.-i. Shamoto, M. Fujita, H. Hiraka, K. Ohoyama, K. Yamada, C.-H. Lee, </w:t>
      </w:r>
      <w:r w:rsidRPr="002F279A">
        <w:rPr>
          <w:i/>
        </w:rPr>
        <w:t>Journal of the Physical Society of Japan, "</w:t>
      </w:r>
      <w:r w:rsidRPr="002F279A">
        <w:t>The Fermi Chopper Spectrometer 4SEASONS at J-PARC</w:t>
      </w:r>
      <w:r w:rsidRPr="002F279A">
        <w:rPr>
          <w:i/>
        </w:rPr>
        <w:t>" Journal of the Physical Society of Japan</w:t>
      </w:r>
      <w:r w:rsidRPr="002F279A">
        <w:t xml:space="preserve"> </w:t>
      </w:r>
      <w:r w:rsidRPr="002F279A">
        <w:rPr>
          <w:b/>
        </w:rPr>
        <w:t>2011</w:t>
      </w:r>
      <w:r w:rsidRPr="002F279A">
        <w:t xml:space="preserve">, </w:t>
      </w:r>
      <w:r w:rsidRPr="002F279A">
        <w:rPr>
          <w:i/>
        </w:rPr>
        <w:t>80</w:t>
      </w:r>
      <w:r w:rsidRPr="002F279A">
        <w:t xml:space="preserve">, SB025. </w:t>
      </w:r>
      <w:hyperlink r:id="rId43" w:history="1">
        <w:r w:rsidRPr="002F279A">
          <w:rPr>
            <w:rStyle w:val="Collegamentoipertestuale"/>
          </w:rPr>
          <w:t>https://doi.org/10.1143/JPSJS.80SB.SB025</w:t>
        </w:r>
      </w:hyperlink>
    </w:p>
    <w:p w14:paraId="5F86B5E2" w14:textId="546F3948" w:rsidR="002F279A" w:rsidRPr="002F279A" w:rsidRDefault="002F279A" w:rsidP="002F279A">
      <w:pPr>
        <w:pStyle w:val="EndNoteBibliography"/>
        <w:spacing w:after="0"/>
        <w:ind w:left="720" w:hanging="720"/>
      </w:pPr>
      <w:r w:rsidRPr="002F279A">
        <w:t>[27]</w:t>
      </w:r>
      <w:r w:rsidRPr="002F279A">
        <w:tab/>
        <w:t xml:space="preserve">R. Dovesi, A. Erba, R. Orlando, C. M. Zicovich-Wilson, B. Civalleri, L. Maschio, M. Rérat, S. Casassa, J. Baima, S. Salustro, B. Kirtman, </w:t>
      </w:r>
      <w:r w:rsidRPr="002F279A">
        <w:rPr>
          <w:i/>
        </w:rPr>
        <w:t>WIREs Computational Molecular Science, "</w:t>
      </w:r>
      <w:r w:rsidRPr="002F279A">
        <w:t>Quantum-mechanical condensed matter simulations with CRYSTAL</w:t>
      </w:r>
      <w:r w:rsidRPr="002F279A">
        <w:rPr>
          <w:i/>
        </w:rPr>
        <w:t>" WIREs Computational Molecular Science</w:t>
      </w:r>
      <w:r w:rsidRPr="002F279A">
        <w:t xml:space="preserve"> </w:t>
      </w:r>
      <w:r w:rsidRPr="002F279A">
        <w:rPr>
          <w:b/>
        </w:rPr>
        <w:t>2018</w:t>
      </w:r>
      <w:r w:rsidRPr="002F279A">
        <w:t xml:space="preserve">, </w:t>
      </w:r>
      <w:r w:rsidRPr="002F279A">
        <w:rPr>
          <w:i/>
        </w:rPr>
        <w:t>8</w:t>
      </w:r>
      <w:r w:rsidRPr="002F279A">
        <w:t xml:space="preserve">, e1360. </w:t>
      </w:r>
      <w:hyperlink r:id="rId44" w:history="1">
        <w:r w:rsidRPr="002F279A">
          <w:rPr>
            <w:rStyle w:val="Collegamentoipertestuale"/>
          </w:rPr>
          <w:t>https://doi.org/10.1002/wcms.1360</w:t>
        </w:r>
      </w:hyperlink>
    </w:p>
    <w:p w14:paraId="6AB7FD02" w14:textId="2C72CD6F" w:rsidR="002F279A" w:rsidRPr="002F279A" w:rsidRDefault="002F279A" w:rsidP="002F279A">
      <w:pPr>
        <w:pStyle w:val="EndNoteBibliography"/>
        <w:spacing w:after="0"/>
        <w:ind w:left="720" w:hanging="720"/>
      </w:pPr>
      <w:r w:rsidRPr="002F279A">
        <w:t>[28]</w:t>
      </w:r>
      <w:r w:rsidRPr="002F279A">
        <w:tab/>
        <w:t xml:space="preserve">A. J. Ramirez-Cuesta, </w:t>
      </w:r>
      <w:r w:rsidRPr="002F279A">
        <w:rPr>
          <w:i/>
        </w:rPr>
        <w:t>Computer Physics Communications, "</w:t>
      </w:r>
      <w:r w:rsidRPr="002F279A">
        <w:t>aCLIMAX 4.0.1, The new version of the software for analyzing and interpreting INS spectra</w:t>
      </w:r>
      <w:r w:rsidRPr="002F279A">
        <w:rPr>
          <w:i/>
        </w:rPr>
        <w:t>" Computer Physics Communications</w:t>
      </w:r>
      <w:r w:rsidRPr="002F279A">
        <w:t xml:space="preserve"> </w:t>
      </w:r>
      <w:r w:rsidRPr="002F279A">
        <w:rPr>
          <w:b/>
        </w:rPr>
        <w:t>2004</w:t>
      </w:r>
      <w:r w:rsidRPr="002F279A">
        <w:t xml:space="preserve">, </w:t>
      </w:r>
      <w:r w:rsidRPr="002F279A">
        <w:rPr>
          <w:i/>
        </w:rPr>
        <w:t>157</w:t>
      </w:r>
      <w:r w:rsidRPr="002F279A">
        <w:t xml:space="preserve">, 226-238. </w:t>
      </w:r>
      <w:hyperlink r:id="rId45" w:history="1">
        <w:r w:rsidRPr="002F279A">
          <w:rPr>
            <w:rStyle w:val="Collegamentoipertestuale"/>
          </w:rPr>
          <w:t>https://doi.org/10.1016/S0010-4655(03)00520-4</w:t>
        </w:r>
      </w:hyperlink>
    </w:p>
    <w:p w14:paraId="6CAE1D1B" w14:textId="773377F3" w:rsidR="002F279A" w:rsidRPr="002F279A" w:rsidRDefault="002F279A" w:rsidP="002F279A">
      <w:pPr>
        <w:pStyle w:val="EndNoteBibliography"/>
        <w:spacing w:after="0"/>
        <w:ind w:left="720" w:hanging="720"/>
      </w:pPr>
      <w:r w:rsidRPr="002F279A">
        <w:t>[29]</w:t>
      </w:r>
      <w:r w:rsidRPr="002F279A">
        <w:tab/>
        <w:t xml:space="preserve">K. Dymkowski, S. F. Parker, F. Fernandez-Alonso, S. Mukhopadhyay, </w:t>
      </w:r>
      <w:r w:rsidRPr="002F279A">
        <w:rPr>
          <w:i/>
        </w:rPr>
        <w:t>Physica B: Condensed Matter, "</w:t>
      </w:r>
      <w:r w:rsidRPr="002F279A">
        <w:t>AbINS: The modern software for INS interpretation</w:t>
      </w:r>
      <w:r w:rsidRPr="002F279A">
        <w:rPr>
          <w:i/>
        </w:rPr>
        <w:t>" Physica B: Condensed Matter</w:t>
      </w:r>
      <w:r w:rsidRPr="002F279A">
        <w:t xml:space="preserve"> </w:t>
      </w:r>
      <w:r w:rsidRPr="002F279A">
        <w:rPr>
          <w:b/>
        </w:rPr>
        <w:t>2018</w:t>
      </w:r>
      <w:r w:rsidRPr="002F279A">
        <w:t xml:space="preserve">, </w:t>
      </w:r>
      <w:r w:rsidRPr="002F279A">
        <w:rPr>
          <w:i/>
        </w:rPr>
        <w:t>551</w:t>
      </w:r>
      <w:r w:rsidRPr="002F279A">
        <w:t xml:space="preserve">, 443-448. </w:t>
      </w:r>
      <w:hyperlink r:id="rId46" w:history="1">
        <w:r w:rsidRPr="002F279A">
          <w:rPr>
            <w:rStyle w:val="Collegamentoipertestuale"/>
          </w:rPr>
          <w:t>https://doi.org/10.1016/j.physb.2018.02.034</w:t>
        </w:r>
      </w:hyperlink>
    </w:p>
    <w:p w14:paraId="3C5AC222" w14:textId="60E83A9A" w:rsidR="002F279A" w:rsidRPr="002F279A" w:rsidRDefault="002F279A" w:rsidP="002F279A">
      <w:pPr>
        <w:pStyle w:val="EndNoteBibliography"/>
        <w:spacing w:after="0"/>
        <w:ind w:left="720" w:hanging="720"/>
      </w:pPr>
      <w:r w:rsidRPr="002F279A">
        <w:t>[30]</w:t>
      </w:r>
      <w:r w:rsidRPr="002F279A">
        <w:tab/>
        <w:t xml:space="preserve">Y. Q. Cheng, L. L. Daemen, A. I. Kolesnikov, A. J. Ramirez-Cuesta, </w:t>
      </w:r>
      <w:r w:rsidRPr="002F279A">
        <w:rPr>
          <w:i/>
        </w:rPr>
        <w:t>Journal of Chemical Theory and Computation, "</w:t>
      </w:r>
      <w:r w:rsidRPr="002F279A">
        <w:t>Simulation of Inelastic Neutron Scattering Spectra Using OCLIMAX</w:t>
      </w:r>
      <w:r w:rsidRPr="002F279A">
        <w:rPr>
          <w:i/>
        </w:rPr>
        <w:t>" Journal of Chemical Theory and Computation</w:t>
      </w:r>
      <w:r w:rsidRPr="002F279A">
        <w:t xml:space="preserve"> </w:t>
      </w:r>
      <w:r w:rsidRPr="002F279A">
        <w:rPr>
          <w:b/>
        </w:rPr>
        <w:t>2019</w:t>
      </w:r>
      <w:r w:rsidRPr="002F279A">
        <w:t xml:space="preserve">, </w:t>
      </w:r>
      <w:r w:rsidRPr="002F279A">
        <w:rPr>
          <w:i/>
        </w:rPr>
        <w:t>15</w:t>
      </w:r>
      <w:r w:rsidRPr="002F279A">
        <w:t xml:space="preserve">, 1974-1982. </w:t>
      </w:r>
      <w:hyperlink r:id="rId47" w:history="1">
        <w:r w:rsidRPr="002F279A">
          <w:rPr>
            <w:rStyle w:val="Collegamentoipertestuale"/>
          </w:rPr>
          <w:t>https://doi.org/10.1021/acs.jctc.8b01250</w:t>
        </w:r>
      </w:hyperlink>
    </w:p>
    <w:p w14:paraId="28B96B2A" w14:textId="58612496" w:rsidR="002F279A" w:rsidRPr="002F279A" w:rsidRDefault="002F279A" w:rsidP="002F279A">
      <w:pPr>
        <w:pStyle w:val="EndNoteBibliography"/>
        <w:spacing w:after="0"/>
        <w:ind w:left="720" w:hanging="720"/>
      </w:pPr>
      <w:r w:rsidRPr="002F279A">
        <w:t>[31]</w:t>
      </w:r>
      <w:r w:rsidRPr="002F279A">
        <w:tab/>
        <w:t xml:space="preserve">X. Yu, Y. Cheng, Y. Li, F. Polo-Garzon, J. Liu, E. Mamontov, M. Li, D. Lennon, S. F. Parker, A. J. Ramirez-Cuesta, Z. Wu, </w:t>
      </w:r>
      <w:r w:rsidRPr="002F279A">
        <w:rPr>
          <w:i/>
        </w:rPr>
        <w:t>Chemical Reviews, "</w:t>
      </w:r>
      <w:r w:rsidRPr="002F279A">
        <w:t>Neutron Scattering Studies of Heterogeneous Catalysis</w:t>
      </w:r>
      <w:r w:rsidRPr="002F279A">
        <w:rPr>
          <w:i/>
        </w:rPr>
        <w:t>" Chemical Reviews</w:t>
      </w:r>
      <w:r w:rsidRPr="002F279A">
        <w:t xml:space="preserve"> </w:t>
      </w:r>
      <w:r w:rsidRPr="002F279A">
        <w:rPr>
          <w:b/>
        </w:rPr>
        <w:t>2023</w:t>
      </w:r>
      <w:r w:rsidRPr="002F279A">
        <w:t xml:space="preserve">, </w:t>
      </w:r>
      <w:r w:rsidRPr="002F279A">
        <w:rPr>
          <w:i/>
        </w:rPr>
        <w:t>123</w:t>
      </w:r>
      <w:r w:rsidRPr="002F279A">
        <w:t xml:space="preserve">, 8638-8700. </w:t>
      </w:r>
      <w:hyperlink r:id="rId48" w:history="1">
        <w:r w:rsidRPr="002F279A">
          <w:rPr>
            <w:rStyle w:val="Collegamentoipertestuale"/>
          </w:rPr>
          <w:t>https://doi.org/10.1021/acs.chemrev.3c00101</w:t>
        </w:r>
      </w:hyperlink>
    </w:p>
    <w:p w14:paraId="3F4357C8" w14:textId="40A841A5" w:rsidR="002F279A" w:rsidRPr="002F279A" w:rsidRDefault="002F279A" w:rsidP="002F279A">
      <w:pPr>
        <w:pStyle w:val="EndNoteBibliography"/>
        <w:spacing w:after="0"/>
        <w:ind w:left="720" w:hanging="720"/>
      </w:pPr>
      <w:r w:rsidRPr="002F279A">
        <w:t>[32]</w:t>
      </w:r>
      <w:r w:rsidRPr="002F279A">
        <w:tab/>
        <w:t xml:space="preserve">F. Polo-Garzon, S. Luo, Y. Cheng, K. L. Page, A. J. Ramirez-Cuesta, P. F. Britt, Z. Wu, </w:t>
      </w:r>
      <w:r w:rsidRPr="002F279A">
        <w:rPr>
          <w:i/>
        </w:rPr>
        <w:t>ChemSusChem, "</w:t>
      </w:r>
      <w:r w:rsidRPr="002F279A">
        <w:t>Neutron Scattering Investigations of Hydride Species in Heterogeneous Catalysis</w:t>
      </w:r>
      <w:r w:rsidRPr="002F279A">
        <w:rPr>
          <w:i/>
        </w:rPr>
        <w:t>" ChemSusChem</w:t>
      </w:r>
      <w:r w:rsidRPr="002F279A">
        <w:t xml:space="preserve"> </w:t>
      </w:r>
      <w:r w:rsidRPr="002F279A">
        <w:rPr>
          <w:b/>
        </w:rPr>
        <w:t>2019</w:t>
      </w:r>
      <w:r w:rsidRPr="002F279A">
        <w:t xml:space="preserve">, </w:t>
      </w:r>
      <w:r w:rsidRPr="002F279A">
        <w:rPr>
          <w:i/>
        </w:rPr>
        <w:t>12</w:t>
      </w:r>
      <w:r w:rsidRPr="002F279A">
        <w:t xml:space="preserve">, 93-103. </w:t>
      </w:r>
      <w:hyperlink r:id="rId49" w:history="1">
        <w:r w:rsidRPr="002F279A">
          <w:rPr>
            <w:rStyle w:val="Collegamentoipertestuale"/>
          </w:rPr>
          <w:t>https://doi.org/10.1002/cssc.201801890</w:t>
        </w:r>
      </w:hyperlink>
    </w:p>
    <w:p w14:paraId="1E16F4D6" w14:textId="0CE7C796" w:rsidR="002F279A" w:rsidRPr="002F279A" w:rsidRDefault="002F279A" w:rsidP="002F279A">
      <w:pPr>
        <w:pStyle w:val="EndNoteBibliography"/>
        <w:spacing w:after="0"/>
        <w:ind w:left="720" w:hanging="720"/>
      </w:pPr>
      <w:r w:rsidRPr="002F279A">
        <w:lastRenderedPageBreak/>
        <w:t>[33]</w:t>
      </w:r>
      <w:r w:rsidRPr="002F279A">
        <w:tab/>
        <w:t xml:space="preserve">Y. Qiu, S. Ali, G. Lan, H. Tong, J. Fan, H. Liu, B. Li, W. Han, H. Tang, H. Liu, Y. Li, </w:t>
      </w:r>
      <w:r w:rsidRPr="002F279A">
        <w:rPr>
          <w:i/>
        </w:rPr>
        <w:t>Carbon, "</w:t>
      </w:r>
      <w:r w:rsidRPr="002F279A">
        <w:t>Defect-rich activated carbons as active and stable metal-free catalyst for acetylene hydrochlorination</w:t>
      </w:r>
      <w:r w:rsidRPr="002F279A">
        <w:rPr>
          <w:i/>
        </w:rPr>
        <w:t>" Carbon</w:t>
      </w:r>
      <w:r w:rsidRPr="002F279A">
        <w:t xml:space="preserve"> </w:t>
      </w:r>
      <w:r w:rsidRPr="002F279A">
        <w:rPr>
          <w:b/>
        </w:rPr>
        <w:t>2019</w:t>
      </w:r>
      <w:r w:rsidRPr="002F279A">
        <w:t xml:space="preserve">, </w:t>
      </w:r>
      <w:r w:rsidRPr="002F279A">
        <w:rPr>
          <w:i/>
        </w:rPr>
        <w:t>146</w:t>
      </w:r>
      <w:r w:rsidRPr="002F279A">
        <w:t xml:space="preserve">, 406-412. </w:t>
      </w:r>
      <w:hyperlink r:id="rId50" w:history="1">
        <w:r w:rsidRPr="002F279A">
          <w:rPr>
            <w:rStyle w:val="Collegamentoipertestuale"/>
          </w:rPr>
          <w:t>https://doi.org/10.1016/j.carbon.2019.01.102</w:t>
        </w:r>
      </w:hyperlink>
    </w:p>
    <w:p w14:paraId="326E5222" w14:textId="38331AAE" w:rsidR="002F279A" w:rsidRPr="002F279A" w:rsidRDefault="002F279A" w:rsidP="002F279A">
      <w:pPr>
        <w:pStyle w:val="EndNoteBibliography"/>
        <w:spacing w:after="0"/>
        <w:ind w:left="720" w:hanging="720"/>
      </w:pPr>
      <w:r w:rsidRPr="002F279A">
        <w:t>[34]</w:t>
      </w:r>
      <w:r w:rsidRPr="002F279A">
        <w:tab/>
        <w:t xml:space="preserve">E. Auer, A. Freund, J. Pietsch, T. Tacke, </w:t>
      </w:r>
      <w:r w:rsidRPr="002F279A">
        <w:rPr>
          <w:i/>
        </w:rPr>
        <w:t>Applied Catalysis A: General, "</w:t>
      </w:r>
      <w:r w:rsidRPr="002F279A">
        <w:t>Carbons as supports for industrial precious metal catalysts</w:t>
      </w:r>
      <w:r w:rsidRPr="002F279A">
        <w:rPr>
          <w:i/>
        </w:rPr>
        <w:t>" Applied Catalysis A: General</w:t>
      </w:r>
      <w:r w:rsidRPr="002F279A">
        <w:t xml:space="preserve"> </w:t>
      </w:r>
      <w:r w:rsidRPr="002F279A">
        <w:rPr>
          <w:b/>
        </w:rPr>
        <w:t>1998</w:t>
      </w:r>
      <w:r w:rsidRPr="002F279A">
        <w:t xml:space="preserve">, </w:t>
      </w:r>
      <w:r w:rsidRPr="002F279A">
        <w:rPr>
          <w:i/>
        </w:rPr>
        <w:t>173</w:t>
      </w:r>
      <w:r w:rsidRPr="002F279A">
        <w:t xml:space="preserve">, 259-271. </w:t>
      </w:r>
      <w:hyperlink r:id="rId51" w:history="1">
        <w:r w:rsidRPr="002F279A">
          <w:rPr>
            <w:rStyle w:val="Collegamentoipertestuale"/>
          </w:rPr>
          <w:t>https://doi.org/10.1016/S0926-860X(98)00184-7</w:t>
        </w:r>
      </w:hyperlink>
    </w:p>
    <w:p w14:paraId="6BEC9024" w14:textId="55722A66" w:rsidR="002F279A" w:rsidRPr="002F279A" w:rsidRDefault="002F279A" w:rsidP="002F279A">
      <w:pPr>
        <w:pStyle w:val="EndNoteBibliography"/>
        <w:spacing w:after="0"/>
        <w:ind w:left="720" w:hanging="720"/>
      </w:pPr>
      <w:r w:rsidRPr="002F279A">
        <w:t>[35]</w:t>
      </w:r>
      <w:r w:rsidRPr="002F279A">
        <w:tab/>
        <w:t xml:space="preserve">F. Rodríguez-reinoso, </w:t>
      </w:r>
      <w:r w:rsidRPr="002F279A">
        <w:rPr>
          <w:i/>
        </w:rPr>
        <w:t>Carbon, "</w:t>
      </w:r>
      <w:r w:rsidRPr="002F279A">
        <w:t>The role of carbon materials in heterogeneous catalysis</w:t>
      </w:r>
      <w:r w:rsidRPr="002F279A">
        <w:rPr>
          <w:i/>
        </w:rPr>
        <w:t>" Carbon</w:t>
      </w:r>
      <w:r w:rsidRPr="002F279A">
        <w:t xml:space="preserve"> </w:t>
      </w:r>
      <w:r w:rsidRPr="002F279A">
        <w:rPr>
          <w:b/>
        </w:rPr>
        <w:t>1998</w:t>
      </w:r>
      <w:r w:rsidRPr="002F279A">
        <w:t xml:space="preserve">, </w:t>
      </w:r>
      <w:r w:rsidRPr="002F279A">
        <w:rPr>
          <w:i/>
        </w:rPr>
        <w:t>36</w:t>
      </w:r>
      <w:r w:rsidRPr="002F279A">
        <w:t xml:space="preserve">, 159-175. </w:t>
      </w:r>
      <w:hyperlink r:id="rId52" w:history="1">
        <w:r w:rsidRPr="002F279A">
          <w:rPr>
            <w:rStyle w:val="Collegamentoipertestuale"/>
          </w:rPr>
          <w:t>https://doi.org/10.1016/S0008-6223(97)00173-5</w:t>
        </w:r>
      </w:hyperlink>
    </w:p>
    <w:p w14:paraId="55603045" w14:textId="77777777" w:rsidR="002F279A" w:rsidRPr="002F279A" w:rsidRDefault="002F279A" w:rsidP="002F279A">
      <w:pPr>
        <w:pStyle w:val="EndNoteBibliography"/>
        <w:spacing w:after="0"/>
        <w:ind w:left="720" w:hanging="720"/>
      </w:pPr>
      <w:r w:rsidRPr="002F279A">
        <w:t>[36]</w:t>
      </w:r>
      <w:r w:rsidRPr="002F279A">
        <w:tab/>
        <w:t xml:space="preserve">A. Lazzarini, R. Pellegrini, A. Piovano, S. Rudić, C. Castan-Guerrero, P. Torelli, M. R. Chierotti, R. Gobetto, C. Lamberti, E. Groppo, </w:t>
      </w:r>
      <w:r w:rsidRPr="002F279A">
        <w:rPr>
          <w:i/>
        </w:rPr>
        <w:t>Catalysis Science &amp; Technology, "</w:t>
      </w:r>
      <w:r w:rsidRPr="002F279A">
        <w:t>The effect of surface chemistry on the performances of Pd-based catalysts supported on activated carbons</w:t>
      </w:r>
      <w:r w:rsidRPr="002F279A">
        <w:rPr>
          <w:i/>
        </w:rPr>
        <w:t>" Catalysis Science &amp; Technology</w:t>
      </w:r>
      <w:r w:rsidRPr="002F279A">
        <w:t xml:space="preserve"> </w:t>
      </w:r>
      <w:r w:rsidRPr="002F279A">
        <w:rPr>
          <w:b/>
        </w:rPr>
        <w:t>2017</w:t>
      </w:r>
      <w:r w:rsidRPr="002F279A">
        <w:t xml:space="preserve">, </w:t>
      </w:r>
      <w:r w:rsidRPr="002F279A">
        <w:rPr>
          <w:i/>
        </w:rPr>
        <w:t>7</w:t>
      </w:r>
      <w:r w:rsidRPr="002F279A">
        <w:t>, 4162-4172. 10.1039/C7CY01005B</w:t>
      </w:r>
    </w:p>
    <w:p w14:paraId="007165E3" w14:textId="3C19233C" w:rsidR="002F279A" w:rsidRPr="002F279A" w:rsidRDefault="002F279A" w:rsidP="002F279A">
      <w:pPr>
        <w:pStyle w:val="EndNoteBibliography"/>
        <w:spacing w:after="0"/>
        <w:ind w:left="720" w:hanging="720"/>
      </w:pPr>
      <w:r w:rsidRPr="002F279A">
        <w:t>[37]</w:t>
      </w:r>
      <w:r w:rsidRPr="002F279A">
        <w:tab/>
        <w:t xml:space="preserve">M. R. A. Arcanjo, M. Paniagua, G. Morales, J. Iglesias, J. Melero, I. da Silva, Jr., E. Rodríguez-Castellón, R. S. Vieira, </w:t>
      </w:r>
      <w:r w:rsidRPr="002F279A">
        <w:rPr>
          <w:i/>
        </w:rPr>
        <w:t>Industrial &amp; Engineering Chemistry Research, "</w:t>
      </w:r>
      <w:r w:rsidRPr="002F279A">
        <w:t>Temperature Effect on Pretreatment of the Activated Carbon Support (Pt/AC and Pd/AC) for Glycerin into Lactic Acid</w:t>
      </w:r>
      <w:r w:rsidRPr="002F279A">
        <w:rPr>
          <w:i/>
        </w:rPr>
        <w:t>" Industrial &amp; Engineering Chemistry Research</w:t>
      </w:r>
      <w:r w:rsidRPr="002F279A">
        <w:t xml:space="preserve"> </w:t>
      </w:r>
      <w:r w:rsidRPr="002F279A">
        <w:rPr>
          <w:b/>
        </w:rPr>
        <w:t>2020</w:t>
      </w:r>
      <w:r w:rsidRPr="002F279A">
        <w:t xml:space="preserve">, </w:t>
      </w:r>
      <w:r w:rsidRPr="002F279A">
        <w:rPr>
          <w:i/>
        </w:rPr>
        <w:t>59</w:t>
      </w:r>
      <w:r w:rsidRPr="002F279A">
        <w:t xml:space="preserve">, 14643-14657. </w:t>
      </w:r>
      <w:hyperlink r:id="rId53" w:history="1">
        <w:r w:rsidRPr="002F279A">
          <w:rPr>
            <w:rStyle w:val="Collegamentoipertestuale"/>
          </w:rPr>
          <w:t>https://doi.org/10.1021/acs.iecr.0c01588</w:t>
        </w:r>
      </w:hyperlink>
    </w:p>
    <w:p w14:paraId="04F17F8A" w14:textId="63F6255A" w:rsidR="002F279A" w:rsidRPr="002F279A" w:rsidRDefault="002F279A" w:rsidP="002F279A">
      <w:pPr>
        <w:pStyle w:val="EndNoteBibliography"/>
        <w:spacing w:after="0"/>
        <w:ind w:left="720" w:hanging="720"/>
      </w:pPr>
      <w:r w:rsidRPr="002F279A">
        <w:t>[38]</w:t>
      </w:r>
      <w:r w:rsidRPr="002F279A">
        <w:tab/>
        <w:t xml:space="preserve">M. F. R. Pereira, J. J. M. Órfão, J. L. Figueiredo, </w:t>
      </w:r>
      <w:r w:rsidRPr="002F279A">
        <w:rPr>
          <w:i/>
        </w:rPr>
        <w:t>Colloids and Surfaces A: Physicochemical and Engineering Aspects, "</w:t>
      </w:r>
      <w:r w:rsidRPr="002F279A">
        <w:t>Influence of the textural properties of an activated carbon catalyst on the oxidative dehydrogenation of ethylbenzene</w:t>
      </w:r>
      <w:r w:rsidRPr="002F279A">
        <w:rPr>
          <w:i/>
        </w:rPr>
        <w:t>" Colloids and Surfaces A: Physicochemical and Engineering Aspects</w:t>
      </w:r>
      <w:r w:rsidRPr="002F279A">
        <w:t xml:space="preserve"> </w:t>
      </w:r>
      <w:r w:rsidRPr="002F279A">
        <w:rPr>
          <w:b/>
        </w:rPr>
        <w:t>2004</w:t>
      </w:r>
      <w:r w:rsidRPr="002F279A">
        <w:t xml:space="preserve">, </w:t>
      </w:r>
      <w:r w:rsidRPr="002F279A">
        <w:rPr>
          <w:i/>
        </w:rPr>
        <w:t>241</w:t>
      </w:r>
      <w:r w:rsidRPr="002F279A">
        <w:t xml:space="preserve">, 165-171. </w:t>
      </w:r>
      <w:hyperlink r:id="rId54" w:history="1">
        <w:r w:rsidRPr="002F279A">
          <w:rPr>
            <w:rStyle w:val="Collegamentoipertestuale"/>
          </w:rPr>
          <w:t>https://doi.org/10.1016/j.colsurfa.2004.04.001</w:t>
        </w:r>
      </w:hyperlink>
    </w:p>
    <w:p w14:paraId="1DE0675A" w14:textId="23C3D7C9" w:rsidR="002F279A" w:rsidRPr="002F279A" w:rsidRDefault="002F279A" w:rsidP="002F279A">
      <w:pPr>
        <w:pStyle w:val="EndNoteBibliography"/>
        <w:spacing w:after="0"/>
        <w:ind w:left="720" w:hanging="720"/>
      </w:pPr>
      <w:r w:rsidRPr="002F279A">
        <w:t>[39]</w:t>
      </w:r>
      <w:r w:rsidRPr="002F279A">
        <w:tab/>
        <w:t xml:space="preserve">R. F. Bueres, E. Asedegbega-Nieto, E. Díaz, S. Ordóñez, F. V. Díez, </w:t>
      </w:r>
      <w:r w:rsidRPr="002F279A">
        <w:rPr>
          <w:i/>
        </w:rPr>
        <w:t>Catalysis Today, "</w:t>
      </w:r>
      <w:r w:rsidRPr="002F279A">
        <w:t>Performance of carbon nanofibres, high surface area graphites, and activated carbons as supports of Pd-based hydrodechlorination catalysts</w:t>
      </w:r>
      <w:r w:rsidRPr="002F279A">
        <w:rPr>
          <w:i/>
        </w:rPr>
        <w:t>" Catalysis Today</w:t>
      </w:r>
      <w:r w:rsidRPr="002F279A">
        <w:t xml:space="preserve"> </w:t>
      </w:r>
      <w:r w:rsidRPr="002F279A">
        <w:rPr>
          <w:b/>
        </w:rPr>
        <w:t>2010</w:t>
      </w:r>
      <w:r w:rsidRPr="002F279A">
        <w:t xml:space="preserve">, </w:t>
      </w:r>
      <w:r w:rsidRPr="002F279A">
        <w:rPr>
          <w:i/>
        </w:rPr>
        <w:t>150</w:t>
      </w:r>
      <w:r w:rsidRPr="002F279A">
        <w:t xml:space="preserve">, 16-21. </w:t>
      </w:r>
      <w:hyperlink r:id="rId55" w:history="1">
        <w:r w:rsidRPr="002F279A">
          <w:rPr>
            <w:rStyle w:val="Collegamentoipertestuale"/>
          </w:rPr>
          <w:t>https://doi.org/10.1016/j.cattod.2009.05.020</w:t>
        </w:r>
      </w:hyperlink>
    </w:p>
    <w:p w14:paraId="510C977E" w14:textId="2671BA8B" w:rsidR="002F279A" w:rsidRPr="002F279A" w:rsidRDefault="002F279A" w:rsidP="002F279A">
      <w:pPr>
        <w:pStyle w:val="EndNoteBibliography"/>
        <w:spacing w:after="0"/>
        <w:ind w:left="720" w:hanging="720"/>
      </w:pPr>
      <w:r w:rsidRPr="002F279A">
        <w:t>[40]</w:t>
      </w:r>
      <w:r w:rsidRPr="002F279A">
        <w:tab/>
        <w:t xml:space="preserve">A. C. Ferrari, J. Robertson, </w:t>
      </w:r>
      <w:r w:rsidRPr="002F279A">
        <w:rPr>
          <w:i/>
        </w:rPr>
        <w:t>Physical Review B, "</w:t>
      </w:r>
      <w:r w:rsidRPr="002F279A">
        <w:t>Interpretation of Raman spectra of disordered and amorphous carbon</w:t>
      </w:r>
      <w:r w:rsidRPr="002F279A">
        <w:rPr>
          <w:i/>
        </w:rPr>
        <w:t>" Physical Review B</w:t>
      </w:r>
      <w:r w:rsidRPr="002F279A">
        <w:t xml:space="preserve"> </w:t>
      </w:r>
      <w:r w:rsidRPr="002F279A">
        <w:rPr>
          <w:b/>
        </w:rPr>
        <w:t>2000</w:t>
      </w:r>
      <w:r w:rsidRPr="002F279A">
        <w:t xml:space="preserve">, </w:t>
      </w:r>
      <w:r w:rsidRPr="002F279A">
        <w:rPr>
          <w:i/>
        </w:rPr>
        <w:t>61</w:t>
      </w:r>
      <w:r w:rsidRPr="002F279A">
        <w:t xml:space="preserve">, 14095-14107. </w:t>
      </w:r>
      <w:hyperlink r:id="rId56" w:history="1">
        <w:r w:rsidRPr="002F279A">
          <w:rPr>
            <w:rStyle w:val="Collegamentoipertestuale"/>
          </w:rPr>
          <w:t>https://doi.org/10.1103/PhysRevB.61.14095</w:t>
        </w:r>
      </w:hyperlink>
    </w:p>
    <w:p w14:paraId="37A24404" w14:textId="220D7241" w:rsidR="002F279A" w:rsidRPr="002F279A" w:rsidRDefault="002F279A" w:rsidP="002F279A">
      <w:pPr>
        <w:pStyle w:val="EndNoteBibliography"/>
        <w:spacing w:after="0"/>
        <w:ind w:left="720" w:hanging="720"/>
      </w:pPr>
      <w:r w:rsidRPr="002F279A">
        <w:t>[41]</w:t>
      </w:r>
      <w:r w:rsidRPr="002F279A">
        <w:tab/>
        <w:t xml:space="preserve">G. A. Zickler, B. Smarsly, N. Gierlinger, H. Peterlik, O. Paris, </w:t>
      </w:r>
      <w:r w:rsidRPr="002F279A">
        <w:rPr>
          <w:i/>
        </w:rPr>
        <w:t>Carbon, "</w:t>
      </w:r>
      <w:r w:rsidRPr="002F279A">
        <w:t>A reconsideration of the relationship between the crystallite size La of carbons determined by X-ray diffraction and Raman spectroscopy</w:t>
      </w:r>
      <w:r w:rsidRPr="002F279A">
        <w:rPr>
          <w:i/>
        </w:rPr>
        <w:t>" Carbon</w:t>
      </w:r>
      <w:r w:rsidRPr="002F279A">
        <w:t xml:space="preserve"> </w:t>
      </w:r>
      <w:r w:rsidRPr="002F279A">
        <w:rPr>
          <w:b/>
        </w:rPr>
        <w:t>2006</w:t>
      </w:r>
      <w:r w:rsidRPr="002F279A">
        <w:t xml:space="preserve">, </w:t>
      </w:r>
      <w:r w:rsidRPr="002F279A">
        <w:rPr>
          <w:i/>
        </w:rPr>
        <w:t>44</w:t>
      </w:r>
      <w:r w:rsidRPr="002F279A">
        <w:t xml:space="preserve">, 3239-3246. </w:t>
      </w:r>
      <w:hyperlink r:id="rId57" w:history="1">
        <w:r w:rsidRPr="002F279A">
          <w:rPr>
            <w:rStyle w:val="Collegamentoipertestuale"/>
          </w:rPr>
          <w:t>https://doi.org/10.1016/j.carbon.2006.06.029</w:t>
        </w:r>
      </w:hyperlink>
    </w:p>
    <w:p w14:paraId="081366A6" w14:textId="01DB1BEB" w:rsidR="002F279A" w:rsidRPr="002F279A" w:rsidRDefault="002F279A" w:rsidP="002F279A">
      <w:pPr>
        <w:pStyle w:val="EndNoteBibliography"/>
        <w:spacing w:after="0"/>
        <w:ind w:left="720" w:hanging="720"/>
      </w:pPr>
      <w:r w:rsidRPr="002F279A">
        <w:t>[42]</w:t>
      </w:r>
      <w:r w:rsidRPr="002F279A">
        <w:tab/>
        <w:t xml:space="preserve">F. Herold, O. Leubner, K. Jeschonek, C. Hess, A. Drochner, W. Qi, B. J. M. Etzold, </w:t>
      </w:r>
      <w:r w:rsidRPr="002F279A">
        <w:rPr>
          <w:i/>
        </w:rPr>
        <w:t>Carbon Trends, "</w:t>
      </w:r>
      <w:r w:rsidRPr="002F279A">
        <w:t>Methodology for the identification of carbonyl absorption maxima of carbon surface oxides in DRIFT spectra</w:t>
      </w:r>
      <w:r w:rsidRPr="002F279A">
        <w:rPr>
          <w:i/>
        </w:rPr>
        <w:t>" Carbon Trends</w:t>
      </w:r>
      <w:r w:rsidRPr="002F279A">
        <w:t xml:space="preserve"> </w:t>
      </w:r>
      <w:r w:rsidRPr="002F279A">
        <w:rPr>
          <w:b/>
        </w:rPr>
        <w:t>2021</w:t>
      </w:r>
      <w:r w:rsidRPr="002F279A">
        <w:t xml:space="preserve">, </w:t>
      </w:r>
      <w:r w:rsidRPr="002F279A">
        <w:rPr>
          <w:i/>
        </w:rPr>
        <w:t>3</w:t>
      </w:r>
      <w:r w:rsidRPr="002F279A">
        <w:t xml:space="preserve">, 100020. </w:t>
      </w:r>
      <w:hyperlink r:id="rId58" w:history="1">
        <w:r w:rsidRPr="002F279A">
          <w:rPr>
            <w:rStyle w:val="Collegamentoipertestuale"/>
          </w:rPr>
          <w:t>https://doi.org/10.1016/j.cartre.2020.100020</w:t>
        </w:r>
      </w:hyperlink>
    </w:p>
    <w:p w14:paraId="50C19518" w14:textId="5023ED82" w:rsidR="002F279A" w:rsidRPr="002F279A" w:rsidRDefault="002F279A" w:rsidP="002F279A">
      <w:pPr>
        <w:pStyle w:val="EndNoteBibliography"/>
        <w:spacing w:after="0"/>
        <w:ind w:left="720" w:hanging="720"/>
      </w:pPr>
      <w:r w:rsidRPr="002F279A">
        <w:t>[43]</w:t>
      </w:r>
      <w:r w:rsidRPr="002F279A">
        <w:tab/>
        <w:t xml:space="preserve">J. L. Figueiredo, M. F. R. Pereira, M. M. A. Freitas, J. J. M. Órfão, </w:t>
      </w:r>
      <w:r w:rsidRPr="002F279A">
        <w:rPr>
          <w:i/>
        </w:rPr>
        <w:t>Carbon, "</w:t>
      </w:r>
      <w:r w:rsidRPr="002F279A">
        <w:t>Modification of the surface chemistry of activated carbons</w:t>
      </w:r>
      <w:r w:rsidRPr="002F279A">
        <w:rPr>
          <w:i/>
        </w:rPr>
        <w:t>" Carbon</w:t>
      </w:r>
      <w:r w:rsidRPr="002F279A">
        <w:t xml:space="preserve"> </w:t>
      </w:r>
      <w:r w:rsidRPr="002F279A">
        <w:rPr>
          <w:b/>
        </w:rPr>
        <w:t>1999</w:t>
      </w:r>
      <w:r w:rsidRPr="002F279A">
        <w:t xml:space="preserve">, </w:t>
      </w:r>
      <w:r w:rsidRPr="002F279A">
        <w:rPr>
          <w:i/>
        </w:rPr>
        <w:t>37</w:t>
      </w:r>
      <w:r w:rsidRPr="002F279A">
        <w:t xml:space="preserve">, 1379-1389. </w:t>
      </w:r>
      <w:hyperlink r:id="rId59" w:history="1">
        <w:r w:rsidRPr="002F279A">
          <w:rPr>
            <w:rStyle w:val="Collegamentoipertestuale"/>
          </w:rPr>
          <w:t>https://doi.org/10.1016/S0008-6223(98)00333-9</w:t>
        </w:r>
      </w:hyperlink>
    </w:p>
    <w:p w14:paraId="4000C52C" w14:textId="0B71B7F7" w:rsidR="002F279A" w:rsidRPr="002F279A" w:rsidRDefault="002F279A" w:rsidP="002F279A">
      <w:pPr>
        <w:pStyle w:val="EndNoteBibliography"/>
        <w:spacing w:after="0"/>
        <w:ind w:left="720" w:hanging="720"/>
      </w:pPr>
      <w:r w:rsidRPr="002F279A">
        <w:t>[44]</w:t>
      </w:r>
      <w:r w:rsidRPr="002F279A">
        <w:tab/>
        <w:t xml:space="preserve">C. Cavallari, D. Pontiroli, M. Jiménez-Ruiz, M. Johnson, M. Aramini, M. Gaboardi, S. F. Parker, M. Riccó, S. Rols, </w:t>
      </w:r>
      <w:r w:rsidRPr="002F279A">
        <w:rPr>
          <w:i/>
        </w:rPr>
        <w:t>Physical Chemistry Chemical Physics, "</w:t>
      </w:r>
      <w:r w:rsidRPr="002F279A">
        <w:t>Hydrogen motions in defective graphene: the role of surface defects</w:t>
      </w:r>
      <w:r w:rsidRPr="002F279A">
        <w:rPr>
          <w:i/>
        </w:rPr>
        <w:t>" Physical Chemistry Chemical Physics</w:t>
      </w:r>
      <w:r w:rsidRPr="002F279A">
        <w:t xml:space="preserve"> </w:t>
      </w:r>
      <w:r w:rsidRPr="002F279A">
        <w:rPr>
          <w:b/>
        </w:rPr>
        <w:t>2016</w:t>
      </w:r>
      <w:r w:rsidRPr="002F279A">
        <w:t xml:space="preserve">, </w:t>
      </w:r>
      <w:r w:rsidRPr="002F279A">
        <w:rPr>
          <w:i/>
        </w:rPr>
        <w:t>18</w:t>
      </w:r>
      <w:r w:rsidRPr="002F279A">
        <w:t xml:space="preserve">, 24820-24824. </w:t>
      </w:r>
      <w:hyperlink r:id="rId60" w:history="1">
        <w:r w:rsidRPr="002F279A">
          <w:rPr>
            <w:rStyle w:val="Collegamentoipertestuale"/>
          </w:rPr>
          <w:t>https://doi.org/10.1039/C6CP04727K</w:t>
        </w:r>
      </w:hyperlink>
    </w:p>
    <w:p w14:paraId="0C2D9502" w14:textId="0A16D764" w:rsidR="002F279A" w:rsidRPr="002F279A" w:rsidRDefault="002F279A" w:rsidP="002F279A">
      <w:pPr>
        <w:pStyle w:val="EndNoteBibliography"/>
        <w:spacing w:after="0"/>
        <w:ind w:left="720" w:hanging="720"/>
      </w:pPr>
      <w:r w:rsidRPr="002F279A">
        <w:t>[45]</w:t>
      </w:r>
      <w:r w:rsidRPr="002F279A">
        <w:tab/>
        <w:t xml:space="preserve">P. W. Albers, J. Pietsch, J. Krauter, S. F. Parker, </w:t>
      </w:r>
      <w:r w:rsidRPr="002F279A">
        <w:rPr>
          <w:i/>
        </w:rPr>
        <w:t>Physical Chemistry Chemical Physics, "</w:t>
      </w:r>
      <w:r w:rsidRPr="002F279A">
        <w:t>Investigations of activated carbon catalyst supports from different natural sources</w:t>
      </w:r>
      <w:r w:rsidRPr="002F279A">
        <w:rPr>
          <w:i/>
        </w:rPr>
        <w:t>" Physical Chemistry Chemical Physics</w:t>
      </w:r>
      <w:r w:rsidRPr="002F279A">
        <w:t xml:space="preserve"> </w:t>
      </w:r>
      <w:r w:rsidRPr="002F279A">
        <w:rPr>
          <w:b/>
        </w:rPr>
        <w:t>2003</w:t>
      </w:r>
      <w:r w:rsidRPr="002F279A">
        <w:t xml:space="preserve">, </w:t>
      </w:r>
      <w:r w:rsidRPr="002F279A">
        <w:rPr>
          <w:i/>
        </w:rPr>
        <w:t>5</w:t>
      </w:r>
      <w:r w:rsidRPr="002F279A">
        <w:t xml:space="preserve">, 1941-1949. </w:t>
      </w:r>
      <w:hyperlink r:id="rId61" w:history="1">
        <w:r w:rsidRPr="002F279A">
          <w:rPr>
            <w:rStyle w:val="Collegamentoipertestuale"/>
          </w:rPr>
          <w:t>https://doi.org/10.1039/B212210N</w:t>
        </w:r>
      </w:hyperlink>
    </w:p>
    <w:p w14:paraId="014E03E0" w14:textId="3F3597A2" w:rsidR="002F279A" w:rsidRPr="002F279A" w:rsidRDefault="002F279A" w:rsidP="002F279A">
      <w:pPr>
        <w:pStyle w:val="EndNoteBibliography"/>
        <w:spacing w:after="0"/>
        <w:ind w:left="720" w:hanging="720"/>
      </w:pPr>
      <w:r w:rsidRPr="002F279A">
        <w:t>[46]</w:t>
      </w:r>
      <w:r w:rsidRPr="002F279A">
        <w:tab/>
        <w:t xml:space="preserve">P. W. Albers, W. Weber, K. Möbus, S. D. Wieland, S. F. Parker, </w:t>
      </w:r>
      <w:r w:rsidRPr="002F279A">
        <w:rPr>
          <w:i/>
        </w:rPr>
        <w:t>Carbon, "</w:t>
      </w:r>
      <w:r w:rsidRPr="002F279A">
        <w:t>Neutron scattering study of the terminating protons in the basic structural units of non-graphitising and graphitising carbons</w:t>
      </w:r>
      <w:r w:rsidRPr="002F279A">
        <w:rPr>
          <w:i/>
        </w:rPr>
        <w:t>" Carbon</w:t>
      </w:r>
      <w:r w:rsidRPr="002F279A">
        <w:t xml:space="preserve"> </w:t>
      </w:r>
      <w:r w:rsidRPr="002F279A">
        <w:rPr>
          <w:b/>
        </w:rPr>
        <w:t>2016</w:t>
      </w:r>
      <w:r w:rsidRPr="002F279A">
        <w:t xml:space="preserve">, </w:t>
      </w:r>
      <w:r w:rsidRPr="002F279A">
        <w:rPr>
          <w:i/>
        </w:rPr>
        <w:t>109</w:t>
      </w:r>
      <w:r w:rsidRPr="002F279A">
        <w:t xml:space="preserve">, 239-245. </w:t>
      </w:r>
      <w:hyperlink r:id="rId62" w:history="1">
        <w:r w:rsidRPr="002F279A">
          <w:rPr>
            <w:rStyle w:val="Collegamentoipertestuale"/>
          </w:rPr>
          <w:t>https://doi.org/10.1016/j.carbon.2016.08.007</w:t>
        </w:r>
      </w:hyperlink>
    </w:p>
    <w:p w14:paraId="3AD1595C" w14:textId="307EDFAC" w:rsidR="002F279A" w:rsidRPr="002F279A" w:rsidRDefault="002F279A" w:rsidP="002F279A">
      <w:pPr>
        <w:pStyle w:val="EndNoteBibliography"/>
        <w:spacing w:after="0"/>
        <w:ind w:left="720" w:hanging="720"/>
      </w:pPr>
      <w:r w:rsidRPr="002F279A">
        <w:t>[47]</w:t>
      </w:r>
      <w:r w:rsidRPr="002F279A">
        <w:tab/>
        <w:t xml:space="preserve">A. Lazzarini, A. Piovano, R. Pellegrini, G. Leofanti, G. Agostini, S. Rudić, M. R. Chierotti, R. Gobetto, A. Battiato, G. Spoto, A. Zecchina, C. Lamberti, E. Groppo, </w:t>
      </w:r>
      <w:r w:rsidRPr="002F279A">
        <w:rPr>
          <w:i/>
        </w:rPr>
        <w:t>Catalysis Science &amp; Technology, "</w:t>
      </w:r>
      <w:r w:rsidRPr="002F279A">
        <w:t>A comprehensive approach to investigate the structural and surface properties of activated carbons and related Pd-based catalysts</w:t>
      </w:r>
      <w:r w:rsidRPr="002F279A">
        <w:rPr>
          <w:i/>
        </w:rPr>
        <w:t>" Catalysis Science &amp; Technology</w:t>
      </w:r>
      <w:r w:rsidRPr="002F279A">
        <w:t xml:space="preserve"> </w:t>
      </w:r>
      <w:r w:rsidRPr="002F279A">
        <w:rPr>
          <w:b/>
        </w:rPr>
        <w:t>2016</w:t>
      </w:r>
      <w:r w:rsidRPr="002F279A">
        <w:t xml:space="preserve">, </w:t>
      </w:r>
      <w:r w:rsidRPr="002F279A">
        <w:rPr>
          <w:i/>
        </w:rPr>
        <w:t>6</w:t>
      </w:r>
      <w:r w:rsidRPr="002F279A">
        <w:t xml:space="preserve">, 4910-4922. </w:t>
      </w:r>
      <w:hyperlink r:id="rId63" w:history="1">
        <w:r w:rsidRPr="002F279A">
          <w:rPr>
            <w:rStyle w:val="Collegamentoipertestuale"/>
          </w:rPr>
          <w:t>https://doi.org/10.1039/C6CY00159A</w:t>
        </w:r>
      </w:hyperlink>
    </w:p>
    <w:p w14:paraId="3F248C86" w14:textId="6407A810" w:rsidR="002F279A" w:rsidRPr="002F279A" w:rsidRDefault="002F279A" w:rsidP="002F279A">
      <w:pPr>
        <w:pStyle w:val="EndNoteBibliography"/>
        <w:spacing w:after="0"/>
        <w:ind w:left="720" w:hanging="720"/>
      </w:pPr>
      <w:r w:rsidRPr="002F279A">
        <w:lastRenderedPageBreak/>
        <w:t>[48]</w:t>
      </w:r>
      <w:r w:rsidRPr="002F279A">
        <w:tab/>
        <w:t xml:space="preserve">E. Vottero, M. Carosso, M. Jiménez-Ruiz, R. Pellegrini, E. Groppo, A. Piovano, </w:t>
      </w:r>
      <w:r w:rsidRPr="002F279A">
        <w:rPr>
          <w:i/>
        </w:rPr>
        <w:t>Carbon, "</w:t>
      </w:r>
      <w:r w:rsidRPr="002F279A">
        <w:t>How do the graphenic domains terminate in activated carbons and carbon-supported metal catalysts?</w:t>
      </w:r>
      <w:r w:rsidRPr="002F279A">
        <w:rPr>
          <w:i/>
        </w:rPr>
        <w:t>" Carbon</w:t>
      </w:r>
      <w:r w:rsidRPr="002F279A">
        <w:t xml:space="preserve"> </w:t>
      </w:r>
      <w:r w:rsidRPr="002F279A">
        <w:rPr>
          <w:b/>
        </w:rPr>
        <w:t>2020</w:t>
      </w:r>
      <w:r w:rsidRPr="002F279A">
        <w:t xml:space="preserve">, </w:t>
      </w:r>
      <w:r w:rsidRPr="002F279A">
        <w:rPr>
          <w:i/>
        </w:rPr>
        <w:t>169</w:t>
      </w:r>
      <w:r w:rsidRPr="002F279A">
        <w:t xml:space="preserve">, 357-369. </w:t>
      </w:r>
      <w:hyperlink r:id="rId64" w:history="1">
        <w:r w:rsidRPr="002F279A">
          <w:rPr>
            <w:rStyle w:val="Collegamentoipertestuale"/>
          </w:rPr>
          <w:t>https://doi.org/10.1016/j.carbon.2020.07.033</w:t>
        </w:r>
      </w:hyperlink>
    </w:p>
    <w:p w14:paraId="1EC382C2" w14:textId="2E7518B3" w:rsidR="002F279A" w:rsidRPr="002F279A" w:rsidRDefault="002F279A" w:rsidP="002F279A">
      <w:pPr>
        <w:pStyle w:val="EndNoteBibliography"/>
        <w:spacing w:after="0"/>
        <w:ind w:left="720" w:hanging="720"/>
      </w:pPr>
      <w:r w:rsidRPr="002F279A">
        <w:t>[49]</w:t>
      </w:r>
      <w:r w:rsidRPr="002F279A">
        <w:tab/>
        <w:t xml:space="preserve">P. Albers, K. Seibold, G. Prescher, B. Freund, S. F. Parker, J. Tomkinson, D. K. Ross, F. Fillaux, </w:t>
      </w:r>
      <w:r w:rsidRPr="002F279A">
        <w:rPr>
          <w:i/>
        </w:rPr>
        <w:t>Carbon, "</w:t>
      </w:r>
      <w:r w:rsidRPr="002F279A">
        <w:t>Neutron spectroscopic investigations on different grades of modified furnace blacks and gas blacks1Parts of this paper were presented at the 23rd Biennial Conference on Carbon, July 13–18 1997 at the Pennsylvania State University, State College, USA, Extended Abstracts pp. 590–591.1</w:t>
      </w:r>
      <w:r w:rsidRPr="002F279A">
        <w:rPr>
          <w:i/>
        </w:rPr>
        <w:t>" Carbon</w:t>
      </w:r>
      <w:r w:rsidRPr="002F279A">
        <w:t xml:space="preserve"> </w:t>
      </w:r>
      <w:r w:rsidRPr="002F279A">
        <w:rPr>
          <w:b/>
        </w:rPr>
        <w:t>1999</w:t>
      </w:r>
      <w:r w:rsidRPr="002F279A">
        <w:t xml:space="preserve">, </w:t>
      </w:r>
      <w:r w:rsidRPr="002F279A">
        <w:rPr>
          <w:i/>
        </w:rPr>
        <w:t>37</w:t>
      </w:r>
      <w:r w:rsidRPr="002F279A">
        <w:t xml:space="preserve">, 437-444. </w:t>
      </w:r>
      <w:hyperlink r:id="rId65" w:history="1">
        <w:r w:rsidRPr="002F279A">
          <w:rPr>
            <w:rStyle w:val="Collegamentoipertestuale"/>
          </w:rPr>
          <w:t>https://doi.org/10.1016/S0008-6223(98)00210-3</w:t>
        </w:r>
      </w:hyperlink>
    </w:p>
    <w:p w14:paraId="17F22634" w14:textId="7E012D95" w:rsidR="002F279A" w:rsidRPr="002F279A" w:rsidRDefault="002F279A" w:rsidP="002F279A">
      <w:pPr>
        <w:pStyle w:val="EndNoteBibliography"/>
        <w:spacing w:after="0"/>
        <w:ind w:left="720" w:hanging="720"/>
      </w:pPr>
      <w:r w:rsidRPr="002F279A">
        <w:t>[50]</w:t>
      </w:r>
      <w:r w:rsidRPr="002F279A">
        <w:tab/>
        <w:t xml:space="preserve">F. Fillaux, R. Papoular, A. Lautié, J. Tomkinson, </w:t>
      </w:r>
      <w:r w:rsidRPr="002F279A">
        <w:rPr>
          <w:i/>
        </w:rPr>
        <w:t>Carbon, "</w:t>
      </w:r>
      <w:r w:rsidRPr="002F279A">
        <w:t>Inelastic neutron-scattering study of the proton dynamics in carbons and coals</w:t>
      </w:r>
      <w:r w:rsidRPr="002F279A">
        <w:rPr>
          <w:i/>
        </w:rPr>
        <w:t>" Carbon</w:t>
      </w:r>
      <w:r w:rsidRPr="002F279A">
        <w:t xml:space="preserve"> </w:t>
      </w:r>
      <w:r w:rsidRPr="002F279A">
        <w:rPr>
          <w:b/>
        </w:rPr>
        <w:t>1994</w:t>
      </w:r>
      <w:r w:rsidRPr="002F279A">
        <w:t xml:space="preserve">, </w:t>
      </w:r>
      <w:r w:rsidRPr="002F279A">
        <w:rPr>
          <w:i/>
        </w:rPr>
        <w:t>32</w:t>
      </w:r>
      <w:r w:rsidRPr="002F279A">
        <w:t xml:space="preserve">, 1325-1331. </w:t>
      </w:r>
      <w:hyperlink r:id="rId66" w:history="1">
        <w:r w:rsidRPr="002F279A">
          <w:rPr>
            <w:rStyle w:val="Collegamentoipertestuale"/>
          </w:rPr>
          <w:t>https://doi.org/10.1016/0008-6223(94)90119-8</w:t>
        </w:r>
      </w:hyperlink>
    </w:p>
    <w:p w14:paraId="1C5EED4F" w14:textId="77777777" w:rsidR="002F279A" w:rsidRPr="002F279A" w:rsidRDefault="002F279A" w:rsidP="002F279A">
      <w:pPr>
        <w:pStyle w:val="EndNoteBibliography"/>
        <w:spacing w:after="0"/>
        <w:ind w:left="720" w:hanging="720"/>
      </w:pPr>
      <w:r w:rsidRPr="002F279A">
        <w:t>[51]</w:t>
      </w:r>
      <w:r w:rsidRPr="002F279A">
        <w:tab/>
        <w:t xml:space="preserve">P. W. Albers, V. Leich, A. J. Ramirez-Cuesta, Y. Cheng, J. Hönig, S. F. Parker, </w:t>
      </w:r>
      <w:r w:rsidRPr="002F279A">
        <w:rPr>
          <w:i/>
        </w:rPr>
        <w:t>Materials Advances, "</w:t>
      </w:r>
      <w:r w:rsidRPr="002F279A">
        <w:t>The characterisation of commercial 2D carbons: graphene, graphene oxide and reduced graphene oxide</w:t>
      </w:r>
      <w:r w:rsidRPr="002F279A">
        <w:rPr>
          <w:i/>
        </w:rPr>
        <w:t>" Materials Advances</w:t>
      </w:r>
      <w:r w:rsidRPr="002F279A">
        <w:t xml:space="preserve"> </w:t>
      </w:r>
      <w:r w:rsidRPr="002F279A">
        <w:rPr>
          <w:b/>
        </w:rPr>
        <w:t>2022</w:t>
      </w:r>
      <w:r w:rsidRPr="002F279A">
        <w:t xml:space="preserve">, </w:t>
      </w:r>
      <w:r w:rsidRPr="002F279A">
        <w:rPr>
          <w:i/>
        </w:rPr>
        <w:t>3</w:t>
      </w:r>
      <w:r w:rsidRPr="002F279A">
        <w:t>, 2810-2826. 10.1039/D1MA01023A</w:t>
      </w:r>
    </w:p>
    <w:p w14:paraId="375AF8F4" w14:textId="43FB1239" w:rsidR="002F279A" w:rsidRPr="002F279A" w:rsidRDefault="002F279A" w:rsidP="002F279A">
      <w:pPr>
        <w:pStyle w:val="EndNoteBibliography"/>
        <w:spacing w:after="0"/>
        <w:ind w:left="720" w:hanging="720"/>
      </w:pPr>
      <w:r w:rsidRPr="002F279A">
        <w:t>[52]</w:t>
      </w:r>
      <w:r w:rsidRPr="002F279A">
        <w:tab/>
        <w:t xml:space="preserve">C. Cavallari, D. Pontiroli, M. Jiménez-Ruiz, A. Ivanov, M. Mazzani, M. Gaboardi, M. Aramini, M. Brunelli, M. Riccò, S. Rols, </w:t>
      </w:r>
      <w:r w:rsidRPr="002F279A">
        <w:rPr>
          <w:i/>
        </w:rPr>
        <w:t>Journal of Physics: Conference Series, "</w:t>
      </w:r>
      <w:r w:rsidRPr="002F279A">
        <w:t>Hydrogen on graphene investigated by inelastic neutron scattering</w:t>
      </w:r>
      <w:r w:rsidRPr="002F279A">
        <w:rPr>
          <w:i/>
        </w:rPr>
        <w:t>" Journal of Physics: Conference Series</w:t>
      </w:r>
      <w:r w:rsidRPr="002F279A">
        <w:t xml:space="preserve"> </w:t>
      </w:r>
      <w:r w:rsidRPr="002F279A">
        <w:rPr>
          <w:b/>
        </w:rPr>
        <w:t>2014</w:t>
      </w:r>
      <w:r w:rsidRPr="002F279A">
        <w:t xml:space="preserve">, </w:t>
      </w:r>
      <w:r w:rsidRPr="002F279A">
        <w:rPr>
          <w:i/>
        </w:rPr>
        <w:t>554</w:t>
      </w:r>
      <w:r w:rsidRPr="002F279A">
        <w:t xml:space="preserve">, 012009. </w:t>
      </w:r>
      <w:hyperlink r:id="rId67" w:history="1">
        <w:r w:rsidRPr="002F279A">
          <w:rPr>
            <w:rStyle w:val="Collegamentoipertestuale"/>
          </w:rPr>
          <w:t>https://doi.org/10.1088/1742-6596/554/1/012009</w:t>
        </w:r>
      </w:hyperlink>
    </w:p>
    <w:p w14:paraId="578942D2" w14:textId="744FDD16" w:rsidR="002F279A" w:rsidRPr="002F279A" w:rsidRDefault="002F279A" w:rsidP="002F279A">
      <w:pPr>
        <w:pStyle w:val="EndNoteBibliography"/>
        <w:spacing w:after="0"/>
        <w:ind w:left="720" w:hanging="720"/>
      </w:pPr>
      <w:r w:rsidRPr="002F279A">
        <w:t>[53]</w:t>
      </w:r>
      <w:r w:rsidRPr="002F279A">
        <w:tab/>
        <w:t xml:space="preserve">A. Piovano, A. Lazzarini, R. Pellegrini, G. Leofanti, G. Agostini, S. Rudić, A. L. Bugaev, C. Lamberti, E. Groppo, </w:t>
      </w:r>
      <w:r w:rsidRPr="002F279A">
        <w:rPr>
          <w:i/>
        </w:rPr>
        <w:t>Advances in Condensed Matter Physics, "</w:t>
      </w:r>
      <w:r w:rsidRPr="002F279A">
        <w:t>Progress in the Characterization of the Surface Species in Activated Carbons by means of INS Spectroscopy Coupled with Detailed DFT Calculations</w:t>
      </w:r>
      <w:r w:rsidRPr="002F279A">
        <w:rPr>
          <w:i/>
        </w:rPr>
        <w:t>" Advances in Condensed Matter Physics</w:t>
      </w:r>
      <w:r w:rsidRPr="002F279A">
        <w:t xml:space="preserve"> </w:t>
      </w:r>
      <w:r w:rsidRPr="002F279A">
        <w:rPr>
          <w:b/>
        </w:rPr>
        <w:t>2015</w:t>
      </w:r>
      <w:r w:rsidRPr="002F279A">
        <w:t xml:space="preserve">, </w:t>
      </w:r>
      <w:r w:rsidRPr="002F279A">
        <w:rPr>
          <w:i/>
        </w:rPr>
        <w:t>2015</w:t>
      </w:r>
      <w:r w:rsidRPr="002F279A">
        <w:t xml:space="preserve">, 803267. </w:t>
      </w:r>
      <w:hyperlink r:id="rId68" w:history="1">
        <w:r w:rsidRPr="002F279A">
          <w:rPr>
            <w:rStyle w:val="Collegamentoipertestuale"/>
          </w:rPr>
          <w:t>https://doi.org/10.1155/2015/803267</w:t>
        </w:r>
      </w:hyperlink>
    </w:p>
    <w:p w14:paraId="36960A82" w14:textId="368F7B90" w:rsidR="002F279A" w:rsidRPr="002F279A" w:rsidRDefault="002F279A" w:rsidP="002F279A">
      <w:pPr>
        <w:pStyle w:val="EndNoteBibliography"/>
        <w:spacing w:after="0"/>
        <w:ind w:left="720" w:hanging="720"/>
      </w:pPr>
      <w:r w:rsidRPr="002F279A">
        <w:t>[54]</w:t>
      </w:r>
      <w:r w:rsidRPr="002F279A">
        <w:tab/>
        <w:t xml:space="preserve">S. Horn, F. Plasser, T. Müller, F. Libisch, J. Burgdörfer, H. Lischka, </w:t>
      </w:r>
      <w:r w:rsidRPr="002F279A">
        <w:rPr>
          <w:i/>
        </w:rPr>
        <w:t>Theoretical Chemistry Accounts, "</w:t>
      </w:r>
      <w:r w:rsidRPr="002F279A">
        <w:t>A comparison of singlet and triplet states for one- and two-dimensional graphene nanoribbons using multireference theory</w:t>
      </w:r>
      <w:r w:rsidRPr="002F279A">
        <w:rPr>
          <w:i/>
        </w:rPr>
        <w:t>" Theoretical Chemistry Accounts</w:t>
      </w:r>
      <w:r w:rsidRPr="002F279A">
        <w:t xml:space="preserve"> </w:t>
      </w:r>
      <w:r w:rsidRPr="002F279A">
        <w:rPr>
          <w:b/>
        </w:rPr>
        <w:t>2014</w:t>
      </w:r>
      <w:r w:rsidRPr="002F279A">
        <w:t xml:space="preserve">, </w:t>
      </w:r>
      <w:r w:rsidRPr="002F279A">
        <w:rPr>
          <w:i/>
        </w:rPr>
        <w:t>133</w:t>
      </w:r>
      <w:r w:rsidRPr="002F279A">
        <w:t xml:space="preserve">, 1511. </w:t>
      </w:r>
      <w:hyperlink r:id="rId69" w:history="1">
        <w:r w:rsidRPr="002F279A">
          <w:rPr>
            <w:rStyle w:val="Collegamentoipertestuale"/>
          </w:rPr>
          <w:t>https://doi.org/10.1007/s00214-014-1511-8</w:t>
        </w:r>
      </w:hyperlink>
    </w:p>
    <w:p w14:paraId="4D75DFDF" w14:textId="4FC8E964" w:rsidR="002F279A" w:rsidRPr="002F279A" w:rsidRDefault="002F279A" w:rsidP="002F279A">
      <w:pPr>
        <w:pStyle w:val="EndNoteBibliography"/>
        <w:spacing w:after="0"/>
        <w:ind w:left="720" w:hanging="720"/>
      </w:pPr>
      <w:r w:rsidRPr="002F279A">
        <w:t>[55]</w:t>
      </w:r>
      <w:r w:rsidRPr="002F279A">
        <w:tab/>
        <w:t xml:space="preserve">T. Wassmann, A. P. Seitsonen, A. M. Saitta, M. Lazzeri, F. Mauri, </w:t>
      </w:r>
      <w:r w:rsidRPr="002F279A">
        <w:rPr>
          <w:i/>
        </w:rPr>
        <w:t>Journal of the American Chemical Society, "</w:t>
      </w:r>
      <w:r w:rsidRPr="002F279A">
        <w:t>Clar’s Theory, π-Electron Distribution, and Geometry of Graphene Nanoribbons</w:t>
      </w:r>
      <w:r w:rsidRPr="002F279A">
        <w:rPr>
          <w:i/>
        </w:rPr>
        <w:t>" Journal of the American Chemical Society</w:t>
      </w:r>
      <w:r w:rsidRPr="002F279A">
        <w:t xml:space="preserve"> </w:t>
      </w:r>
      <w:r w:rsidRPr="002F279A">
        <w:rPr>
          <w:b/>
        </w:rPr>
        <w:t>2010</w:t>
      </w:r>
      <w:r w:rsidRPr="002F279A">
        <w:t xml:space="preserve">, </w:t>
      </w:r>
      <w:r w:rsidRPr="002F279A">
        <w:rPr>
          <w:i/>
        </w:rPr>
        <w:t>132</w:t>
      </w:r>
      <w:r w:rsidRPr="002F279A">
        <w:t xml:space="preserve">, 3440-3451. </w:t>
      </w:r>
      <w:hyperlink r:id="rId70" w:history="1">
        <w:r w:rsidRPr="002F279A">
          <w:rPr>
            <w:rStyle w:val="Collegamentoipertestuale"/>
          </w:rPr>
          <w:t>https://doi.org/10.1021/ja909234y</w:t>
        </w:r>
      </w:hyperlink>
    </w:p>
    <w:p w14:paraId="3F4B4BE8" w14:textId="7081A4EA" w:rsidR="002F279A" w:rsidRPr="002F279A" w:rsidRDefault="002F279A" w:rsidP="002F279A">
      <w:pPr>
        <w:pStyle w:val="EndNoteBibliography"/>
        <w:spacing w:after="0"/>
        <w:ind w:left="720" w:hanging="720"/>
      </w:pPr>
      <w:r w:rsidRPr="002F279A">
        <w:t>[56]</w:t>
      </w:r>
      <w:r w:rsidRPr="002F279A">
        <w:tab/>
        <w:t xml:space="preserve">C. Poidevin, P. Paciok, M. Heggen, A. A. Auer, </w:t>
      </w:r>
      <w:r w:rsidRPr="002F279A">
        <w:rPr>
          <w:i/>
        </w:rPr>
        <w:t>The Journal of Chemical Physics, "</w:t>
      </w:r>
      <w:r w:rsidRPr="002F279A">
        <w:t>High resolution transmission electron microscopy and electronic structure theory investigation of platinum nanoparticles on carbon black</w:t>
      </w:r>
      <w:r w:rsidRPr="002F279A">
        <w:rPr>
          <w:i/>
        </w:rPr>
        <w:t>" The Journal of Chemical Physics</w:t>
      </w:r>
      <w:r w:rsidRPr="002F279A">
        <w:t xml:space="preserve"> </w:t>
      </w:r>
      <w:r w:rsidRPr="002F279A">
        <w:rPr>
          <w:b/>
        </w:rPr>
        <w:t>2018</w:t>
      </w:r>
      <w:r w:rsidRPr="002F279A">
        <w:t xml:space="preserve">, </w:t>
      </w:r>
      <w:r w:rsidRPr="002F279A">
        <w:rPr>
          <w:i/>
        </w:rPr>
        <w:t>150</w:t>
      </w:r>
      <w:r w:rsidRPr="002F279A">
        <w:t xml:space="preserve">, 041705. </w:t>
      </w:r>
      <w:hyperlink r:id="rId71" w:history="1">
        <w:r w:rsidRPr="002F279A">
          <w:rPr>
            <w:rStyle w:val="Collegamentoipertestuale"/>
          </w:rPr>
          <w:t>https://doi.org/10.1063/1.5047666</w:t>
        </w:r>
      </w:hyperlink>
    </w:p>
    <w:p w14:paraId="56884E73" w14:textId="103EA14D" w:rsidR="002F279A" w:rsidRPr="002F279A" w:rsidRDefault="002F279A" w:rsidP="002F279A">
      <w:pPr>
        <w:pStyle w:val="EndNoteBibliography"/>
        <w:spacing w:after="0"/>
        <w:ind w:left="720" w:hanging="720"/>
      </w:pPr>
      <w:r w:rsidRPr="002F279A">
        <w:t>[57]</w:t>
      </w:r>
      <w:r w:rsidRPr="002F279A">
        <w:tab/>
        <w:t xml:space="preserve">L. R. Terry, S. Rols, M. Tian, I. da Silva, S. J. Bending, V. P. Ting, </w:t>
      </w:r>
      <w:r w:rsidRPr="002F279A">
        <w:rPr>
          <w:i/>
        </w:rPr>
        <w:t>Nanoscale, "</w:t>
      </w:r>
      <w:r w:rsidRPr="002F279A">
        <w:t>Manipulation of the crystalline phase diagram of hydrogen through nanoscale confinement effects in porous carbons</w:t>
      </w:r>
      <w:r w:rsidRPr="002F279A">
        <w:rPr>
          <w:i/>
        </w:rPr>
        <w:t>" Nanoscale</w:t>
      </w:r>
      <w:r w:rsidRPr="002F279A">
        <w:t xml:space="preserve"> </w:t>
      </w:r>
      <w:r w:rsidRPr="002F279A">
        <w:rPr>
          <w:b/>
        </w:rPr>
        <w:t>2022</w:t>
      </w:r>
      <w:r w:rsidRPr="002F279A">
        <w:t xml:space="preserve">, </w:t>
      </w:r>
      <w:r w:rsidRPr="002F279A">
        <w:rPr>
          <w:i/>
        </w:rPr>
        <w:t>14</w:t>
      </w:r>
      <w:r w:rsidRPr="002F279A">
        <w:t xml:space="preserve">, 7250-7261. </w:t>
      </w:r>
      <w:hyperlink r:id="rId72" w:history="1">
        <w:r w:rsidRPr="002F279A">
          <w:rPr>
            <w:rStyle w:val="Collegamentoipertestuale"/>
          </w:rPr>
          <w:t>https://doi.org/10.1039/D2NR00587E</w:t>
        </w:r>
      </w:hyperlink>
    </w:p>
    <w:p w14:paraId="317CFB26" w14:textId="0EA3713C" w:rsidR="002F279A" w:rsidRPr="002F279A" w:rsidRDefault="002F279A" w:rsidP="002F279A">
      <w:pPr>
        <w:pStyle w:val="EndNoteBibliography"/>
        <w:spacing w:after="0"/>
        <w:ind w:left="720" w:hanging="720"/>
      </w:pPr>
      <w:r w:rsidRPr="002F279A">
        <w:t>[58]</w:t>
      </w:r>
      <w:r w:rsidRPr="002F279A">
        <w:tab/>
        <w:t xml:space="preserve">P. A. Georgiev, D. K. Ross, A. De Monte, U. Montaretto-Marullo, R. A. H. Edwards, A. J. Ramirez-Cuesta, M. A. Adams, D. Colognesi, </w:t>
      </w:r>
      <w:r w:rsidRPr="002F279A">
        <w:rPr>
          <w:i/>
        </w:rPr>
        <w:t>Carbon, "</w:t>
      </w:r>
      <w:r w:rsidRPr="002F279A">
        <w:t>In situ inelastic neutron scattering studies of the rotational and translational dynamics of molecular hydrogen adsorbed in single-wall carbon nanotubes (SWNTs)</w:t>
      </w:r>
      <w:r w:rsidRPr="002F279A">
        <w:rPr>
          <w:i/>
        </w:rPr>
        <w:t>" Carbon</w:t>
      </w:r>
      <w:r w:rsidRPr="002F279A">
        <w:t xml:space="preserve"> </w:t>
      </w:r>
      <w:r w:rsidRPr="002F279A">
        <w:rPr>
          <w:b/>
        </w:rPr>
        <w:t>2005</w:t>
      </w:r>
      <w:r w:rsidRPr="002F279A">
        <w:t xml:space="preserve">, </w:t>
      </w:r>
      <w:r w:rsidRPr="002F279A">
        <w:rPr>
          <w:i/>
        </w:rPr>
        <w:t>43</w:t>
      </w:r>
      <w:r w:rsidRPr="002F279A">
        <w:t xml:space="preserve">, 895-906. </w:t>
      </w:r>
      <w:hyperlink r:id="rId73" w:history="1">
        <w:r w:rsidRPr="002F279A">
          <w:rPr>
            <w:rStyle w:val="Collegamentoipertestuale"/>
          </w:rPr>
          <w:t>https://doi.org/10.1016/j.carbon.2004.11.006</w:t>
        </w:r>
      </w:hyperlink>
    </w:p>
    <w:p w14:paraId="64E5E449" w14:textId="407A1C66" w:rsidR="002F279A" w:rsidRPr="002F279A" w:rsidRDefault="002F279A" w:rsidP="002F279A">
      <w:pPr>
        <w:pStyle w:val="EndNoteBibliography"/>
        <w:spacing w:after="0"/>
        <w:ind w:left="720" w:hanging="720"/>
      </w:pPr>
      <w:r w:rsidRPr="002F279A">
        <w:t>[59]</w:t>
      </w:r>
      <w:r w:rsidRPr="002F279A">
        <w:tab/>
        <w:t xml:space="preserve">V. P. Ting, A. J. Ramirez-Cuesta, N. Bimbo, J. E. Sharpe, A. Noguera-Diaz, V. Presser, S. Rudic, T. J. Mays, </w:t>
      </w:r>
      <w:r w:rsidRPr="002F279A">
        <w:rPr>
          <w:i/>
        </w:rPr>
        <w:t>ACS Nano, "</w:t>
      </w:r>
      <w:r w:rsidRPr="002F279A">
        <w:t>Direct Evidence for Solid-like Hydrogen in a Nanoporous Carbon Hydrogen Storage Material at Supercritical Temperatures</w:t>
      </w:r>
      <w:r w:rsidRPr="002F279A">
        <w:rPr>
          <w:i/>
        </w:rPr>
        <w:t>" ACS Nano</w:t>
      </w:r>
      <w:r w:rsidRPr="002F279A">
        <w:t xml:space="preserve"> </w:t>
      </w:r>
      <w:r w:rsidRPr="002F279A">
        <w:rPr>
          <w:b/>
        </w:rPr>
        <w:t>2015</w:t>
      </w:r>
      <w:r w:rsidRPr="002F279A">
        <w:t xml:space="preserve">, </w:t>
      </w:r>
      <w:r w:rsidRPr="002F279A">
        <w:rPr>
          <w:i/>
        </w:rPr>
        <w:t>9</w:t>
      </w:r>
      <w:r w:rsidRPr="002F279A">
        <w:t xml:space="preserve">, 8249-8254. </w:t>
      </w:r>
      <w:hyperlink r:id="rId74" w:history="1">
        <w:r w:rsidRPr="002F279A">
          <w:rPr>
            <w:rStyle w:val="Collegamentoipertestuale"/>
          </w:rPr>
          <w:t>https://doi.org/10.1021/acsnano.5b02623</w:t>
        </w:r>
      </w:hyperlink>
    </w:p>
    <w:p w14:paraId="0C5A9563" w14:textId="6CABA469" w:rsidR="002F279A" w:rsidRPr="002F279A" w:rsidRDefault="002F279A" w:rsidP="002F279A">
      <w:pPr>
        <w:pStyle w:val="EndNoteBibliography"/>
        <w:spacing w:after="0"/>
        <w:ind w:left="720" w:hanging="720"/>
      </w:pPr>
      <w:r w:rsidRPr="002F279A">
        <w:t>[60]</w:t>
      </w:r>
      <w:r w:rsidRPr="002F279A">
        <w:tab/>
        <w:t xml:space="preserve">M. Celli, D. Colognesi, M. Zoppi, </w:t>
      </w:r>
      <w:r w:rsidRPr="002F279A">
        <w:rPr>
          <w:i/>
        </w:rPr>
        <w:t>Physical Review E, "</w:t>
      </w:r>
      <w:r w:rsidRPr="002F279A">
        <w:t>Direct experimental access to microscopic dynamics in liquid hydrogen</w:t>
      </w:r>
      <w:r w:rsidRPr="002F279A">
        <w:rPr>
          <w:i/>
        </w:rPr>
        <w:t>" Physical Review E</w:t>
      </w:r>
      <w:r w:rsidRPr="002F279A">
        <w:t xml:space="preserve"> </w:t>
      </w:r>
      <w:r w:rsidRPr="002F279A">
        <w:rPr>
          <w:b/>
        </w:rPr>
        <w:t>2002</w:t>
      </w:r>
      <w:r w:rsidRPr="002F279A">
        <w:t xml:space="preserve">, </w:t>
      </w:r>
      <w:r w:rsidRPr="002F279A">
        <w:rPr>
          <w:i/>
        </w:rPr>
        <w:t>66</w:t>
      </w:r>
      <w:r w:rsidRPr="002F279A">
        <w:t xml:space="preserve">, 021202. </w:t>
      </w:r>
      <w:hyperlink r:id="rId75" w:history="1">
        <w:r w:rsidRPr="002F279A">
          <w:rPr>
            <w:rStyle w:val="Collegamentoipertestuale"/>
          </w:rPr>
          <w:t>https://doi.org/10.1103/PhysRevE.66.021202</w:t>
        </w:r>
      </w:hyperlink>
    </w:p>
    <w:p w14:paraId="5F4BF687" w14:textId="69AB8B8F" w:rsidR="002F279A" w:rsidRPr="002F279A" w:rsidRDefault="002F279A" w:rsidP="002F279A">
      <w:pPr>
        <w:pStyle w:val="EndNoteBibliography"/>
        <w:spacing w:after="0"/>
        <w:ind w:left="720" w:hanging="720"/>
      </w:pPr>
      <w:r w:rsidRPr="002F279A">
        <w:t>[61]</w:t>
      </w:r>
      <w:r w:rsidRPr="002F279A">
        <w:tab/>
      </w:r>
      <w:r w:rsidRPr="002F279A">
        <w:rPr>
          <w:i/>
        </w:rPr>
        <w:t>"</w:t>
      </w:r>
      <w:hyperlink r:id="rId76" w:history="1">
        <w:r w:rsidRPr="002F279A">
          <w:rPr>
            <w:rStyle w:val="Collegamentoipertestuale"/>
          </w:rPr>
          <w:t>https://www.isis.stfc.ac.uk/Pages/INS-database.aspx</w:t>
        </w:r>
      </w:hyperlink>
      <w:r w:rsidRPr="002F279A">
        <w:t xml:space="preserve"> , accessed on July 3rd, 2023</w:t>
      </w:r>
      <w:r w:rsidRPr="002F279A">
        <w:rPr>
          <w:i/>
        </w:rPr>
        <w:t>"</w:t>
      </w:r>
      <w:r w:rsidRPr="002F279A">
        <w:t xml:space="preserve">. </w:t>
      </w:r>
    </w:p>
    <w:p w14:paraId="1FFCDEF7" w14:textId="1C6876EF" w:rsidR="002F279A" w:rsidRPr="002F279A" w:rsidRDefault="002F279A" w:rsidP="002F279A">
      <w:pPr>
        <w:pStyle w:val="EndNoteBibliography"/>
        <w:spacing w:after="0"/>
        <w:ind w:left="720" w:hanging="720"/>
      </w:pPr>
      <w:r w:rsidRPr="002F279A">
        <w:t>[62]</w:t>
      </w:r>
      <w:r w:rsidRPr="002F279A">
        <w:tab/>
        <w:t xml:space="preserve">E. Vottero, M. Carosso, R. Pellegrini, M. Jiménez-Ruiz, E. Groppo, A. Piovano, </w:t>
      </w:r>
      <w:r w:rsidRPr="002F279A">
        <w:rPr>
          <w:i/>
        </w:rPr>
        <w:t>Catalysis Today, "</w:t>
      </w:r>
      <w:r w:rsidRPr="002F279A">
        <w:t>Inelastic neutron scattering study of the H2 interaction with carbon-supported Pt and Pd catalysts</w:t>
      </w:r>
      <w:r w:rsidRPr="002F279A">
        <w:rPr>
          <w:i/>
        </w:rPr>
        <w:t>" Catalysis Today</w:t>
      </w:r>
      <w:r w:rsidRPr="002F279A">
        <w:t xml:space="preserve"> </w:t>
      </w:r>
      <w:r w:rsidRPr="002F279A">
        <w:rPr>
          <w:b/>
        </w:rPr>
        <w:t>2023</w:t>
      </w:r>
      <w:r w:rsidRPr="002F279A">
        <w:t xml:space="preserve">, </w:t>
      </w:r>
      <w:r w:rsidRPr="002F279A">
        <w:rPr>
          <w:i/>
        </w:rPr>
        <w:t>In press</w:t>
      </w:r>
      <w:r w:rsidRPr="002F279A">
        <w:t xml:space="preserve">. </w:t>
      </w:r>
      <w:hyperlink r:id="rId77" w:history="1">
        <w:r w:rsidRPr="002F279A">
          <w:rPr>
            <w:rStyle w:val="Collegamentoipertestuale"/>
          </w:rPr>
          <w:t>https://doi.org/10.1016/j.cattod.2023.01.016</w:t>
        </w:r>
      </w:hyperlink>
    </w:p>
    <w:p w14:paraId="3E9B81A8" w14:textId="2A391BC4" w:rsidR="002F279A" w:rsidRPr="002F279A" w:rsidRDefault="002F279A" w:rsidP="002F279A">
      <w:pPr>
        <w:pStyle w:val="EndNoteBibliography"/>
        <w:spacing w:after="0"/>
        <w:ind w:left="720" w:hanging="720"/>
      </w:pPr>
      <w:r w:rsidRPr="002F279A">
        <w:lastRenderedPageBreak/>
        <w:t>[63]</w:t>
      </w:r>
      <w:r w:rsidRPr="002F279A">
        <w:tab/>
        <w:t xml:space="preserve">F. Fernandez-Alonso, F. J. Bermejo, C. Cabrillo, R. O. Loutfy, V. Leon, M. L. Saboungi, </w:t>
      </w:r>
      <w:r w:rsidRPr="002F279A">
        <w:rPr>
          <w:i/>
        </w:rPr>
        <w:t>Physical Review Letters, "</w:t>
      </w:r>
      <w:r w:rsidRPr="002F279A">
        <w:t>Nature of the Bound States of Molecular Hydrogen in Carbon Nanohorns</w:t>
      </w:r>
      <w:r w:rsidRPr="002F279A">
        <w:rPr>
          <w:i/>
        </w:rPr>
        <w:t>" Physical Review Letters</w:t>
      </w:r>
      <w:r w:rsidRPr="002F279A">
        <w:t xml:space="preserve"> </w:t>
      </w:r>
      <w:r w:rsidRPr="002F279A">
        <w:rPr>
          <w:b/>
        </w:rPr>
        <w:t>2007</w:t>
      </w:r>
      <w:r w:rsidRPr="002F279A">
        <w:t xml:space="preserve">, </w:t>
      </w:r>
      <w:r w:rsidRPr="002F279A">
        <w:rPr>
          <w:i/>
        </w:rPr>
        <w:t>98</w:t>
      </w:r>
      <w:r w:rsidRPr="002F279A">
        <w:t xml:space="preserve">, 215503. </w:t>
      </w:r>
      <w:hyperlink r:id="rId78" w:history="1">
        <w:r w:rsidRPr="002F279A">
          <w:rPr>
            <w:rStyle w:val="Collegamentoipertestuale"/>
          </w:rPr>
          <w:t>https://doi.org/10.1103/PhysRevLett.98.215503</w:t>
        </w:r>
      </w:hyperlink>
    </w:p>
    <w:p w14:paraId="32AADEC3" w14:textId="77777777" w:rsidR="002F279A" w:rsidRPr="002F279A" w:rsidRDefault="002F279A" w:rsidP="002F279A">
      <w:pPr>
        <w:pStyle w:val="EndNoteBibliography"/>
        <w:spacing w:after="0"/>
        <w:ind w:left="720" w:hanging="720"/>
      </w:pPr>
      <w:r w:rsidRPr="002F279A">
        <w:t>[64]</w:t>
      </w:r>
      <w:r w:rsidRPr="002F279A">
        <w:tab/>
        <w:t xml:space="preserve">P. Sabatier, J.-B. Senderens, </w:t>
      </w:r>
      <w:r w:rsidRPr="002F279A">
        <w:rPr>
          <w:i/>
        </w:rPr>
        <w:t>Comptes rendus de l'Académie des Sciences, "</w:t>
      </w:r>
      <w:r w:rsidRPr="002F279A">
        <w:t>Action du nickel sur l’éthylène. Synthèse de l’éthane</w:t>
      </w:r>
      <w:r w:rsidRPr="002F279A">
        <w:rPr>
          <w:i/>
        </w:rPr>
        <w:t>" Comptes rendus de l'Académie des Sciences</w:t>
      </w:r>
      <w:r w:rsidRPr="002F279A">
        <w:t xml:space="preserve"> </w:t>
      </w:r>
      <w:r w:rsidRPr="002F279A">
        <w:rPr>
          <w:b/>
        </w:rPr>
        <w:t>1897</w:t>
      </w:r>
      <w:r w:rsidRPr="002F279A">
        <w:t xml:space="preserve">, </w:t>
      </w:r>
      <w:r w:rsidRPr="002F279A">
        <w:rPr>
          <w:i/>
        </w:rPr>
        <w:t>124</w:t>
      </w:r>
      <w:r w:rsidRPr="002F279A">
        <w:t xml:space="preserve">, 1358-1360. </w:t>
      </w:r>
    </w:p>
    <w:p w14:paraId="3D3A8DF3" w14:textId="79EF20EE" w:rsidR="002F279A" w:rsidRPr="002F279A" w:rsidRDefault="002F279A" w:rsidP="002F279A">
      <w:pPr>
        <w:pStyle w:val="EndNoteBibliography"/>
        <w:spacing w:after="0"/>
        <w:ind w:left="720" w:hanging="720"/>
      </w:pPr>
      <w:r w:rsidRPr="002F279A">
        <w:t>[65]</w:t>
      </w:r>
      <w:r w:rsidRPr="002F279A">
        <w:tab/>
        <w:t xml:space="preserve">S. F. Parker, S. Mukhopadhyay, M. Jiménez-Ruiz, P. W. Albers, </w:t>
      </w:r>
      <w:r w:rsidRPr="002F279A">
        <w:rPr>
          <w:i/>
        </w:rPr>
        <w:t>Chemistry – A European Journal, "</w:t>
      </w:r>
      <w:r w:rsidRPr="002F279A">
        <w:t>Adsorbed States of Hydrogen on Platinum: A New Perspective</w:t>
      </w:r>
      <w:r w:rsidRPr="002F279A">
        <w:rPr>
          <w:i/>
        </w:rPr>
        <w:t>" Chemistry – A European Journal</w:t>
      </w:r>
      <w:r w:rsidRPr="002F279A">
        <w:t xml:space="preserve"> </w:t>
      </w:r>
      <w:r w:rsidRPr="002F279A">
        <w:rPr>
          <w:b/>
        </w:rPr>
        <w:t>2019</w:t>
      </w:r>
      <w:r w:rsidRPr="002F279A">
        <w:t xml:space="preserve">, </w:t>
      </w:r>
      <w:r w:rsidRPr="002F279A">
        <w:rPr>
          <w:i/>
        </w:rPr>
        <w:t>25</w:t>
      </w:r>
      <w:r w:rsidRPr="002F279A">
        <w:t xml:space="preserve">, 6496-6499. </w:t>
      </w:r>
      <w:hyperlink r:id="rId79" w:history="1">
        <w:r w:rsidRPr="002F279A">
          <w:rPr>
            <w:rStyle w:val="Collegamentoipertestuale"/>
          </w:rPr>
          <w:t>https://doi.org/10.1002/chem.201900351</w:t>
        </w:r>
      </w:hyperlink>
    </w:p>
    <w:p w14:paraId="69EABEA2" w14:textId="6D737546" w:rsidR="002F279A" w:rsidRPr="002F279A" w:rsidRDefault="002F279A" w:rsidP="002F279A">
      <w:pPr>
        <w:pStyle w:val="EndNoteBibliography"/>
        <w:spacing w:after="0"/>
        <w:ind w:left="720" w:hanging="720"/>
      </w:pPr>
      <w:r w:rsidRPr="002F279A">
        <w:t>[66]</w:t>
      </w:r>
      <w:r w:rsidRPr="002F279A">
        <w:tab/>
        <w:t xml:space="preserve">S. F. Parker, C. D. Frost, M. Telling, P. Albers, M. Lopez, K. Seitz, </w:t>
      </w:r>
      <w:r w:rsidRPr="002F279A">
        <w:rPr>
          <w:i/>
        </w:rPr>
        <w:t>Catalysis Today, "</w:t>
      </w:r>
      <w:r w:rsidRPr="002F279A">
        <w:t>Characterisation of the adsorption sites of hydrogen on Pt/C fuel cell catalysts</w:t>
      </w:r>
      <w:r w:rsidRPr="002F279A">
        <w:rPr>
          <w:i/>
        </w:rPr>
        <w:t>" Catalysis Today</w:t>
      </w:r>
      <w:r w:rsidRPr="002F279A">
        <w:t xml:space="preserve"> </w:t>
      </w:r>
      <w:r w:rsidRPr="002F279A">
        <w:rPr>
          <w:b/>
        </w:rPr>
        <w:t>2006</w:t>
      </w:r>
      <w:r w:rsidRPr="002F279A">
        <w:t xml:space="preserve">, </w:t>
      </w:r>
      <w:r w:rsidRPr="002F279A">
        <w:rPr>
          <w:i/>
        </w:rPr>
        <w:t>114</w:t>
      </w:r>
      <w:r w:rsidRPr="002F279A">
        <w:t xml:space="preserve">, 418-421. </w:t>
      </w:r>
      <w:hyperlink r:id="rId80" w:history="1">
        <w:r w:rsidRPr="002F279A">
          <w:rPr>
            <w:rStyle w:val="Collegamentoipertestuale"/>
          </w:rPr>
          <w:t>https://doi.org/10.1016/j.cattod.2006.02.043</w:t>
        </w:r>
      </w:hyperlink>
    </w:p>
    <w:p w14:paraId="6009A9FA" w14:textId="336CFA6C" w:rsidR="002F279A" w:rsidRPr="002F279A" w:rsidRDefault="002F279A" w:rsidP="002F279A">
      <w:pPr>
        <w:pStyle w:val="EndNoteBibliography"/>
        <w:spacing w:after="0"/>
        <w:ind w:left="720" w:hanging="720"/>
      </w:pPr>
      <w:r w:rsidRPr="002F279A">
        <w:t>[67]</w:t>
      </w:r>
      <w:r w:rsidRPr="002F279A">
        <w:tab/>
        <w:t xml:space="preserve">C.-S. Tsao, Y. Liu, H.-Y. Chuang, H.-H. Tseng, T.-Y. Chen, C.-H. Chen, M.-S. Yu, Q. Li, A. Lueking, S.-H. Chen, </w:t>
      </w:r>
      <w:r w:rsidRPr="002F279A">
        <w:rPr>
          <w:i/>
        </w:rPr>
        <w:t>The Journal of Physical Chemistry Letters, "</w:t>
      </w:r>
      <w:r w:rsidRPr="002F279A">
        <w:t>Hydrogen Spillover Effect of Pt-Doped Activated Carbon Studied by Inelastic Neutron Scattering</w:t>
      </w:r>
      <w:r w:rsidRPr="002F279A">
        <w:rPr>
          <w:i/>
        </w:rPr>
        <w:t>" The Journal of Physical Chemistry Letters</w:t>
      </w:r>
      <w:r w:rsidRPr="002F279A">
        <w:t xml:space="preserve"> </w:t>
      </w:r>
      <w:r w:rsidRPr="002F279A">
        <w:rPr>
          <w:b/>
        </w:rPr>
        <w:t>2011</w:t>
      </w:r>
      <w:r w:rsidRPr="002F279A">
        <w:t xml:space="preserve">, </w:t>
      </w:r>
      <w:r w:rsidRPr="002F279A">
        <w:rPr>
          <w:i/>
        </w:rPr>
        <w:t>2</w:t>
      </w:r>
      <w:r w:rsidRPr="002F279A">
        <w:t xml:space="preserve">, 2322-2325. </w:t>
      </w:r>
      <w:hyperlink r:id="rId81" w:history="1">
        <w:r w:rsidRPr="002F279A">
          <w:rPr>
            <w:rStyle w:val="Collegamentoipertestuale"/>
          </w:rPr>
          <w:t>https://doi.org/10.1021/jz2010368</w:t>
        </w:r>
      </w:hyperlink>
    </w:p>
    <w:p w14:paraId="40B009AB" w14:textId="77777777" w:rsidR="002F279A" w:rsidRPr="002F279A" w:rsidRDefault="002F279A" w:rsidP="002F279A">
      <w:pPr>
        <w:pStyle w:val="EndNoteBibliography"/>
        <w:spacing w:after="0"/>
        <w:ind w:left="720" w:hanging="720"/>
      </w:pPr>
      <w:r w:rsidRPr="002F279A">
        <w:t>[68]</w:t>
      </w:r>
      <w:r w:rsidRPr="002F279A">
        <w:tab/>
        <w:t xml:space="preserve">I. P. Silverwood, S. M. Rogers, S. K. Callear, S. F. Parker, C. R. A. Catlow, </w:t>
      </w:r>
      <w:r w:rsidRPr="002F279A">
        <w:rPr>
          <w:i/>
        </w:rPr>
        <w:t>Chemical Communications, "</w:t>
      </w:r>
      <w:r w:rsidRPr="002F279A">
        <w:t>Evidence for a surface gold hydride on a nanostructured gold catalyst</w:t>
      </w:r>
      <w:r w:rsidRPr="002F279A">
        <w:rPr>
          <w:i/>
        </w:rPr>
        <w:t>" Chemical Communications</w:t>
      </w:r>
      <w:r w:rsidRPr="002F279A">
        <w:t xml:space="preserve"> </w:t>
      </w:r>
      <w:r w:rsidRPr="002F279A">
        <w:rPr>
          <w:b/>
        </w:rPr>
        <w:t>2016</w:t>
      </w:r>
      <w:r w:rsidRPr="002F279A">
        <w:t xml:space="preserve">, </w:t>
      </w:r>
      <w:r w:rsidRPr="002F279A">
        <w:rPr>
          <w:i/>
        </w:rPr>
        <w:t>52</w:t>
      </w:r>
      <w:r w:rsidRPr="002F279A">
        <w:t>, 533-536. 10.1039/C5CC06118K</w:t>
      </w:r>
    </w:p>
    <w:p w14:paraId="50048AE2" w14:textId="37DAC24B" w:rsidR="002F279A" w:rsidRPr="002F279A" w:rsidRDefault="002F279A" w:rsidP="002F279A">
      <w:pPr>
        <w:pStyle w:val="EndNoteBibliography"/>
        <w:spacing w:after="0"/>
        <w:ind w:left="720" w:hanging="720"/>
      </w:pPr>
      <w:r w:rsidRPr="002F279A">
        <w:t>[69]</w:t>
      </w:r>
      <w:r w:rsidRPr="002F279A">
        <w:tab/>
        <w:t xml:space="preserve">P. C. H. Mitchell, S. F. Parker, J. Tomkinson, D. Thompsett, </w:t>
      </w:r>
      <w:r w:rsidRPr="002F279A">
        <w:rPr>
          <w:i/>
        </w:rPr>
        <w:t>Journal of the Chemical Society, Faraday Transactions, "</w:t>
      </w:r>
      <w:r w:rsidRPr="002F279A">
        <w:t>Adsorbed states of dihydrogen on a carbon supported ruthenium catalyst Inelastic neutron scattering study</w:t>
      </w:r>
      <w:r w:rsidRPr="002F279A">
        <w:rPr>
          <w:i/>
        </w:rPr>
        <w:t>" Journal of the Chemical Society, Faraday Transactions</w:t>
      </w:r>
      <w:r w:rsidRPr="002F279A">
        <w:t xml:space="preserve"> </w:t>
      </w:r>
      <w:r w:rsidRPr="002F279A">
        <w:rPr>
          <w:b/>
        </w:rPr>
        <w:t>1998</w:t>
      </w:r>
      <w:r w:rsidRPr="002F279A">
        <w:t xml:space="preserve">, </w:t>
      </w:r>
      <w:r w:rsidRPr="002F279A">
        <w:rPr>
          <w:i/>
        </w:rPr>
        <w:t>94</w:t>
      </w:r>
      <w:r w:rsidRPr="002F279A">
        <w:t xml:space="preserve">, 1489-1493. </w:t>
      </w:r>
      <w:hyperlink r:id="rId82" w:history="1">
        <w:r w:rsidRPr="002F279A">
          <w:rPr>
            <w:rStyle w:val="Collegamentoipertestuale"/>
          </w:rPr>
          <w:t>https://doi.org/10.1039/A708207J</w:t>
        </w:r>
      </w:hyperlink>
    </w:p>
    <w:p w14:paraId="6D06AF59" w14:textId="375CF80B" w:rsidR="002F279A" w:rsidRPr="002F279A" w:rsidRDefault="002F279A" w:rsidP="002F279A">
      <w:pPr>
        <w:pStyle w:val="EndNoteBibliography"/>
        <w:spacing w:after="0"/>
        <w:ind w:left="720" w:hanging="720"/>
      </w:pPr>
      <w:r w:rsidRPr="002F279A">
        <w:t>[70]</w:t>
      </w:r>
      <w:r w:rsidRPr="002F279A">
        <w:tab/>
        <w:t xml:space="preserve">P. W. Albers, W. Weber, K. Kunzmann, M. Lopez, S. F. Parker, </w:t>
      </w:r>
      <w:r w:rsidRPr="002F279A">
        <w:rPr>
          <w:i/>
        </w:rPr>
        <w:t>Surface Science, "</w:t>
      </w:r>
      <w:r w:rsidRPr="002F279A">
        <w:t>Characterisation of carbon supported platinum-ruthenium fuel cell catalysts of different degree of alloying</w:t>
      </w:r>
      <w:r w:rsidRPr="002F279A">
        <w:rPr>
          <w:i/>
        </w:rPr>
        <w:t>" Surface Science</w:t>
      </w:r>
      <w:r w:rsidRPr="002F279A">
        <w:t xml:space="preserve"> </w:t>
      </w:r>
      <w:r w:rsidRPr="002F279A">
        <w:rPr>
          <w:b/>
        </w:rPr>
        <w:t>2008</w:t>
      </w:r>
      <w:r w:rsidRPr="002F279A">
        <w:t xml:space="preserve">, </w:t>
      </w:r>
      <w:r w:rsidRPr="002F279A">
        <w:rPr>
          <w:i/>
        </w:rPr>
        <w:t>602</w:t>
      </w:r>
      <w:r w:rsidRPr="002F279A">
        <w:t xml:space="preserve">, 3611-3616. </w:t>
      </w:r>
      <w:hyperlink r:id="rId83" w:history="1">
        <w:r w:rsidRPr="002F279A">
          <w:rPr>
            <w:rStyle w:val="Collegamentoipertestuale"/>
          </w:rPr>
          <w:t>https://doi.org/10.1016/j.susc.2008.10.006</w:t>
        </w:r>
      </w:hyperlink>
    </w:p>
    <w:p w14:paraId="527D2D49" w14:textId="3EBF3F17" w:rsidR="002F279A" w:rsidRPr="002F279A" w:rsidRDefault="002F279A" w:rsidP="002F279A">
      <w:pPr>
        <w:pStyle w:val="EndNoteBibliography"/>
        <w:spacing w:after="0"/>
        <w:ind w:left="720" w:hanging="720"/>
      </w:pPr>
      <w:r w:rsidRPr="002F279A">
        <w:t>[71]</w:t>
      </w:r>
      <w:r w:rsidRPr="002F279A">
        <w:tab/>
        <w:t xml:space="preserve">A. L. Davidson, D. Lennon, P. B. Webb, P. W. Albers, M. Berweiler, R. Poss, M. Roos, A. Reinsdorf, D. Wolf, S. F. Parker, </w:t>
      </w:r>
      <w:r w:rsidRPr="002F279A">
        <w:rPr>
          <w:i/>
        </w:rPr>
        <w:t>Topics in Catalysis, "</w:t>
      </w:r>
      <w:r w:rsidRPr="002F279A">
        <w:t>The Characterisation of Hydrogen on Nickel and Cobalt Catalysts</w:t>
      </w:r>
      <w:r w:rsidRPr="002F279A">
        <w:rPr>
          <w:i/>
        </w:rPr>
        <w:t>" Topics in Catalysis</w:t>
      </w:r>
      <w:r w:rsidRPr="002F279A">
        <w:t xml:space="preserve"> </w:t>
      </w:r>
      <w:r w:rsidRPr="002F279A">
        <w:rPr>
          <w:b/>
        </w:rPr>
        <w:t>2021</w:t>
      </w:r>
      <w:r w:rsidRPr="002F279A">
        <w:t xml:space="preserve">, </w:t>
      </w:r>
      <w:r w:rsidRPr="002F279A">
        <w:rPr>
          <w:i/>
        </w:rPr>
        <w:t>64</w:t>
      </w:r>
      <w:r w:rsidRPr="002F279A">
        <w:t xml:space="preserve">, 644-659. </w:t>
      </w:r>
      <w:hyperlink r:id="rId84" w:history="1">
        <w:r w:rsidRPr="002F279A">
          <w:rPr>
            <w:rStyle w:val="Collegamentoipertestuale"/>
          </w:rPr>
          <w:t>https://doi.org/10.1007/s11244-021-01425-0</w:t>
        </w:r>
      </w:hyperlink>
    </w:p>
    <w:p w14:paraId="02635DCB" w14:textId="16C1B227" w:rsidR="002F279A" w:rsidRPr="002F279A" w:rsidRDefault="002F279A" w:rsidP="002F279A">
      <w:pPr>
        <w:pStyle w:val="EndNoteBibliography"/>
        <w:spacing w:after="0"/>
        <w:ind w:left="720" w:hanging="720"/>
      </w:pPr>
      <w:r w:rsidRPr="002F279A">
        <w:t>[72]</w:t>
      </w:r>
      <w:r w:rsidRPr="002F279A">
        <w:tab/>
        <w:t xml:space="preserve">N. Pernicone, M. Cerboni, G. Prelazzi, F. Pinna, G. Fagherazzi, </w:t>
      </w:r>
      <w:r w:rsidRPr="002F279A">
        <w:rPr>
          <w:i/>
        </w:rPr>
        <w:t>Catalysis Today, "</w:t>
      </w:r>
      <w:r w:rsidRPr="002F279A">
        <w:t>An investigation on Pd/C industrial catalysts for the purification of terephthalic acid</w:t>
      </w:r>
      <w:r w:rsidRPr="002F279A">
        <w:rPr>
          <w:i/>
        </w:rPr>
        <w:t>" Catalysis Today</w:t>
      </w:r>
      <w:r w:rsidRPr="002F279A">
        <w:t xml:space="preserve"> </w:t>
      </w:r>
      <w:r w:rsidRPr="002F279A">
        <w:rPr>
          <w:b/>
        </w:rPr>
        <w:t>1998</w:t>
      </w:r>
      <w:r w:rsidRPr="002F279A">
        <w:t xml:space="preserve">, </w:t>
      </w:r>
      <w:r w:rsidRPr="002F279A">
        <w:rPr>
          <w:i/>
        </w:rPr>
        <w:t>44</w:t>
      </w:r>
      <w:r w:rsidRPr="002F279A">
        <w:t xml:space="preserve">, 129-135. </w:t>
      </w:r>
      <w:hyperlink r:id="rId85" w:history="1">
        <w:r w:rsidRPr="002F279A">
          <w:rPr>
            <w:rStyle w:val="Collegamentoipertestuale"/>
          </w:rPr>
          <w:t>https://doi.org/10.1016/S0920-5861(98)00183-7</w:t>
        </w:r>
      </w:hyperlink>
    </w:p>
    <w:p w14:paraId="00541562" w14:textId="5F6E71D5" w:rsidR="002F279A" w:rsidRPr="002F279A" w:rsidRDefault="002F279A" w:rsidP="002F279A">
      <w:pPr>
        <w:pStyle w:val="EndNoteBibliography"/>
        <w:spacing w:after="0"/>
        <w:ind w:left="720" w:hanging="720"/>
      </w:pPr>
      <w:r w:rsidRPr="002F279A">
        <w:t>[73]</w:t>
      </w:r>
      <w:r w:rsidRPr="002F279A">
        <w:tab/>
        <w:t xml:space="preserve">H. Lindlar, </w:t>
      </w:r>
      <w:r w:rsidRPr="002F279A">
        <w:rPr>
          <w:i/>
        </w:rPr>
        <w:t>Helvetica Chimica Acta, "</w:t>
      </w:r>
      <w:r w:rsidRPr="002F279A">
        <w:t>Ein neuer Katalysator für selektive Hydrierungen</w:t>
      </w:r>
      <w:r w:rsidRPr="002F279A">
        <w:rPr>
          <w:i/>
        </w:rPr>
        <w:t>" Helvetica Chimica Acta</w:t>
      </w:r>
      <w:r w:rsidRPr="002F279A">
        <w:t xml:space="preserve"> </w:t>
      </w:r>
      <w:r w:rsidRPr="002F279A">
        <w:rPr>
          <w:b/>
        </w:rPr>
        <w:t>1952</w:t>
      </w:r>
      <w:r w:rsidRPr="002F279A">
        <w:t xml:space="preserve">, </w:t>
      </w:r>
      <w:r w:rsidRPr="002F279A">
        <w:rPr>
          <w:i/>
        </w:rPr>
        <w:t>35</w:t>
      </w:r>
      <w:r w:rsidRPr="002F279A">
        <w:t xml:space="preserve">, 446-450. </w:t>
      </w:r>
      <w:hyperlink r:id="rId86" w:history="1">
        <w:r w:rsidRPr="002F279A">
          <w:rPr>
            <w:rStyle w:val="Collegamentoipertestuale"/>
          </w:rPr>
          <w:t>https://doi.org/10.1002/hlca.19520350205</w:t>
        </w:r>
      </w:hyperlink>
    </w:p>
    <w:p w14:paraId="275475DC" w14:textId="22E43ABB" w:rsidR="002F279A" w:rsidRPr="002F279A" w:rsidRDefault="002F279A" w:rsidP="002F279A">
      <w:pPr>
        <w:pStyle w:val="EndNoteBibliography"/>
        <w:spacing w:after="0"/>
        <w:ind w:left="720" w:hanging="720"/>
      </w:pPr>
      <w:r w:rsidRPr="002F279A">
        <w:t>[74]</w:t>
      </w:r>
      <w:r w:rsidRPr="002F279A">
        <w:tab/>
        <w:t xml:space="preserve">N. Cherkasov, D. Y. Murzin, C. R. A. Catlow, A. Chutia, </w:t>
      </w:r>
      <w:r w:rsidRPr="002F279A">
        <w:rPr>
          <w:i/>
        </w:rPr>
        <w:t>Catalysis Science &amp; Technology, "</w:t>
      </w:r>
      <w:r w:rsidRPr="002F279A">
        <w:t>Selectivity of the Lindlar catalyst in alkyne semi-hydrogenation: a direct liquid-phase adsorption study</w:t>
      </w:r>
      <w:r w:rsidRPr="002F279A">
        <w:rPr>
          <w:i/>
        </w:rPr>
        <w:t>" Catalysis Science &amp; Technology</w:t>
      </w:r>
      <w:r w:rsidRPr="002F279A">
        <w:t xml:space="preserve"> </w:t>
      </w:r>
      <w:r w:rsidRPr="002F279A">
        <w:rPr>
          <w:b/>
        </w:rPr>
        <w:t>2021</w:t>
      </w:r>
      <w:r w:rsidRPr="002F279A">
        <w:t xml:space="preserve">, </w:t>
      </w:r>
      <w:r w:rsidRPr="002F279A">
        <w:rPr>
          <w:i/>
        </w:rPr>
        <w:t>11</w:t>
      </w:r>
      <w:r w:rsidRPr="002F279A">
        <w:t xml:space="preserve">, 6205-6216. </w:t>
      </w:r>
      <w:hyperlink r:id="rId87" w:history="1">
        <w:r w:rsidRPr="002F279A">
          <w:rPr>
            <w:rStyle w:val="Collegamentoipertestuale"/>
          </w:rPr>
          <w:t>https://doi.org/10.1039/D1CY01016F</w:t>
        </w:r>
      </w:hyperlink>
    </w:p>
    <w:p w14:paraId="1B8A8F5F" w14:textId="4FE37517" w:rsidR="002F279A" w:rsidRPr="002F279A" w:rsidRDefault="002F279A" w:rsidP="002F279A">
      <w:pPr>
        <w:pStyle w:val="EndNoteBibliography"/>
        <w:spacing w:after="0"/>
        <w:ind w:left="720" w:hanging="720"/>
      </w:pPr>
      <w:r w:rsidRPr="002F279A">
        <w:t>[75]</w:t>
      </w:r>
      <w:r w:rsidRPr="002F279A">
        <w:tab/>
        <w:t xml:space="preserve">H.-U. Blaser, A. Indolese, A. Schnyder, H. Steiner, M. Studer, </w:t>
      </w:r>
      <w:r w:rsidRPr="002F279A">
        <w:rPr>
          <w:i/>
        </w:rPr>
        <w:t>Journal of Molecular Catalysis A: Chemical, "</w:t>
      </w:r>
      <w:r w:rsidRPr="002F279A">
        <w:t>Supported palladium catalysts for fine chemicals synthesis</w:t>
      </w:r>
      <w:r w:rsidRPr="002F279A">
        <w:rPr>
          <w:i/>
        </w:rPr>
        <w:t>" Journal of Molecular Catalysis A: Chemical</w:t>
      </w:r>
      <w:r w:rsidRPr="002F279A">
        <w:t xml:space="preserve"> </w:t>
      </w:r>
      <w:r w:rsidRPr="002F279A">
        <w:rPr>
          <w:b/>
        </w:rPr>
        <w:t>2001</w:t>
      </w:r>
      <w:r w:rsidRPr="002F279A">
        <w:t xml:space="preserve">, </w:t>
      </w:r>
      <w:r w:rsidRPr="002F279A">
        <w:rPr>
          <w:i/>
        </w:rPr>
        <w:t>173</w:t>
      </w:r>
      <w:r w:rsidRPr="002F279A">
        <w:t xml:space="preserve">, 3-18. </w:t>
      </w:r>
      <w:hyperlink r:id="rId88" w:history="1">
        <w:r w:rsidRPr="002F279A">
          <w:rPr>
            <w:rStyle w:val="Collegamentoipertestuale"/>
          </w:rPr>
          <w:t>https://doi.org/10.1016/S1381-1169(01)00143-1</w:t>
        </w:r>
      </w:hyperlink>
    </w:p>
    <w:p w14:paraId="2F7DAB85" w14:textId="6CC0AEE7" w:rsidR="002F279A" w:rsidRPr="002F279A" w:rsidRDefault="002F279A" w:rsidP="002F279A">
      <w:pPr>
        <w:pStyle w:val="EndNoteBibliography"/>
        <w:spacing w:after="0"/>
        <w:ind w:left="720" w:hanging="720"/>
      </w:pPr>
      <w:r w:rsidRPr="002F279A">
        <w:t>[76]</w:t>
      </w:r>
      <w:r w:rsidRPr="002F279A">
        <w:tab/>
        <w:t xml:space="preserve">F. D. Manchester, A. San-Martin, J. M. Pitre, </w:t>
      </w:r>
      <w:r w:rsidRPr="002F279A">
        <w:rPr>
          <w:i/>
        </w:rPr>
        <w:t>Journal of Phase Equilibria, "</w:t>
      </w:r>
      <w:r w:rsidRPr="002F279A">
        <w:t>The H-Pd (hydrogen-palladium) System</w:t>
      </w:r>
      <w:r w:rsidRPr="002F279A">
        <w:rPr>
          <w:i/>
        </w:rPr>
        <w:t>" Journal of Phase Equilibria</w:t>
      </w:r>
      <w:r w:rsidRPr="002F279A">
        <w:t xml:space="preserve"> </w:t>
      </w:r>
      <w:r w:rsidRPr="002F279A">
        <w:rPr>
          <w:b/>
        </w:rPr>
        <w:t>1994</w:t>
      </w:r>
      <w:r w:rsidRPr="002F279A">
        <w:t xml:space="preserve">, </w:t>
      </w:r>
      <w:r w:rsidRPr="002F279A">
        <w:rPr>
          <w:i/>
        </w:rPr>
        <w:t>15</w:t>
      </w:r>
      <w:r w:rsidRPr="002F279A">
        <w:t xml:space="preserve">, 62-83. </w:t>
      </w:r>
      <w:hyperlink r:id="rId89" w:history="1">
        <w:r w:rsidRPr="002F279A">
          <w:rPr>
            <w:rStyle w:val="Collegamentoipertestuale"/>
          </w:rPr>
          <w:t>https://doi.org/10.1007/BF02667685</w:t>
        </w:r>
      </w:hyperlink>
    </w:p>
    <w:p w14:paraId="3603E725" w14:textId="750AB666" w:rsidR="002F279A" w:rsidRPr="002F279A" w:rsidRDefault="002F279A" w:rsidP="002F279A">
      <w:pPr>
        <w:pStyle w:val="EndNoteBibliography"/>
        <w:spacing w:after="0"/>
        <w:ind w:left="720" w:hanging="720"/>
      </w:pPr>
      <w:r w:rsidRPr="002F279A">
        <w:t>[77]</w:t>
      </w:r>
      <w:r w:rsidRPr="002F279A">
        <w:tab/>
        <w:t xml:space="preserve">R. Griessen, N. Strohfeldt, H. Giessen, </w:t>
      </w:r>
      <w:r w:rsidRPr="002F279A">
        <w:rPr>
          <w:i/>
        </w:rPr>
        <w:t>Nature Materials, "</w:t>
      </w:r>
      <w:r w:rsidRPr="002F279A">
        <w:t>Thermodynamics of the hybrid interaction of hydrogen with palladium nanoparticles</w:t>
      </w:r>
      <w:r w:rsidRPr="002F279A">
        <w:rPr>
          <w:i/>
        </w:rPr>
        <w:t>" Nature Materials</w:t>
      </w:r>
      <w:r w:rsidRPr="002F279A">
        <w:t xml:space="preserve"> </w:t>
      </w:r>
      <w:r w:rsidRPr="002F279A">
        <w:rPr>
          <w:b/>
        </w:rPr>
        <w:t>2016</w:t>
      </w:r>
      <w:r w:rsidRPr="002F279A">
        <w:t xml:space="preserve">, </w:t>
      </w:r>
      <w:r w:rsidRPr="002F279A">
        <w:rPr>
          <w:i/>
        </w:rPr>
        <w:t>15</w:t>
      </w:r>
      <w:r w:rsidRPr="002F279A">
        <w:t xml:space="preserve">, 311-317. </w:t>
      </w:r>
      <w:hyperlink r:id="rId90" w:history="1">
        <w:r w:rsidRPr="002F279A">
          <w:rPr>
            <w:rStyle w:val="Collegamentoipertestuale"/>
          </w:rPr>
          <w:t>https://doi.org/10.1038/nmat4480</w:t>
        </w:r>
      </w:hyperlink>
    </w:p>
    <w:p w14:paraId="51839828" w14:textId="7A6149CA" w:rsidR="002F279A" w:rsidRPr="002F279A" w:rsidRDefault="002F279A" w:rsidP="002F279A">
      <w:pPr>
        <w:pStyle w:val="EndNoteBibliography"/>
        <w:spacing w:after="0"/>
        <w:ind w:left="720" w:hanging="720"/>
      </w:pPr>
      <w:r w:rsidRPr="002F279A">
        <w:t>[78]</w:t>
      </w:r>
      <w:r w:rsidRPr="002F279A">
        <w:tab/>
        <w:t xml:space="preserve">T. Kuji, Y. Matsumura, H. Uchida, T. Aizawa, </w:t>
      </w:r>
      <w:r w:rsidRPr="002F279A">
        <w:rPr>
          <w:i/>
        </w:rPr>
        <w:t>Journal of Alloys and Compounds, "</w:t>
      </w:r>
      <w:r w:rsidRPr="002F279A">
        <w:t>Hydrogen absorption of nanocrystalline palladium</w:t>
      </w:r>
      <w:r w:rsidRPr="002F279A">
        <w:rPr>
          <w:i/>
        </w:rPr>
        <w:t>" Journal of Alloys and Compounds</w:t>
      </w:r>
      <w:r w:rsidRPr="002F279A">
        <w:t xml:space="preserve"> </w:t>
      </w:r>
      <w:r w:rsidRPr="002F279A">
        <w:rPr>
          <w:b/>
        </w:rPr>
        <w:t>2002</w:t>
      </w:r>
      <w:r w:rsidRPr="002F279A">
        <w:t xml:space="preserve">, </w:t>
      </w:r>
      <w:r w:rsidRPr="002F279A">
        <w:rPr>
          <w:i/>
        </w:rPr>
        <w:t>330-332</w:t>
      </w:r>
      <w:r w:rsidRPr="002F279A">
        <w:t xml:space="preserve">, 718-722. </w:t>
      </w:r>
      <w:hyperlink r:id="rId91" w:history="1">
        <w:r w:rsidRPr="002F279A">
          <w:rPr>
            <w:rStyle w:val="Collegamentoipertestuale"/>
          </w:rPr>
          <w:t>https://doi.org/10.1016/S0925-8388(01)01597-3</w:t>
        </w:r>
      </w:hyperlink>
    </w:p>
    <w:p w14:paraId="16F2B32C" w14:textId="78F3235B" w:rsidR="002F279A" w:rsidRPr="002F279A" w:rsidRDefault="002F279A" w:rsidP="002F279A">
      <w:pPr>
        <w:pStyle w:val="EndNoteBibliography"/>
        <w:spacing w:after="0"/>
        <w:ind w:left="720" w:hanging="720"/>
      </w:pPr>
      <w:r w:rsidRPr="002F279A">
        <w:t>[79]</w:t>
      </w:r>
      <w:r w:rsidRPr="002F279A">
        <w:tab/>
        <w:t xml:space="preserve">J. Bergsma, J. A. Goedkoop, </w:t>
      </w:r>
      <w:r w:rsidRPr="002F279A">
        <w:rPr>
          <w:i/>
        </w:rPr>
        <w:t>Physica, "</w:t>
      </w:r>
      <w:r w:rsidRPr="002F279A">
        <w:t>Thermal motion in palladium hydride studied by means of elastic and inelastic scattering of neutrons</w:t>
      </w:r>
      <w:r w:rsidRPr="002F279A">
        <w:rPr>
          <w:i/>
        </w:rPr>
        <w:t>" Physica</w:t>
      </w:r>
      <w:r w:rsidRPr="002F279A">
        <w:t xml:space="preserve"> </w:t>
      </w:r>
      <w:r w:rsidRPr="002F279A">
        <w:rPr>
          <w:b/>
        </w:rPr>
        <w:t>1960</w:t>
      </w:r>
      <w:r w:rsidRPr="002F279A">
        <w:t xml:space="preserve">, </w:t>
      </w:r>
      <w:r w:rsidRPr="002F279A">
        <w:rPr>
          <w:i/>
        </w:rPr>
        <w:t>26</w:t>
      </w:r>
      <w:r w:rsidRPr="002F279A">
        <w:t xml:space="preserve">, 744-750. </w:t>
      </w:r>
      <w:hyperlink r:id="rId92" w:history="1">
        <w:r w:rsidRPr="002F279A">
          <w:rPr>
            <w:rStyle w:val="Collegamentoipertestuale"/>
          </w:rPr>
          <w:t>https://doi.org/10.1016/0031-8914(60)90064-1</w:t>
        </w:r>
      </w:hyperlink>
    </w:p>
    <w:p w14:paraId="57941800" w14:textId="1A5F658F" w:rsidR="002F279A" w:rsidRPr="002F279A" w:rsidRDefault="002F279A" w:rsidP="002F279A">
      <w:pPr>
        <w:pStyle w:val="EndNoteBibliography"/>
        <w:spacing w:after="0"/>
        <w:ind w:left="720" w:hanging="720"/>
      </w:pPr>
      <w:r w:rsidRPr="002F279A">
        <w:lastRenderedPageBreak/>
        <w:t>[80]</w:t>
      </w:r>
      <w:r w:rsidRPr="002F279A">
        <w:tab/>
        <w:t xml:space="preserve">J. J. Rush, J. M. Rowe, D. Richter, </w:t>
      </w:r>
      <w:r w:rsidRPr="002F279A">
        <w:rPr>
          <w:i/>
        </w:rPr>
        <w:t>Zeitschrift für Physik B Condensed Matter, "</w:t>
      </w:r>
      <w:r w:rsidRPr="002F279A">
        <w:t>Direct determination of the anharmonic vibrational potential for H in Pd</w:t>
      </w:r>
      <w:r w:rsidRPr="002F279A">
        <w:rPr>
          <w:i/>
        </w:rPr>
        <w:t>" Zeitschrift für Physik B Condensed Matter</w:t>
      </w:r>
      <w:r w:rsidRPr="002F279A">
        <w:t xml:space="preserve"> </w:t>
      </w:r>
      <w:r w:rsidRPr="002F279A">
        <w:rPr>
          <w:b/>
        </w:rPr>
        <w:t>1984</w:t>
      </w:r>
      <w:r w:rsidRPr="002F279A">
        <w:t xml:space="preserve">, </w:t>
      </w:r>
      <w:r w:rsidRPr="002F279A">
        <w:rPr>
          <w:i/>
        </w:rPr>
        <w:t>55</w:t>
      </w:r>
      <w:r w:rsidRPr="002F279A">
        <w:t xml:space="preserve">, 283-286. </w:t>
      </w:r>
      <w:hyperlink r:id="rId93" w:history="1">
        <w:r w:rsidRPr="002F279A">
          <w:rPr>
            <w:rStyle w:val="Collegamentoipertestuale"/>
          </w:rPr>
          <w:t>https://doi.org/10.1007/BF01304078</w:t>
        </w:r>
      </w:hyperlink>
    </w:p>
    <w:p w14:paraId="23D584FD" w14:textId="712E3B68" w:rsidR="002F279A" w:rsidRPr="002F279A" w:rsidRDefault="002F279A" w:rsidP="002F279A">
      <w:pPr>
        <w:pStyle w:val="EndNoteBibliography"/>
        <w:spacing w:after="0"/>
        <w:ind w:left="720" w:hanging="720"/>
      </w:pPr>
      <w:r w:rsidRPr="002F279A">
        <w:t>[81]</w:t>
      </w:r>
      <w:r w:rsidRPr="002F279A">
        <w:tab/>
        <w:t xml:space="preserve">P. W. Albers, J. G. E. Krauter, D. K. Ross, R. G. Heidenreich, K. Köhler, S. F. Parker, </w:t>
      </w:r>
      <w:r w:rsidRPr="002F279A">
        <w:rPr>
          <w:i/>
        </w:rPr>
        <w:t>Langmuir, "</w:t>
      </w:r>
      <w:r w:rsidRPr="002F279A">
        <w:t>Identification of Surface States on Finely Divided Supported Palladium Catalysts by Means of Inelastic Incoherent Neutron Scattering</w:t>
      </w:r>
      <w:r w:rsidRPr="002F279A">
        <w:rPr>
          <w:i/>
        </w:rPr>
        <w:t>" Langmuir</w:t>
      </w:r>
      <w:r w:rsidRPr="002F279A">
        <w:t xml:space="preserve"> </w:t>
      </w:r>
      <w:r w:rsidRPr="002F279A">
        <w:rPr>
          <w:b/>
        </w:rPr>
        <w:t>2004</w:t>
      </w:r>
      <w:r w:rsidRPr="002F279A">
        <w:t xml:space="preserve">, </w:t>
      </w:r>
      <w:r w:rsidRPr="002F279A">
        <w:rPr>
          <w:i/>
        </w:rPr>
        <w:t>20</w:t>
      </w:r>
      <w:r w:rsidRPr="002F279A">
        <w:t xml:space="preserve">, 8254-8260. </w:t>
      </w:r>
      <w:hyperlink r:id="rId94" w:history="1">
        <w:r w:rsidRPr="002F279A">
          <w:rPr>
            <w:rStyle w:val="Collegamentoipertestuale"/>
          </w:rPr>
          <w:t>https://doi.org/10.1021/la040054c</w:t>
        </w:r>
      </w:hyperlink>
    </w:p>
    <w:p w14:paraId="34A28E0D" w14:textId="59D0614D" w:rsidR="002F279A" w:rsidRPr="002F279A" w:rsidRDefault="002F279A" w:rsidP="002F279A">
      <w:pPr>
        <w:pStyle w:val="EndNoteBibliography"/>
        <w:spacing w:after="0"/>
        <w:ind w:left="720" w:hanging="720"/>
      </w:pPr>
      <w:r w:rsidRPr="002F279A">
        <w:t>[82]</w:t>
      </w:r>
      <w:r w:rsidRPr="002F279A">
        <w:tab/>
        <w:t xml:space="preserve">H. Jobic, A. Renouprez, </w:t>
      </w:r>
      <w:r w:rsidRPr="002F279A">
        <w:rPr>
          <w:i/>
        </w:rPr>
        <w:t>Journal of the Less Common Metals, "</w:t>
      </w:r>
      <w:r w:rsidRPr="002F279A">
        <w:t>Formation of hydrides in small particles of palladium supported in Y-zeolite</w:t>
      </w:r>
      <w:r w:rsidRPr="002F279A">
        <w:rPr>
          <w:i/>
        </w:rPr>
        <w:t>" Journal of the Less Common Metals</w:t>
      </w:r>
      <w:r w:rsidRPr="002F279A">
        <w:t xml:space="preserve"> </w:t>
      </w:r>
      <w:r w:rsidRPr="002F279A">
        <w:rPr>
          <w:b/>
        </w:rPr>
        <w:t>1987</w:t>
      </w:r>
      <w:r w:rsidRPr="002F279A">
        <w:t xml:space="preserve">, </w:t>
      </w:r>
      <w:r w:rsidRPr="002F279A">
        <w:rPr>
          <w:i/>
        </w:rPr>
        <w:t>129</w:t>
      </w:r>
      <w:r w:rsidRPr="002F279A">
        <w:t xml:space="preserve">, 311-316. </w:t>
      </w:r>
      <w:hyperlink r:id="rId95" w:history="1">
        <w:r w:rsidRPr="002F279A">
          <w:rPr>
            <w:rStyle w:val="Collegamentoipertestuale"/>
          </w:rPr>
          <w:t>https://doi.org/10.1016/0022-5088(87)90066-X</w:t>
        </w:r>
      </w:hyperlink>
    </w:p>
    <w:p w14:paraId="0D496412" w14:textId="77783658" w:rsidR="002F279A" w:rsidRPr="002F279A" w:rsidRDefault="002F279A" w:rsidP="002F279A">
      <w:pPr>
        <w:pStyle w:val="EndNoteBibliography"/>
        <w:spacing w:after="0"/>
        <w:ind w:left="720" w:hanging="720"/>
      </w:pPr>
      <w:r w:rsidRPr="002F279A">
        <w:t>[83]</w:t>
      </w:r>
      <w:r w:rsidRPr="002F279A">
        <w:tab/>
        <w:t xml:space="preserve">C. J. Glinka, J. M. Rowe, J. J. Rush, A. Rahman, S. K. Sinha, H. E. Flotow, </w:t>
      </w:r>
      <w:r w:rsidRPr="002F279A">
        <w:rPr>
          <w:i/>
        </w:rPr>
        <w:t>Physical Review B, "</w:t>
      </w:r>
      <w:r w:rsidRPr="002F279A">
        <w:t>Inelastic-neutron-scattering line shapes in PdD0.63</w:t>
      </w:r>
      <w:r w:rsidRPr="002F279A">
        <w:rPr>
          <w:i/>
        </w:rPr>
        <w:t>" Physical Review B</w:t>
      </w:r>
      <w:r w:rsidRPr="002F279A">
        <w:t xml:space="preserve"> </w:t>
      </w:r>
      <w:r w:rsidRPr="002F279A">
        <w:rPr>
          <w:b/>
        </w:rPr>
        <w:t>1978</w:t>
      </w:r>
      <w:r w:rsidRPr="002F279A">
        <w:t xml:space="preserve">, </w:t>
      </w:r>
      <w:r w:rsidRPr="002F279A">
        <w:rPr>
          <w:i/>
        </w:rPr>
        <w:t>17</w:t>
      </w:r>
      <w:r w:rsidRPr="002F279A">
        <w:t xml:space="preserve">, 488-493. </w:t>
      </w:r>
      <w:hyperlink r:id="rId96" w:history="1">
        <w:r w:rsidRPr="002F279A">
          <w:rPr>
            <w:rStyle w:val="Collegamentoipertestuale"/>
          </w:rPr>
          <w:t>https://doi.org/10.1103/PhysRevB.17.488</w:t>
        </w:r>
      </w:hyperlink>
    </w:p>
    <w:p w14:paraId="47F07DAD" w14:textId="72A90AFC" w:rsidR="002F279A" w:rsidRPr="002F279A" w:rsidRDefault="002F279A" w:rsidP="002F279A">
      <w:pPr>
        <w:pStyle w:val="EndNoteBibliography"/>
        <w:spacing w:after="0"/>
        <w:ind w:left="720" w:hanging="720"/>
      </w:pPr>
      <w:r w:rsidRPr="002F279A">
        <w:t>[84]</w:t>
      </w:r>
      <w:r w:rsidRPr="002F279A">
        <w:tab/>
        <w:t xml:space="preserve">M. Kemali, J. E. Totolici, D. K. Ross, I. Morrison, </w:t>
      </w:r>
      <w:r w:rsidRPr="002F279A">
        <w:rPr>
          <w:i/>
        </w:rPr>
        <w:t>Physical Review Letters, "</w:t>
      </w:r>
      <w:r w:rsidRPr="002F279A">
        <w:t>Inelastic Neutron Scattering Measurements and Ab Initio Calculations of Hydrogen in Single-Crystal Palladium</w:t>
      </w:r>
      <w:r w:rsidRPr="002F279A">
        <w:rPr>
          <w:i/>
        </w:rPr>
        <w:t>" Physical Review Letters</w:t>
      </w:r>
      <w:r w:rsidRPr="002F279A">
        <w:t xml:space="preserve"> </w:t>
      </w:r>
      <w:r w:rsidRPr="002F279A">
        <w:rPr>
          <w:b/>
        </w:rPr>
        <w:t>2000</w:t>
      </w:r>
      <w:r w:rsidRPr="002F279A">
        <w:t xml:space="preserve">, </w:t>
      </w:r>
      <w:r w:rsidRPr="002F279A">
        <w:rPr>
          <w:i/>
        </w:rPr>
        <w:t>84</w:t>
      </w:r>
      <w:r w:rsidRPr="002F279A">
        <w:t xml:space="preserve">, 1531-1534. </w:t>
      </w:r>
      <w:hyperlink r:id="rId97" w:history="1">
        <w:r w:rsidRPr="002F279A">
          <w:rPr>
            <w:rStyle w:val="Collegamentoipertestuale"/>
          </w:rPr>
          <w:t>https://doi.org/10.1103/PhysRevLett.84.15311</w:t>
        </w:r>
      </w:hyperlink>
    </w:p>
    <w:p w14:paraId="7E3E2158" w14:textId="6A8363AF" w:rsidR="002F279A" w:rsidRPr="002F279A" w:rsidRDefault="002F279A" w:rsidP="002F279A">
      <w:pPr>
        <w:pStyle w:val="EndNoteBibliography"/>
        <w:spacing w:after="0"/>
        <w:ind w:left="720" w:hanging="720"/>
      </w:pPr>
      <w:r w:rsidRPr="002F279A">
        <w:t>[85]</w:t>
      </w:r>
      <w:r w:rsidRPr="002F279A">
        <w:tab/>
        <w:t xml:space="preserve">J. Howard, T. C. Waddington, C. J. Wright, </w:t>
      </w:r>
      <w:r w:rsidRPr="002F279A">
        <w:rPr>
          <w:i/>
        </w:rPr>
        <w:t>Chemical Physics Letters, "</w:t>
      </w:r>
      <w:r w:rsidRPr="002F279A">
        <w:t>The vibrational spectrum of hydrogen adsorbed on palladium black measured using inelastic neutron scattering spectroscopy</w:t>
      </w:r>
      <w:r w:rsidRPr="002F279A">
        <w:rPr>
          <w:i/>
        </w:rPr>
        <w:t>" Chemical Physics Letters</w:t>
      </w:r>
      <w:r w:rsidRPr="002F279A">
        <w:t xml:space="preserve"> </w:t>
      </w:r>
      <w:r w:rsidRPr="002F279A">
        <w:rPr>
          <w:b/>
        </w:rPr>
        <w:t>1978</w:t>
      </w:r>
      <w:r w:rsidRPr="002F279A">
        <w:t xml:space="preserve">, </w:t>
      </w:r>
      <w:r w:rsidRPr="002F279A">
        <w:rPr>
          <w:i/>
        </w:rPr>
        <w:t>56</w:t>
      </w:r>
      <w:r w:rsidRPr="002F279A">
        <w:t xml:space="preserve">, 258-262. </w:t>
      </w:r>
      <w:hyperlink r:id="rId98" w:history="1">
        <w:r w:rsidRPr="002F279A">
          <w:rPr>
            <w:rStyle w:val="Collegamentoipertestuale"/>
          </w:rPr>
          <w:t>https://doi.org/10.1016/0009-2614(78)80234-6</w:t>
        </w:r>
      </w:hyperlink>
    </w:p>
    <w:p w14:paraId="42EABA64" w14:textId="2ECE94CF" w:rsidR="002F279A" w:rsidRPr="002F279A" w:rsidRDefault="002F279A" w:rsidP="002F279A">
      <w:pPr>
        <w:pStyle w:val="EndNoteBibliography"/>
        <w:spacing w:after="0"/>
        <w:ind w:left="720" w:hanging="720"/>
      </w:pPr>
      <w:r w:rsidRPr="002F279A">
        <w:t>[86]</w:t>
      </w:r>
      <w:r w:rsidRPr="002F279A">
        <w:tab/>
        <w:t xml:space="preserve">J. M. Nicol, J. J. Rush, R. D. Kelley, </w:t>
      </w:r>
      <w:r w:rsidRPr="002F279A">
        <w:rPr>
          <w:i/>
        </w:rPr>
        <w:t>Surface Science, "</w:t>
      </w:r>
      <w:r w:rsidRPr="002F279A">
        <w:t>Inelastic neutron scattering studies of the interaction of hydrogen with palladium black</w:t>
      </w:r>
      <w:r w:rsidRPr="002F279A">
        <w:rPr>
          <w:i/>
        </w:rPr>
        <w:t>" Surface Science</w:t>
      </w:r>
      <w:r w:rsidRPr="002F279A">
        <w:t xml:space="preserve"> </w:t>
      </w:r>
      <w:r w:rsidRPr="002F279A">
        <w:rPr>
          <w:b/>
        </w:rPr>
        <w:t>1988</w:t>
      </w:r>
      <w:r w:rsidRPr="002F279A">
        <w:t xml:space="preserve">, </w:t>
      </w:r>
      <w:r w:rsidRPr="002F279A">
        <w:rPr>
          <w:i/>
        </w:rPr>
        <w:t>197</w:t>
      </w:r>
      <w:r w:rsidRPr="002F279A">
        <w:t xml:space="preserve">, 67-80. </w:t>
      </w:r>
      <w:hyperlink r:id="rId99" w:history="1">
        <w:r w:rsidRPr="002F279A">
          <w:rPr>
            <w:rStyle w:val="Collegamentoipertestuale"/>
          </w:rPr>
          <w:t>https://doi.org/10.1016/0039-6028(88)90573-0</w:t>
        </w:r>
      </w:hyperlink>
    </w:p>
    <w:p w14:paraId="5C0F7B2F" w14:textId="7D6092E9" w:rsidR="002F279A" w:rsidRPr="002F279A" w:rsidRDefault="002F279A" w:rsidP="002F279A">
      <w:pPr>
        <w:pStyle w:val="EndNoteBibliography"/>
        <w:spacing w:after="0"/>
        <w:ind w:left="720" w:hanging="720"/>
      </w:pPr>
      <w:r w:rsidRPr="002F279A">
        <w:t>[87]</w:t>
      </w:r>
      <w:r w:rsidRPr="002F279A">
        <w:tab/>
        <w:t xml:space="preserve">H. Jobic, J.-P. Candy, V. Perrichon, A. Renouprez, </w:t>
      </w:r>
      <w:r w:rsidRPr="002F279A">
        <w:rPr>
          <w:i/>
        </w:rPr>
        <w:t>Journal of the Chemical Society, Faraday Transactions 1: Physical Chemistry in Condensed Phases, "</w:t>
      </w:r>
      <w:r w:rsidRPr="002F279A">
        <w:t>Neutron-scattering and volumetric study of hydrogen adsorbed and absorbed on Raney palladium</w:t>
      </w:r>
      <w:r w:rsidRPr="002F279A">
        <w:rPr>
          <w:i/>
        </w:rPr>
        <w:t>" Journal of the Chemical Society, Faraday Transactions 1: Physical Chemistry in Condensed Phases</w:t>
      </w:r>
      <w:r w:rsidRPr="002F279A">
        <w:t xml:space="preserve"> </w:t>
      </w:r>
      <w:r w:rsidRPr="002F279A">
        <w:rPr>
          <w:b/>
        </w:rPr>
        <w:t>1985</w:t>
      </w:r>
      <w:r w:rsidRPr="002F279A">
        <w:t xml:space="preserve">, </w:t>
      </w:r>
      <w:r w:rsidRPr="002F279A">
        <w:rPr>
          <w:i/>
        </w:rPr>
        <w:t>81</w:t>
      </w:r>
      <w:r w:rsidRPr="002F279A">
        <w:t xml:space="preserve">, 1955-1961. </w:t>
      </w:r>
      <w:hyperlink r:id="rId100" w:history="1">
        <w:r w:rsidRPr="002F279A">
          <w:rPr>
            <w:rStyle w:val="Collegamentoipertestuale"/>
          </w:rPr>
          <w:t>https://doi.org/10.1039/F19858101955</w:t>
        </w:r>
      </w:hyperlink>
    </w:p>
    <w:p w14:paraId="0B410B1E" w14:textId="4AA206DD" w:rsidR="002F279A" w:rsidRPr="002F279A" w:rsidRDefault="002F279A" w:rsidP="002F279A">
      <w:pPr>
        <w:pStyle w:val="EndNoteBibliography"/>
        <w:spacing w:after="0"/>
        <w:ind w:left="720" w:hanging="720"/>
      </w:pPr>
      <w:r w:rsidRPr="002F279A">
        <w:t>[88]</w:t>
      </w:r>
      <w:r w:rsidRPr="002F279A">
        <w:tab/>
        <w:t xml:space="preserve">P. W. Albers, K. Möbus, C. D. Frost, S. F. Parker, </w:t>
      </w:r>
      <w:r w:rsidRPr="002F279A">
        <w:rPr>
          <w:i/>
        </w:rPr>
        <w:t>The Journal of Physical Chemistry C, "</w:t>
      </w:r>
      <w:r w:rsidRPr="002F279A">
        <w:t>Characterization of β-Palladium Hydride Formation in the Lindlar Catalyst and in Carbon-Supported Palladium</w:t>
      </w:r>
      <w:r w:rsidRPr="002F279A">
        <w:rPr>
          <w:i/>
        </w:rPr>
        <w:t>" The Journal of Physical Chemistry C</w:t>
      </w:r>
      <w:r w:rsidRPr="002F279A">
        <w:t xml:space="preserve"> </w:t>
      </w:r>
      <w:r w:rsidRPr="002F279A">
        <w:rPr>
          <w:b/>
        </w:rPr>
        <w:t>2011</w:t>
      </w:r>
      <w:r w:rsidRPr="002F279A">
        <w:t xml:space="preserve">, </w:t>
      </w:r>
      <w:r w:rsidRPr="002F279A">
        <w:rPr>
          <w:i/>
        </w:rPr>
        <w:t>115</w:t>
      </w:r>
      <w:r w:rsidRPr="002F279A">
        <w:t xml:space="preserve">, 24485-24493. </w:t>
      </w:r>
      <w:hyperlink r:id="rId101" w:history="1">
        <w:r w:rsidRPr="002F279A">
          <w:rPr>
            <w:rStyle w:val="Collegamentoipertestuale"/>
          </w:rPr>
          <w:t>https://doi.org/10.1021/jp205951c</w:t>
        </w:r>
      </w:hyperlink>
    </w:p>
    <w:p w14:paraId="10FDBBB5" w14:textId="25BC06E8" w:rsidR="002F279A" w:rsidRPr="002F279A" w:rsidRDefault="002F279A" w:rsidP="002F279A">
      <w:pPr>
        <w:pStyle w:val="EndNoteBibliography"/>
        <w:spacing w:after="0"/>
        <w:ind w:left="720" w:hanging="720"/>
      </w:pPr>
      <w:r w:rsidRPr="002F279A">
        <w:t>[89]</w:t>
      </w:r>
      <w:r w:rsidRPr="002F279A">
        <w:tab/>
        <w:t xml:space="preserve">U. Stuhr, H. Wipf, T. J. Udovic, J. Weissmuller, H. Gleiter, </w:t>
      </w:r>
      <w:r w:rsidRPr="002F279A">
        <w:rPr>
          <w:i/>
        </w:rPr>
        <w:t>Journal of Physics: Condensed Matter, "</w:t>
      </w:r>
      <w:r w:rsidRPr="002F279A">
        <w:t>The vibrational excitations and the position of hydrogen in nanocrystalline palladium</w:t>
      </w:r>
      <w:r w:rsidRPr="002F279A">
        <w:rPr>
          <w:i/>
        </w:rPr>
        <w:t>" Journal of Physics: Condensed Matter</w:t>
      </w:r>
      <w:r w:rsidRPr="002F279A">
        <w:t xml:space="preserve"> </w:t>
      </w:r>
      <w:r w:rsidRPr="002F279A">
        <w:rPr>
          <w:b/>
        </w:rPr>
        <w:t>1995</w:t>
      </w:r>
      <w:r w:rsidRPr="002F279A">
        <w:t xml:space="preserve">, </w:t>
      </w:r>
      <w:r w:rsidRPr="002F279A">
        <w:rPr>
          <w:i/>
        </w:rPr>
        <w:t>7</w:t>
      </w:r>
      <w:r w:rsidRPr="002F279A">
        <w:t xml:space="preserve">, 219. </w:t>
      </w:r>
      <w:hyperlink r:id="rId102" w:history="1">
        <w:r w:rsidRPr="002F279A">
          <w:rPr>
            <w:rStyle w:val="Collegamentoipertestuale"/>
          </w:rPr>
          <w:t>https://doi.org/10.1088/0953-8984/7/2/002</w:t>
        </w:r>
      </w:hyperlink>
    </w:p>
    <w:p w14:paraId="5760336C" w14:textId="053F0A1B" w:rsidR="002F279A" w:rsidRPr="002F279A" w:rsidRDefault="002F279A" w:rsidP="002F279A">
      <w:pPr>
        <w:pStyle w:val="EndNoteBibliography"/>
        <w:spacing w:after="0"/>
        <w:ind w:left="720" w:hanging="720"/>
      </w:pPr>
      <w:r w:rsidRPr="002F279A">
        <w:t>[90]</w:t>
      </w:r>
      <w:r w:rsidRPr="002F279A">
        <w:tab/>
        <w:t xml:space="preserve">P. Albers, M. Poniatowski, S. F. Parker, D. K. Ross, </w:t>
      </w:r>
      <w:r w:rsidRPr="002F279A">
        <w:rPr>
          <w:i/>
        </w:rPr>
        <w:t>Journal of Physics Condensed Matter, "</w:t>
      </w:r>
      <w:r w:rsidRPr="002F279A">
        <w:t>Inelastic neutron scattering study on different grades of palladium of varying pretreatment</w:t>
      </w:r>
      <w:r w:rsidRPr="002F279A">
        <w:rPr>
          <w:i/>
        </w:rPr>
        <w:t>" Journal of Physics Condensed Matter</w:t>
      </w:r>
      <w:r w:rsidRPr="002F279A">
        <w:t xml:space="preserve"> </w:t>
      </w:r>
      <w:r w:rsidRPr="002F279A">
        <w:rPr>
          <w:b/>
        </w:rPr>
        <w:t>2000</w:t>
      </w:r>
      <w:r w:rsidRPr="002F279A">
        <w:t xml:space="preserve">, </w:t>
      </w:r>
      <w:r w:rsidRPr="002F279A">
        <w:rPr>
          <w:i/>
        </w:rPr>
        <w:t>12</w:t>
      </w:r>
      <w:r w:rsidRPr="002F279A">
        <w:t xml:space="preserve">, 4451-4463. </w:t>
      </w:r>
      <w:hyperlink r:id="rId103" w:history="1">
        <w:r w:rsidRPr="002F279A">
          <w:rPr>
            <w:rStyle w:val="Collegamentoipertestuale"/>
          </w:rPr>
          <w:t>https://doi.org/10.1088/0953-8984/12/20/301</w:t>
        </w:r>
      </w:hyperlink>
    </w:p>
    <w:p w14:paraId="0110C1DB" w14:textId="194D1F40" w:rsidR="002F279A" w:rsidRPr="002F279A" w:rsidRDefault="002F279A" w:rsidP="002F279A">
      <w:pPr>
        <w:pStyle w:val="EndNoteBibliography"/>
        <w:spacing w:after="0"/>
        <w:ind w:left="720" w:hanging="720"/>
      </w:pPr>
      <w:r w:rsidRPr="002F279A">
        <w:t>[91]</w:t>
      </w:r>
      <w:r w:rsidRPr="002F279A">
        <w:tab/>
        <w:t xml:space="preserve">H. Akiba, M. Kofu, H. Kobayashi, H. Kitagawa, K. Ikeda, T. Otomo, O. Yamamuro, </w:t>
      </w:r>
      <w:r w:rsidRPr="002F279A">
        <w:rPr>
          <w:i/>
        </w:rPr>
        <w:t>Journal of the American Chemical Society, "</w:t>
      </w:r>
      <w:r w:rsidRPr="002F279A">
        <w:t>Nanometer-Size Effect on Hydrogen Sites in Palladium Lattice</w:t>
      </w:r>
      <w:r w:rsidRPr="002F279A">
        <w:rPr>
          <w:i/>
        </w:rPr>
        <w:t>" Journal of the American Chemical Society</w:t>
      </w:r>
      <w:r w:rsidRPr="002F279A">
        <w:t xml:space="preserve"> </w:t>
      </w:r>
      <w:r w:rsidRPr="002F279A">
        <w:rPr>
          <w:b/>
        </w:rPr>
        <w:t>2016</w:t>
      </w:r>
      <w:r w:rsidRPr="002F279A">
        <w:t xml:space="preserve">, </w:t>
      </w:r>
      <w:r w:rsidRPr="002F279A">
        <w:rPr>
          <w:i/>
        </w:rPr>
        <w:t>138</w:t>
      </w:r>
      <w:r w:rsidRPr="002F279A">
        <w:t xml:space="preserve">, 10238-10243. </w:t>
      </w:r>
      <w:hyperlink r:id="rId104" w:history="1">
        <w:r w:rsidRPr="002F279A">
          <w:rPr>
            <w:rStyle w:val="Collegamentoipertestuale"/>
          </w:rPr>
          <w:t>https://doi.org/10.1021/jacs.6b04970</w:t>
        </w:r>
      </w:hyperlink>
    </w:p>
    <w:p w14:paraId="01B24CA9" w14:textId="0CCDB393" w:rsidR="002F279A" w:rsidRPr="002F279A" w:rsidRDefault="002F279A" w:rsidP="002F279A">
      <w:pPr>
        <w:pStyle w:val="EndNoteBibliography"/>
        <w:spacing w:after="0"/>
        <w:ind w:left="720" w:hanging="720"/>
      </w:pPr>
      <w:r w:rsidRPr="002F279A">
        <w:t>[92]</w:t>
      </w:r>
      <w:r w:rsidRPr="002F279A">
        <w:tab/>
        <w:t xml:space="preserve">T. Ishimoto, M. Koyama, </w:t>
      </w:r>
      <w:r w:rsidRPr="002F279A">
        <w:rPr>
          <w:i/>
        </w:rPr>
        <w:t>The Journal of Chemical Physics, "</w:t>
      </w:r>
      <w:r w:rsidRPr="002F279A">
        <w:t>Theoretical study of tetrahedral site occupation by hydrogen in Pd nanoparticles</w:t>
      </w:r>
      <w:r w:rsidRPr="002F279A">
        <w:rPr>
          <w:i/>
        </w:rPr>
        <w:t>" The Journal of Chemical Physics</w:t>
      </w:r>
      <w:r w:rsidRPr="002F279A">
        <w:t xml:space="preserve"> </w:t>
      </w:r>
      <w:r w:rsidRPr="002F279A">
        <w:rPr>
          <w:b/>
        </w:rPr>
        <w:t>2018</w:t>
      </w:r>
      <w:r w:rsidRPr="002F279A">
        <w:t xml:space="preserve">, </w:t>
      </w:r>
      <w:r w:rsidRPr="002F279A">
        <w:rPr>
          <w:i/>
        </w:rPr>
        <w:t>148</w:t>
      </w:r>
      <w:r w:rsidRPr="002F279A">
        <w:t xml:space="preserve">, 034705. </w:t>
      </w:r>
      <w:hyperlink r:id="rId105" w:history="1">
        <w:r w:rsidRPr="002F279A">
          <w:rPr>
            <w:rStyle w:val="Collegamentoipertestuale"/>
          </w:rPr>
          <w:t>https://doi.org/10.1063/1.5005976</w:t>
        </w:r>
      </w:hyperlink>
    </w:p>
    <w:p w14:paraId="01B23148" w14:textId="5672AC90" w:rsidR="002F279A" w:rsidRPr="002F279A" w:rsidRDefault="002F279A" w:rsidP="002F279A">
      <w:pPr>
        <w:pStyle w:val="EndNoteBibliography"/>
        <w:spacing w:after="0"/>
        <w:ind w:left="720" w:hanging="720"/>
      </w:pPr>
      <w:r w:rsidRPr="002F279A">
        <w:t>[93]</w:t>
      </w:r>
      <w:r w:rsidRPr="002F279A">
        <w:tab/>
        <w:t xml:space="preserve">T. Gjervan, R. Prestvik, A. Holmen, in </w:t>
      </w:r>
      <w:r w:rsidRPr="002F279A">
        <w:rPr>
          <w:i/>
        </w:rPr>
        <w:t>Basic Principles in Applied Catalysis</w:t>
      </w:r>
      <w:r w:rsidRPr="002F279A">
        <w:t xml:space="preserve"> (Ed.: M. Baerns), Springer Berlin Heidelberg, Berlin, Heidelberg, </w:t>
      </w:r>
      <w:r w:rsidRPr="002F279A">
        <w:rPr>
          <w:b/>
        </w:rPr>
        <w:t>2004</w:t>
      </w:r>
      <w:r w:rsidRPr="002F279A">
        <w:t xml:space="preserve">, pp. 125-158. </w:t>
      </w:r>
      <w:hyperlink r:id="rId106" w:history="1">
        <w:r w:rsidRPr="002F279A">
          <w:rPr>
            <w:rStyle w:val="Collegamentoipertestuale"/>
          </w:rPr>
          <w:t>https://doi.org/10.1007/978-3-662-05981-4_4</w:t>
        </w:r>
      </w:hyperlink>
    </w:p>
    <w:p w14:paraId="4B10A3D4" w14:textId="7B936869" w:rsidR="002F279A" w:rsidRPr="002F279A" w:rsidRDefault="002F279A" w:rsidP="002F279A">
      <w:pPr>
        <w:pStyle w:val="EndNoteBibliography"/>
        <w:spacing w:after="0"/>
        <w:ind w:left="720" w:hanging="720"/>
      </w:pPr>
      <w:r w:rsidRPr="002F279A">
        <w:t>[94]</w:t>
      </w:r>
      <w:r w:rsidRPr="002F279A">
        <w:tab/>
        <w:t xml:space="preserve">P.-Y. le Goff, W. Kostka, J. Ross, in </w:t>
      </w:r>
      <w:r w:rsidRPr="002F279A">
        <w:rPr>
          <w:i/>
        </w:rPr>
        <w:t>Springer Handbook of Petroleum Technology</w:t>
      </w:r>
      <w:r w:rsidRPr="002F279A">
        <w:t xml:space="preserve"> (Eds.: C. S. Hsu, P. R. Robinson), Springer International Publishing, Cham, </w:t>
      </w:r>
      <w:r w:rsidRPr="002F279A">
        <w:rPr>
          <w:b/>
        </w:rPr>
        <w:t>2017</w:t>
      </w:r>
      <w:r w:rsidRPr="002F279A">
        <w:t xml:space="preserve">, pp. 589-616. </w:t>
      </w:r>
      <w:hyperlink r:id="rId107" w:history="1">
        <w:r w:rsidRPr="002F279A">
          <w:rPr>
            <w:rStyle w:val="Collegamentoipertestuale"/>
          </w:rPr>
          <w:t>https://doi.org/10.1007/978-3-319-49347-3_18</w:t>
        </w:r>
      </w:hyperlink>
    </w:p>
    <w:p w14:paraId="5A8332C3" w14:textId="6E42E3A1" w:rsidR="002F279A" w:rsidRPr="002F279A" w:rsidRDefault="002F279A" w:rsidP="002F279A">
      <w:pPr>
        <w:pStyle w:val="EndNoteBibliography"/>
        <w:spacing w:after="0"/>
        <w:ind w:left="720" w:hanging="720"/>
      </w:pPr>
      <w:r w:rsidRPr="002F279A">
        <w:t>[95]</w:t>
      </w:r>
      <w:r w:rsidRPr="002F279A">
        <w:tab/>
        <w:t xml:space="preserve">P. Albers, E. Auer, K. Ruth, S. F. Parker, </w:t>
      </w:r>
      <w:r w:rsidRPr="002F279A">
        <w:rPr>
          <w:i/>
        </w:rPr>
        <w:t>Journal of Catalysis, "</w:t>
      </w:r>
      <w:r w:rsidRPr="002F279A">
        <w:t>Inelastic Neutron Scattering Investigation of the Nature of Surface Sites Occupied by Hydrogen on Highly Dispersed Platinum on Commercial Carbon Black Supports</w:t>
      </w:r>
      <w:r w:rsidRPr="002F279A">
        <w:rPr>
          <w:i/>
        </w:rPr>
        <w:t>" Journal of Catalysis</w:t>
      </w:r>
      <w:r w:rsidRPr="002F279A">
        <w:t xml:space="preserve"> </w:t>
      </w:r>
      <w:r w:rsidRPr="002F279A">
        <w:rPr>
          <w:b/>
        </w:rPr>
        <w:t>2000</w:t>
      </w:r>
      <w:r w:rsidRPr="002F279A">
        <w:t xml:space="preserve">, </w:t>
      </w:r>
      <w:r w:rsidRPr="002F279A">
        <w:rPr>
          <w:i/>
        </w:rPr>
        <w:t>196</w:t>
      </w:r>
      <w:r w:rsidRPr="002F279A">
        <w:t xml:space="preserve">, 174-179. </w:t>
      </w:r>
      <w:hyperlink r:id="rId108" w:history="1">
        <w:r w:rsidRPr="002F279A">
          <w:rPr>
            <w:rStyle w:val="Collegamentoipertestuale"/>
          </w:rPr>
          <w:t>https://doi.org/10.1006/jcat.2000.3021</w:t>
        </w:r>
      </w:hyperlink>
    </w:p>
    <w:p w14:paraId="59443A08" w14:textId="6F9F927A" w:rsidR="002F279A" w:rsidRPr="002F279A" w:rsidRDefault="002F279A" w:rsidP="002F279A">
      <w:pPr>
        <w:pStyle w:val="EndNoteBibliography"/>
        <w:spacing w:after="0"/>
        <w:ind w:left="720" w:hanging="720"/>
      </w:pPr>
      <w:r w:rsidRPr="002F279A">
        <w:lastRenderedPageBreak/>
        <w:t>[96]</w:t>
      </w:r>
      <w:r w:rsidRPr="002F279A">
        <w:tab/>
        <w:t xml:space="preserve">P. W. Albers, M. Lopez, G. Sextl, G. Jeske, S. F. Parker, </w:t>
      </w:r>
      <w:r w:rsidRPr="002F279A">
        <w:rPr>
          <w:i/>
        </w:rPr>
        <w:t>Journal of Catalysis, "</w:t>
      </w:r>
      <w:r w:rsidRPr="002F279A">
        <w:t>Inelastic neutron scattering investigation on the site occupation of atomic hydrogen on platinum particles of different size</w:t>
      </w:r>
      <w:r w:rsidRPr="002F279A">
        <w:rPr>
          <w:i/>
        </w:rPr>
        <w:t>" Journal of Catalysis</w:t>
      </w:r>
      <w:r w:rsidRPr="002F279A">
        <w:t xml:space="preserve"> </w:t>
      </w:r>
      <w:r w:rsidRPr="002F279A">
        <w:rPr>
          <w:b/>
        </w:rPr>
        <w:t>2004</w:t>
      </w:r>
      <w:r w:rsidRPr="002F279A">
        <w:t xml:space="preserve">, </w:t>
      </w:r>
      <w:r w:rsidRPr="002F279A">
        <w:rPr>
          <w:i/>
        </w:rPr>
        <w:t>223</w:t>
      </w:r>
      <w:r w:rsidRPr="002F279A">
        <w:t xml:space="preserve">, 44-53. </w:t>
      </w:r>
      <w:hyperlink r:id="rId109" w:history="1">
        <w:r w:rsidRPr="002F279A">
          <w:rPr>
            <w:rStyle w:val="Collegamentoipertestuale"/>
          </w:rPr>
          <w:t>https://doi.org/10.1016/j.jcat.2003.12.018</w:t>
        </w:r>
      </w:hyperlink>
    </w:p>
    <w:p w14:paraId="2B3D4D5B" w14:textId="5BCF2545" w:rsidR="002F279A" w:rsidRPr="002F279A" w:rsidRDefault="002F279A" w:rsidP="002F279A">
      <w:pPr>
        <w:pStyle w:val="EndNoteBibliography"/>
        <w:spacing w:after="0"/>
        <w:ind w:left="720" w:hanging="720"/>
      </w:pPr>
      <w:r w:rsidRPr="002F279A">
        <w:t>[97]</w:t>
      </w:r>
      <w:r w:rsidRPr="002F279A">
        <w:tab/>
        <w:t xml:space="preserve">M. Carosso, E. Vottero, A. Lazzarini, S. Morandi, M. Manzoli, K. A. Lomachenko, M. J. Ruiz, R. Pellegrini, C. Lamberti, A. Piovano, E. Groppo, </w:t>
      </w:r>
      <w:r w:rsidRPr="002F279A">
        <w:rPr>
          <w:i/>
        </w:rPr>
        <w:t>ACS Catalysis, "</w:t>
      </w:r>
      <w:r w:rsidRPr="002F279A">
        <w:t>Dynamics of Reactive Species and Reactant-Induced Reconstruction of Pt Clusters in Pt/Al2O3 Catalysts</w:t>
      </w:r>
      <w:r w:rsidRPr="002F279A">
        <w:rPr>
          <w:i/>
        </w:rPr>
        <w:t>" ACS Catalysis</w:t>
      </w:r>
      <w:r w:rsidRPr="002F279A">
        <w:t xml:space="preserve"> </w:t>
      </w:r>
      <w:r w:rsidRPr="002F279A">
        <w:rPr>
          <w:b/>
        </w:rPr>
        <w:t>2019</w:t>
      </w:r>
      <w:r w:rsidRPr="002F279A">
        <w:t xml:space="preserve">, </w:t>
      </w:r>
      <w:r w:rsidRPr="002F279A">
        <w:rPr>
          <w:i/>
        </w:rPr>
        <w:t>9</w:t>
      </w:r>
      <w:r w:rsidRPr="002F279A">
        <w:t xml:space="preserve">, 7124-7136. </w:t>
      </w:r>
      <w:hyperlink r:id="rId110" w:history="1">
        <w:r w:rsidRPr="002F279A">
          <w:rPr>
            <w:rStyle w:val="Collegamentoipertestuale"/>
          </w:rPr>
          <w:t>https://doi.org/10.1021/acscatal.9b02079</w:t>
        </w:r>
      </w:hyperlink>
    </w:p>
    <w:p w14:paraId="38F1AEE6" w14:textId="6C20431B" w:rsidR="002F279A" w:rsidRPr="002F279A" w:rsidRDefault="002F279A" w:rsidP="002F279A">
      <w:pPr>
        <w:pStyle w:val="EndNoteBibliography"/>
        <w:spacing w:after="0"/>
        <w:ind w:left="720" w:hanging="720"/>
      </w:pPr>
      <w:r w:rsidRPr="002F279A">
        <w:t>[98]</w:t>
      </w:r>
      <w:r w:rsidRPr="002F279A">
        <w:tab/>
        <w:t xml:space="preserve">S. Yamazoe, A. Yamamoto, S. Hosokawa, R. Fukuda, K. Hara, M. Nakamura, K. Kamazawa, T. Tsukuda, H. Yoshida, T. Tanaka, </w:t>
      </w:r>
      <w:r w:rsidRPr="002F279A">
        <w:rPr>
          <w:i/>
        </w:rPr>
        <w:t>Catalysis Science &amp; Technology, "</w:t>
      </w:r>
      <w:r w:rsidRPr="002F279A">
        <w:t>Identification of hydrogen species on Pt/Al2O3 by in situ inelastic neutron scattering and their reactivity with ethylene</w:t>
      </w:r>
      <w:r w:rsidRPr="002F279A">
        <w:rPr>
          <w:i/>
        </w:rPr>
        <w:t>" Catalysis Science &amp; Technology</w:t>
      </w:r>
      <w:r w:rsidRPr="002F279A">
        <w:t xml:space="preserve"> </w:t>
      </w:r>
      <w:r w:rsidRPr="002F279A">
        <w:rPr>
          <w:b/>
        </w:rPr>
        <w:t>2021</w:t>
      </w:r>
      <w:r w:rsidRPr="002F279A">
        <w:t xml:space="preserve">, </w:t>
      </w:r>
      <w:r w:rsidRPr="002F279A">
        <w:rPr>
          <w:i/>
        </w:rPr>
        <w:t>11</w:t>
      </w:r>
      <w:r w:rsidRPr="002F279A">
        <w:t xml:space="preserve">, 116-123. </w:t>
      </w:r>
      <w:hyperlink r:id="rId111" w:history="1">
        <w:r w:rsidRPr="002F279A">
          <w:rPr>
            <w:rStyle w:val="Collegamentoipertestuale"/>
          </w:rPr>
          <w:t>https://doi.org/10.1039/D0CY01968B</w:t>
        </w:r>
      </w:hyperlink>
    </w:p>
    <w:p w14:paraId="72853B61" w14:textId="35E935EC" w:rsidR="002F279A" w:rsidRPr="002F279A" w:rsidRDefault="002F279A" w:rsidP="002F279A">
      <w:pPr>
        <w:pStyle w:val="EndNoteBibliography"/>
        <w:spacing w:after="0"/>
        <w:ind w:left="720" w:hanging="720"/>
      </w:pPr>
      <w:r w:rsidRPr="002F279A">
        <w:t>[99]</w:t>
      </w:r>
      <w:r w:rsidRPr="002F279A">
        <w:tab/>
        <w:t xml:space="preserve">D. Y. Zemlyanov, M. Y. Smirnov, V. V. Gorodetskii, </w:t>
      </w:r>
      <w:r w:rsidRPr="002F279A">
        <w:rPr>
          <w:i/>
        </w:rPr>
        <w:t>Catalysis Letters, "</w:t>
      </w:r>
      <w:r w:rsidRPr="002F279A">
        <w:t>HREELS characterization of hydrogen adsorption states on the Pt(100)-(hex) and (1×1) surfaces</w:t>
      </w:r>
      <w:r w:rsidRPr="002F279A">
        <w:rPr>
          <w:i/>
        </w:rPr>
        <w:t>" Catalysis Letters</w:t>
      </w:r>
      <w:r w:rsidRPr="002F279A">
        <w:t xml:space="preserve"> </w:t>
      </w:r>
      <w:r w:rsidRPr="002F279A">
        <w:rPr>
          <w:b/>
        </w:rPr>
        <w:t>1997</w:t>
      </w:r>
      <w:r w:rsidRPr="002F279A">
        <w:t xml:space="preserve">, </w:t>
      </w:r>
      <w:r w:rsidRPr="002F279A">
        <w:rPr>
          <w:i/>
        </w:rPr>
        <w:t>43</w:t>
      </w:r>
      <w:r w:rsidRPr="002F279A">
        <w:t xml:space="preserve">, 181-187. </w:t>
      </w:r>
      <w:hyperlink r:id="rId112" w:history="1">
        <w:r w:rsidRPr="002F279A">
          <w:rPr>
            <w:rStyle w:val="Collegamentoipertestuale"/>
          </w:rPr>
          <w:t>https://doi.org/10.1023/A:1018903009117</w:t>
        </w:r>
      </w:hyperlink>
    </w:p>
    <w:p w14:paraId="70399B78" w14:textId="54144D1E" w:rsidR="002F279A" w:rsidRPr="002F279A" w:rsidRDefault="002F279A" w:rsidP="002F279A">
      <w:pPr>
        <w:pStyle w:val="EndNoteBibliography"/>
        <w:spacing w:after="0"/>
        <w:ind w:left="720" w:hanging="720"/>
      </w:pPr>
      <w:r w:rsidRPr="002F279A">
        <w:t>[100]</w:t>
      </w:r>
      <w:r w:rsidRPr="002F279A">
        <w:tab/>
        <w:t xml:space="preserve">L. J. Richter, W. Ho, </w:t>
      </w:r>
      <w:r w:rsidRPr="002F279A">
        <w:rPr>
          <w:i/>
        </w:rPr>
        <w:t>Physical Review B, "</w:t>
      </w:r>
      <w:r w:rsidRPr="002F279A">
        <w:t>Vibrational spectroscopy of H on Pt(111): Evidence for universally soft parallel modes</w:t>
      </w:r>
      <w:r w:rsidRPr="002F279A">
        <w:rPr>
          <w:i/>
        </w:rPr>
        <w:t>" Physical Review B</w:t>
      </w:r>
      <w:r w:rsidRPr="002F279A">
        <w:t xml:space="preserve"> </w:t>
      </w:r>
      <w:r w:rsidRPr="002F279A">
        <w:rPr>
          <w:b/>
        </w:rPr>
        <w:t>1987</w:t>
      </w:r>
      <w:r w:rsidRPr="002F279A">
        <w:t xml:space="preserve">, </w:t>
      </w:r>
      <w:r w:rsidRPr="002F279A">
        <w:rPr>
          <w:i/>
        </w:rPr>
        <w:t>36</w:t>
      </w:r>
      <w:r w:rsidRPr="002F279A">
        <w:t xml:space="preserve">, 9797-9800. </w:t>
      </w:r>
      <w:hyperlink r:id="rId113" w:history="1">
        <w:r w:rsidRPr="002F279A">
          <w:rPr>
            <w:rStyle w:val="Collegamentoipertestuale"/>
          </w:rPr>
          <w:t>https://doi.org/10.1103/PhysRevB.36.9797</w:t>
        </w:r>
      </w:hyperlink>
    </w:p>
    <w:p w14:paraId="55BA8410" w14:textId="48273731" w:rsidR="002F279A" w:rsidRPr="002F279A" w:rsidRDefault="002F279A" w:rsidP="002F279A">
      <w:pPr>
        <w:pStyle w:val="EndNoteBibliography"/>
        <w:spacing w:after="0"/>
        <w:ind w:left="720" w:hanging="720"/>
      </w:pPr>
      <w:r w:rsidRPr="002F279A">
        <w:t>[101]</w:t>
      </w:r>
      <w:r w:rsidRPr="002F279A">
        <w:tab/>
        <w:t xml:space="preserve">W. A. Pliskin, R. P. Eischens, </w:t>
      </w:r>
      <w:r w:rsidRPr="002F279A">
        <w:rPr>
          <w:i/>
        </w:rPr>
        <w:t>"</w:t>
      </w:r>
      <w:r w:rsidRPr="002F279A">
        <w:t>Infrared Spectra of Hydrogen and Deuterium Chemisorbed on Platinum</w:t>
      </w:r>
      <w:r w:rsidRPr="002F279A">
        <w:rPr>
          <w:i/>
        </w:rPr>
        <w:t xml:space="preserve">" </w:t>
      </w:r>
      <w:r w:rsidRPr="002F279A">
        <w:rPr>
          <w:b/>
        </w:rPr>
        <w:t>1960</w:t>
      </w:r>
      <w:r w:rsidRPr="002F279A">
        <w:t xml:space="preserve">, </w:t>
      </w:r>
      <w:r w:rsidRPr="002F279A">
        <w:rPr>
          <w:i/>
        </w:rPr>
        <w:t>24</w:t>
      </w:r>
      <w:r w:rsidRPr="002F279A">
        <w:t xml:space="preserve">, 11-23. </w:t>
      </w:r>
      <w:hyperlink r:id="rId114" w:history="1">
        <w:r w:rsidRPr="002F279A">
          <w:rPr>
            <w:rStyle w:val="Collegamentoipertestuale"/>
          </w:rPr>
          <w:t>https://doi.org/10.1524/zpch.1960.24.1_2.011</w:t>
        </w:r>
      </w:hyperlink>
    </w:p>
    <w:p w14:paraId="351278B7" w14:textId="3D753E5D" w:rsidR="002F279A" w:rsidRPr="002F279A" w:rsidRDefault="002F279A" w:rsidP="002F279A">
      <w:pPr>
        <w:pStyle w:val="EndNoteBibliography"/>
        <w:spacing w:after="0"/>
        <w:ind w:left="720" w:hanging="720"/>
      </w:pPr>
      <w:r w:rsidRPr="002F279A">
        <w:t>[102]</w:t>
      </w:r>
      <w:r w:rsidRPr="002F279A">
        <w:tab/>
        <w:t xml:space="preserve">M. Primet, J. M. Basset, M. V. Mathieu, M. Prettre, </w:t>
      </w:r>
      <w:r w:rsidRPr="002F279A">
        <w:rPr>
          <w:i/>
        </w:rPr>
        <w:t>Journal of Catalysis, "</w:t>
      </w:r>
      <w:r w:rsidRPr="002F279A">
        <w:t>Infrared investigation of hydrogen adsorption on alumina-supported platinum</w:t>
      </w:r>
      <w:r w:rsidRPr="002F279A">
        <w:rPr>
          <w:i/>
        </w:rPr>
        <w:t>" Journal of Catalysis</w:t>
      </w:r>
      <w:r w:rsidRPr="002F279A">
        <w:t xml:space="preserve"> </w:t>
      </w:r>
      <w:r w:rsidRPr="002F279A">
        <w:rPr>
          <w:b/>
        </w:rPr>
        <w:t>1973</w:t>
      </w:r>
      <w:r w:rsidRPr="002F279A">
        <w:t xml:space="preserve">, </w:t>
      </w:r>
      <w:r w:rsidRPr="002F279A">
        <w:rPr>
          <w:i/>
        </w:rPr>
        <w:t>28</w:t>
      </w:r>
      <w:r w:rsidRPr="002F279A">
        <w:t xml:space="preserve">, 368-375. </w:t>
      </w:r>
      <w:hyperlink r:id="rId115" w:history="1">
        <w:r w:rsidRPr="002F279A">
          <w:rPr>
            <w:rStyle w:val="Collegamentoipertestuale"/>
          </w:rPr>
          <w:t>https://doi.org/10.1016/0021-9517(73)90129-2</w:t>
        </w:r>
      </w:hyperlink>
    </w:p>
    <w:p w14:paraId="3B1544AE" w14:textId="7BA4BF12" w:rsidR="002F279A" w:rsidRPr="002F279A" w:rsidRDefault="002F279A" w:rsidP="002F279A">
      <w:pPr>
        <w:pStyle w:val="EndNoteBibliography"/>
        <w:spacing w:after="0"/>
        <w:ind w:left="720" w:hanging="720"/>
      </w:pPr>
      <w:r w:rsidRPr="002F279A">
        <w:t>[103]</w:t>
      </w:r>
      <w:r w:rsidRPr="002F279A">
        <w:tab/>
        <w:t xml:space="preserve">C. Mager-Maury, G. Bonnard, C. Chizallet, P. Sautet, P. Raybaud, </w:t>
      </w:r>
      <w:r w:rsidRPr="002F279A">
        <w:rPr>
          <w:i/>
        </w:rPr>
        <w:t>ChemCatChem, "</w:t>
      </w:r>
      <w:r w:rsidRPr="002F279A">
        <w:t>H2-Induced Reconstruction of Supported Pt Clusters: Metal–Support Interaction versus Surface Hydride</w:t>
      </w:r>
      <w:r w:rsidRPr="002F279A">
        <w:rPr>
          <w:i/>
        </w:rPr>
        <w:t>" ChemCatChem</w:t>
      </w:r>
      <w:r w:rsidRPr="002F279A">
        <w:t xml:space="preserve"> </w:t>
      </w:r>
      <w:r w:rsidRPr="002F279A">
        <w:rPr>
          <w:b/>
        </w:rPr>
        <w:t>2011</w:t>
      </w:r>
      <w:r w:rsidRPr="002F279A">
        <w:t xml:space="preserve">, </w:t>
      </w:r>
      <w:r w:rsidRPr="002F279A">
        <w:rPr>
          <w:i/>
        </w:rPr>
        <w:t>3</w:t>
      </w:r>
      <w:r w:rsidRPr="002F279A">
        <w:t xml:space="preserve">, 200-207. </w:t>
      </w:r>
      <w:hyperlink r:id="rId116" w:history="1">
        <w:r w:rsidRPr="002F279A">
          <w:rPr>
            <w:rStyle w:val="Collegamentoipertestuale"/>
          </w:rPr>
          <w:t>https://doi.org/10.1002/cctc.201000324</w:t>
        </w:r>
      </w:hyperlink>
    </w:p>
    <w:p w14:paraId="39FC9C3F" w14:textId="080B82BA" w:rsidR="002F279A" w:rsidRPr="002F279A" w:rsidRDefault="002F279A" w:rsidP="002F279A">
      <w:pPr>
        <w:pStyle w:val="EndNoteBibliography"/>
        <w:spacing w:after="0"/>
        <w:ind w:left="720" w:hanging="720"/>
      </w:pPr>
      <w:r w:rsidRPr="002F279A">
        <w:t>[104]</w:t>
      </w:r>
      <w:r w:rsidRPr="002F279A">
        <w:tab/>
        <w:t xml:space="preserve">A. Gorczyca, V. Moizan, C. Chizallet, O. Proux, W. Del Net, E. Lahera, J.-L. Hazemann, P. Raybaud, Y. Joly, </w:t>
      </w:r>
      <w:r w:rsidRPr="002F279A">
        <w:rPr>
          <w:i/>
        </w:rPr>
        <w:t>Angewandte Chemie International Edition, "</w:t>
      </w:r>
      <w:r w:rsidRPr="002F279A">
        <w:t>Monitoring Morphology and Hydrogen Coverage of Nanometric Pt/γ-Al2O3 Particles by In Situ HERFD–XANES and Quantum Simulations</w:t>
      </w:r>
      <w:r w:rsidRPr="002F279A">
        <w:rPr>
          <w:i/>
        </w:rPr>
        <w:t>" Angewandte Chemie International Edition</w:t>
      </w:r>
      <w:r w:rsidRPr="002F279A">
        <w:t xml:space="preserve"> </w:t>
      </w:r>
      <w:r w:rsidRPr="002F279A">
        <w:rPr>
          <w:b/>
        </w:rPr>
        <w:t>2014</w:t>
      </w:r>
      <w:r w:rsidRPr="002F279A">
        <w:t xml:space="preserve">, </w:t>
      </w:r>
      <w:r w:rsidRPr="002F279A">
        <w:rPr>
          <w:i/>
        </w:rPr>
        <w:t>53</w:t>
      </w:r>
      <w:r w:rsidRPr="002F279A">
        <w:t xml:space="preserve">, 12426-12429. </w:t>
      </w:r>
      <w:hyperlink r:id="rId117" w:history="1">
        <w:r w:rsidRPr="002F279A">
          <w:rPr>
            <w:rStyle w:val="Collegamentoipertestuale"/>
          </w:rPr>
          <w:t>https://doi.org/10.1002/anie.201403585</w:t>
        </w:r>
      </w:hyperlink>
    </w:p>
    <w:p w14:paraId="19E1308A" w14:textId="0888DE78" w:rsidR="002F279A" w:rsidRPr="002F279A" w:rsidRDefault="002F279A" w:rsidP="002F279A">
      <w:pPr>
        <w:pStyle w:val="EndNoteBibliography"/>
        <w:spacing w:after="0"/>
        <w:ind w:left="720" w:hanging="720"/>
      </w:pPr>
      <w:r w:rsidRPr="002F279A">
        <w:t>[105]</w:t>
      </w:r>
      <w:r w:rsidRPr="002F279A">
        <w:tab/>
        <w:t xml:space="preserve">G.-F. Wei, Z.-P. Liu, </w:t>
      </w:r>
      <w:r w:rsidRPr="002F279A">
        <w:rPr>
          <w:i/>
        </w:rPr>
        <w:t>Chemical Science, "</w:t>
      </w:r>
      <w:r w:rsidRPr="002F279A">
        <w:t>Restructuring and Hydrogen Evolution on Pt Nanoparticle</w:t>
      </w:r>
      <w:r w:rsidRPr="002F279A">
        <w:rPr>
          <w:i/>
        </w:rPr>
        <w:t>" Chemical Science</w:t>
      </w:r>
      <w:r w:rsidRPr="002F279A">
        <w:t xml:space="preserve"> </w:t>
      </w:r>
      <w:r w:rsidRPr="002F279A">
        <w:rPr>
          <w:b/>
        </w:rPr>
        <w:t>2015</w:t>
      </w:r>
      <w:r w:rsidRPr="002F279A">
        <w:t xml:space="preserve">, </w:t>
      </w:r>
      <w:r w:rsidRPr="002F279A">
        <w:rPr>
          <w:i/>
        </w:rPr>
        <w:t>6</w:t>
      </w:r>
      <w:r w:rsidRPr="002F279A">
        <w:t xml:space="preserve">, 1485-1490. </w:t>
      </w:r>
      <w:hyperlink r:id="rId118" w:history="1">
        <w:r w:rsidRPr="002F279A">
          <w:rPr>
            <w:rStyle w:val="Collegamentoipertestuale"/>
          </w:rPr>
          <w:t>https://doi.org/10.1039/C4SC02806F</w:t>
        </w:r>
      </w:hyperlink>
    </w:p>
    <w:p w14:paraId="658FF782" w14:textId="6E3B4BC0" w:rsidR="002F279A" w:rsidRPr="002F279A" w:rsidRDefault="002F279A" w:rsidP="002F279A">
      <w:pPr>
        <w:pStyle w:val="EndNoteBibliography"/>
        <w:spacing w:after="0"/>
        <w:ind w:left="720" w:hanging="720"/>
      </w:pPr>
      <w:r w:rsidRPr="002F279A">
        <w:t>[106]</w:t>
      </w:r>
      <w:r w:rsidRPr="002F279A">
        <w:tab/>
        <w:t xml:space="preserve">L.-L. Wang, D. D. Johnson, </w:t>
      </w:r>
      <w:r w:rsidRPr="002F279A">
        <w:rPr>
          <w:i/>
        </w:rPr>
        <w:t>Journal of the American Chemical Society, "</w:t>
      </w:r>
      <w:r w:rsidRPr="002F279A">
        <w:t>Shear Instabilities in Metallic Nanoparticles:  Hydrogen-Stabilized Structure of Pt37 on Carbon</w:t>
      </w:r>
      <w:r w:rsidRPr="002F279A">
        <w:rPr>
          <w:i/>
        </w:rPr>
        <w:t>" Journal of the American Chemical Society</w:t>
      </w:r>
      <w:r w:rsidRPr="002F279A">
        <w:t xml:space="preserve"> </w:t>
      </w:r>
      <w:r w:rsidRPr="002F279A">
        <w:rPr>
          <w:b/>
        </w:rPr>
        <w:t>2007</w:t>
      </w:r>
      <w:r w:rsidRPr="002F279A">
        <w:t xml:space="preserve">, </w:t>
      </w:r>
      <w:r w:rsidRPr="002F279A">
        <w:rPr>
          <w:i/>
        </w:rPr>
        <w:t>129</w:t>
      </w:r>
      <w:r w:rsidRPr="002F279A">
        <w:t xml:space="preserve">, 3658-3664. </w:t>
      </w:r>
      <w:hyperlink r:id="rId119" w:history="1">
        <w:r w:rsidRPr="002F279A">
          <w:rPr>
            <w:rStyle w:val="Collegamentoipertestuale"/>
          </w:rPr>
          <w:t>https://doi.org/10.1021/ja068750h</w:t>
        </w:r>
      </w:hyperlink>
    </w:p>
    <w:p w14:paraId="1334C953" w14:textId="1D2E52DC" w:rsidR="002F279A" w:rsidRPr="002F279A" w:rsidRDefault="002F279A" w:rsidP="002F279A">
      <w:pPr>
        <w:pStyle w:val="EndNoteBibliography"/>
        <w:spacing w:after="0"/>
        <w:ind w:left="720" w:hanging="720"/>
      </w:pPr>
      <w:r w:rsidRPr="002F279A">
        <w:t>[107]</w:t>
      </w:r>
      <w:r w:rsidRPr="002F279A">
        <w:tab/>
        <w:t xml:space="preserve">W. C. Conner, Jr., J. L. Falconer, </w:t>
      </w:r>
      <w:r w:rsidRPr="002F279A">
        <w:rPr>
          <w:i/>
        </w:rPr>
        <w:t>Chemical Reviews, "</w:t>
      </w:r>
      <w:r w:rsidRPr="002F279A">
        <w:t>Spillover in Heterogeneous Catalysis</w:t>
      </w:r>
      <w:r w:rsidRPr="002F279A">
        <w:rPr>
          <w:i/>
        </w:rPr>
        <w:t>" Chemical Reviews</w:t>
      </w:r>
      <w:r w:rsidRPr="002F279A">
        <w:t xml:space="preserve"> </w:t>
      </w:r>
      <w:r w:rsidRPr="002F279A">
        <w:rPr>
          <w:b/>
        </w:rPr>
        <w:t>1995</w:t>
      </w:r>
      <w:r w:rsidRPr="002F279A">
        <w:t xml:space="preserve">, </w:t>
      </w:r>
      <w:r w:rsidRPr="002F279A">
        <w:rPr>
          <w:i/>
        </w:rPr>
        <w:t>95</w:t>
      </w:r>
      <w:r w:rsidRPr="002F279A">
        <w:t xml:space="preserve">, 759-788. </w:t>
      </w:r>
      <w:hyperlink r:id="rId120" w:history="1">
        <w:r w:rsidRPr="002F279A">
          <w:rPr>
            <w:rStyle w:val="Collegamentoipertestuale"/>
          </w:rPr>
          <w:t>https://doi.org/10.1021/cr00035a014</w:t>
        </w:r>
      </w:hyperlink>
    </w:p>
    <w:p w14:paraId="143CB592" w14:textId="7AA3BDC5" w:rsidR="002F279A" w:rsidRPr="002F279A" w:rsidRDefault="002F279A" w:rsidP="002F279A">
      <w:pPr>
        <w:pStyle w:val="EndNoteBibliography"/>
        <w:spacing w:after="0"/>
        <w:ind w:left="720" w:hanging="720"/>
      </w:pPr>
      <w:r w:rsidRPr="002F279A">
        <w:t>[108]</w:t>
      </w:r>
      <w:r w:rsidRPr="002F279A">
        <w:tab/>
        <w:t xml:space="preserve">M. Xiong, Z. Gao, Y. Qin, </w:t>
      </w:r>
      <w:r w:rsidRPr="002F279A">
        <w:rPr>
          <w:i/>
        </w:rPr>
        <w:t>ACS Catalysis, "</w:t>
      </w:r>
      <w:r w:rsidRPr="002F279A">
        <w:t>Spillover in Heterogeneous Catalysis: New Insights and Opportunities</w:t>
      </w:r>
      <w:r w:rsidRPr="002F279A">
        <w:rPr>
          <w:i/>
        </w:rPr>
        <w:t>" ACS Catalysis</w:t>
      </w:r>
      <w:r w:rsidRPr="002F279A">
        <w:t xml:space="preserve"> </w:t>
      </w:r>
      <w:r w:rsidRPr="002F279A">
        <w:rPr>
          <w:b/>
        </w:rPr>
        <w:t>2021</w:t>
      </w:r>
      <w:r w:rsidRPr="002F279A">
        <w:t xml:space="preserve">, </w:t>
      </w:r>
      <w:r w:rsidRPr="002F279A">
        <w:rPr>
          <w:i/>
        </w:rPr>
        <w:t>11</w:t>
      </w:r>
      <w:r w:rsidRPr="002F279A">
        <w:t xml:space="preserve">, 3159-3172. </w:t>
      </w:r>
      <w:hyperlink r:id="rId121" w:history="1">
        <w:r w:rsidRPr="002F279A">
          <w:rPr>
            <w:rStyle w:val="Collegamentoipertestuale"/>
          </w:rPr>
          <w:t>https://doi.org/10.1021/acscatal.0c05567</w:t>
        </w:r>
      </w:hyperlink>
    </w:p>
    <w:p w14:paraId="4CBAB263" w14:textId="6B7633D8" w:rsidR="002F279A" w:rsidRPr="002F279A" w:rsidRDefault="002F279A" w:rsidP="002F279A">
      <w:pPr>
        <w:pStyle w:val="EndNoteBibliography"/>
        <w:spacing w:after="0"/>
        <w:ind w:left="720" w:hanging="720"/>
      </w:pPr>
      <w:r w:rsidRPr="002F279A">
        <w:t>[109]</w:t>
      </w:r>
      <w:r w:rsidRPr="002F279A">
        <w:tab/>
        <w:t xml:space="preserve">M. Li, W. Yin, J. Pan, Y. Zhu, N. Sun, X. Zhang, Y. Wan, Z. Luo, L. Yi, L. Wang, </w:t>
      </w:r>
      <w:r w:rsidRPr="002F279A">
        <w:rPr>
          <w:i/>
        </w:rPr>
        <w:t>Chemical Engineering Journal, "</w:t>
      </w:r>
      <w:r w:rsidRPr="002F279A">
        <w:t>Hydrogen spillover as a promising strategy for boosting heterogeneous catalysis and hydrogen storage</w:t>
      </w:r>
      <w:r w:rsidRPr="002F279A">
        <w:rPr>
          <w:i/>
        </w:rPr>
        <w:t>" Chemical Engineering Journal</w:t>
      </w:r>
      <w:r w:rsidRPr="002F279A">
        <w:t xml:space="preserve"> </w:t>
      </w:r>
      <w:r w:rsidRPr="002F279A">
        <w:rPr>
          <w:b/>
        </w:rPr>
        <w:t>2023</w:t>
      </w:r>
      <w:r w:rsidRPr="002F279A">
        <w:t xml:space="preserve">, </w:t>
      </w:r>
      <w:r w:rsidRPr="002F279A">
        <w:rPr>
          <w:i/>
        </w:rPr>
        <w:t>471</w:t>
      </w:r>
      <w:r w:rsidRPr="002F279A">
        <w:t xml:space="preserve">, 144691. </w:t>
      </w:r>
      <w:hyperlink r:id="rId122" w:history="1">
        <w:r w:rsidRPr="002F279A">
          <w:rPr>
            <w:rStyle w:val="Collegamentoipertestuale"/>
          </w:rPr>
          <w:t>https://doi.org/10.1016/j.cej.2023.144691</w:t>
        </w:r>
      </w:hyperlink>
    </w:p>
    <w:p w14:paraId="4CD74062" w14:textId="40A23CA6" w:rsidR="002F279A" w:rsidRPr="002F279A" w:rsidRDefault="002F279A" w:rsidP="002F279A">
      <w:pPr>
        <w:pStyle w:val="EndNoteBibliography"/>
        <w:spacing w:after="0"/>
        <w:ind w:left="720" w:hanging="720"/>
      </w:pPr>
      <w:r w:rsidRPr="002F279A">
        <w:t>[110]</w:t>
      </w:r>
      <w:r w:rsidRPr="002F279A">
        <w:tab/>
        <w:t xml:space="preserve">W. Karim, C. Spreafico, A. Kleibert, J. Gobrecht, J. VandeVondele, Y. Ekinci, J. A. van Bokhoven, </w:t>
      </w:r>
      <w:r w:rsidRPr="002F279A">
        <w:rPr>
          <w:i/>
        </w:rPr>
        <w:t>Nature, "</w:t>
      </w:r>
      <w:r w:rsidRPr="002F279A">
        <w:t>Catalyst support effects on hydrogen spillover</w:t>
      </w:r>
      <w:r w:rsidRPr="002F279A">
        <w:rPr>
          <w:i/>
        </w:rPr>
        <w:t>" Nature</w:t>
      </w:r>
      <w:r w:rsidRPr="002F279A">
        <w:t xml:space="preserve"> </w:t>
      </w:r>
      <w:r w:rsidRPr="002F279A">
        <w:rPr>
          <w:b/>
        </w:rPr>
        <w:t>2017</w:t>
      </w:r>
      <w:r w:rsidRPr="002F279A">
        <w:t xml:space="preserve">, </w:t>
      </w:r>
      <w:r w:rsidRPr="002F279A">
        <w:rPr>
          <w:i/>
        </w:rPr>
        <w:t>541</w:t>
      </w:r>
      <w:r w:rsidRPr="002F279A">
        <w:t xml:space="preserve">, 68-71. </w:t>
      </w:r>
      <w:hyperlink r:id="rId123" w:history="1">
        <w:r w:rsidRPr="002F279A">
          <w:rPr>
            <w:rStyle w:val="Collegamentoipertestuale"/>
          </w:rPr>
          <w:t>https://doi.org/10.1038/nature20782</w:t>
        </w:r>
      </w:hyperlink>
    </w:p>
    <w:p w14:paraId="21B9604E" w14:textId="5C683467" w:rsidR="002F279A" w:rsidRPr="002F279A" w:rsidRDefault="002F279A" w:rsidP="002F279A">
      <w:pPr>
        <w:pStyle w:val="EndNoteBibliography"/>
        <w:spacing w:after="0"/>
        <w:ind w:left="720" w:hanging="720"/>
      </w:pPr>
      <w:r w:rsidRPr="002F279A">
        <w:t>[111]</w:t>
      </w:r>
      <w:r w:rsidRPr="002F279A">
        <w:tab/>
        <w:t xml:space="preserve">C. I. Contescu, C. M. Brown, Y. Liu, V. V. Bhat, N. C. Gallego, </w:t>
      </w:r>
      <w:r w:rsidRPr="002F279A">
        <w:rPr>
          <w:i/>
        </w:rPr>
        <w:t>The Journal of Physical Chemistry C, "</w:t>
      </w:r>
      <w:r w:rsidRPr="002F279A">
        <w:t>Detection of Hydrogen Spillover in Palladium-Modified Activated Carbon Fibers during Hydrogen Adsorption</w:t>
      </w:r>
      <w:r w:rsidRPr="002F279A">
        <w:rPr>
          <w:i/>
        </w:rPr>
        <w:t>" The Journal of Physical Chemistry C</w:t>
      </w:r>
      <w:r w:rsidRPr="002F279A">
        <w:t xml:space="preserve"> </w:t>
      </w:r>
      <w:r w:rsidRPr="002F279A">
        <w:rPr>
          <w:b/>
        </w:rPr>
        <w:t>2009</w:t>
      </w:r>
      <w:r w:rsidRPr="002F279A">
        <w:t xml:space="preserve">, </w:t>
      </w:r>
      <w:r w:rsidRPr="002F279A">
        <w:rPr>
          <w:i/>
        </w:rPr>
        <w:t>113</w:t>
      </w:r>
      <w:r w:rsidRPr="002F279A">
        <w:t xml:space="preserve">, 5886-5890. </w:t>
      </w:r>
      <w:hyperlink r:id="rId124" w:history="1">
        <w:r w:rsidRPr="002F279A">
          <w:rPr>
            <w:rStyle w:val="Collegamentoipertestuale"/>
          </w:rPr>
          <w:t>https://doi.org/10.1021/jp900121k</w:t>
        </w:r>
      </w:hyperlink>
    </w:p>
    <w:p w14:paraId="095115FC" w14:textId="2CBC4FFA" w:rsidR="002F279A" w:rsidRPr="002F279A" w:rsidRDefault="002F279A" w:rsidP="002F279A">
      <w:pPr>
        <w:pStyle w:val="EndNoteBibliography"/>
        <w:spacing w:after="0"/>
        <w:ind w:left="720" w:hanging="720"/>
      </w:pPr>
      <w:r w:rsidRPr="002F279A">
        <w:t>[112]</w:t>
      </w:r>
      <w:r w:rsidRPr="002F279A">
        <w:tab/>
        <w:t xml:space="preserve">J. L. Blackburn, C. Engtrakul, J. B. Bult, K. Hurst, Y. Zhao, Q. Xu, P. A. Parilla, L. J. Simpson, J.-D. R. Rocha, M. R. Hudson, C. M. Brown, T. Gennett, </w:t>
      </w:r>
      <w:r w:rsidRPr="002F279A">
        <w:rPr>
          <w:i/>
        </w:rPr>
        <w:t>The Journal of Physical Chemistry C, "</w:t>
      </w:r>
      <w:r w:rsidRPr="002F279A">
        <w:t xml:space="preserve">Spectroscopic Identification of Hydrogen Spillover Species in Ruthenium-Modified High Surface Area Carbons by </w:t>
      </w:r>
      <w:r w:rsidRPr="002F279A">
        <w:lastRenderedPageBreak/>
        <w:t>Diffuse Reflectance Infrared Fourier Transform Spectroscopy</w:t>
      </w:r>
      <w:r w:rsidRPr="002F279A">
        <w:rPr>
          <w:i/>
        </w:rPr>
        <w:t>" The Journal of Physical Chemistry C</w:t>
      </w:r>
      <w:r w:rsidRPr="002F279A">
        <w:t xml:space="preserve"> </w:t>
      </w:r>
      <w:r w:rsidRPr="002F279A">
        <w:rPr>
          <w:b/>
        </w:rPr>
        <w:t>2012</w:t>
      </w:r>
      <w:r w:rsidRPr="002F279A">
        <w:t xml:space="preserve">, </w:t>
      </w:r>
      <w:r w:rsidRPr="002F279A">
        <w:rPr>
          <w:i/>
        </w:rPr>
        <w:t>116</w:t>
      </w:r>
      <w:r w:rsidRPr="002F279A">
        <w:t xml:space="preserve">, 26744-26755. </w:t>
      </w:r>
      <w:hyperlink r:id="rId125" w:history="1">
        <w:r w:rsidRPr="002F279A">
          <w:rPr>
            <w:rStyle w:val="Collegamentoipertestuale"/>
          </w:rPr>
          <w:t>https://doi.org/10.1021/jp305235p</w:t>
        </w:r>
      </w:hyperlink>
    </w:p>
    <w:p w14:paraId="0084F953" w14:textId="719CE132" w:rsidR="002F279A" w:rsidRPr="002F279A" w:rsidRDefault="002F279A" w:rsidP="002F279A">
      <w:pPr>
        <w:pStyle w:val="EndNoteBibliography"/>
        <w:spacing w:after="0"/>
        <w:ind w:left="720" w:hanging="720"/>
      </w:pPr>
      <w:r w:rsidRPr="002F279A">
        <w:t>[113]</w:t>
      </w:r>
      <w:r w:rsidRPr="002F279A">
        <w:tab/>
        <w:t xml:space="preserve">M. Blanco-Rey, J. I. Juaristi, M. Alducin, M. J. López, J. A. Alonso, </w:t>
      </w:r>
      <w:r w:rsidRPr="002F279A">
        <w:rPr>
          <w:i/>
        </w:rPr>
        <w:t>The Journal of Physical Chemistry C, "</w:t>
      </w:r>
      <w:r w:rsidRPr="002F279A">
        <w:t>Is Spillover Relevant for Hydrogen Adsorption and Storage in Porous Carbons Doped with Palladium Nanoparticles?</w:t>
      </w:r>
      <w:r w:rsidRPr="002F279A">
        <w:rPr>
          <w:i/>
        </w:rPr>
        <w:t>" The Journal of Physical Chemistry C</w:t>
      </w:r>
      <w:r w:rsidRPr="002F279A">
        <w:t xml:space="preserve"> </w:t>
      </w:r>
      <w:r w:rsidRPr="002F279A">
        <w:rPr>
          <w:b/>
        </w:rPr>
        <w:t>2016</w:t>
      </w:r>
      <w:r w:rsidRPr="002F279A">
        <w:t xml:space="preserve">, </w:t>
      </w:r>
      <w:r w:rsidRPr="002F279A">
        <w:rPr>
          <w:i/>
        </w:rPr>
        <w:t>120</w:t>
      </w:r>
      <w:r w:rsidRPr="002F279A">
        <w:t xml:space="preserve">, 17357-17364. </w:t>
      </w:r>
      <w:hyperlink r:id="rId126" w:history="1">
        <w:r w:rsidRPr="002F279A">
          <w:rPr>
            <w:rStyle w:val="Collegamentoipertestuale"/>
          </w:rPr>
          <w:t>https://doi.org/10.1021/acs.jpcc.6b04006</w:t>
        </w:r>
      </w:hyperlink>
    </w:p>
    <w:p w14:paraId="411FD76A" w14:textId="23084D27" w:rsidR="002F279A" w:rsidRPr="002F279A" w:rsidRDefault="002F279A" w:rsidP="002F279A">
      <w:pPr>
        <w:pStyle w:val="EndNoteBibliography"/>
        <w:spacing w:after="0"/>
        <w:ind w:left="720" w:hanging="720"/>
      </w:pPr>
      <w:r w:rsidRPr="002F279A">
        <w:t>[114]</w:t>
      </w:r>
      <w:r w:rsidRPr="002F279A">
        <w:tab/>
        <w:t xml:space="preserve">G. M. Psofogiannakis, G. E. Froudakis, </w:t>
      </w:r>
      <w:r w:rsidRPr="002F279A">
        <w:rPr>
          <w:i/>
        </w:rPr>
        <w:t>The Journal of Physical Chemistry C, "</w:t>
      </w:r>
      <w:r w:rsidRPr="002F279A">
        <w:t>DFT Study of the Hydrogen Spillover Mechanism on Pt-Doped Graphite</w:t>
      </w:r>
      <w:r w:rsidRPr="002F279A">
        <w:rPr>
          <w:i/>
        </w:rPr>
        <w:t>" The Journal of Physical Chemistry C</w:t>
      </w:r>
      <w:r w:rsidRPr="002F279A">
        <w:t xml:space="preserve"> </w:t>
      </w:r>
      <w:r w:rsidRPr="002F279A">
        <w:rPr>
          <w:b/>
        </w:rPr>
        <w:t>2009</w:t>
      </w:r>
      <w:r w:rsidRPr="002F279A">
        <w:t xml:space="preserve">, </w:t>
      </w:r>
      <w:r w:rsidRPr="002F279A">
        <w:rPr>
          <w:i/>
        </w:rPr>
        <w:t>113</w:t>
      </w:r>
      <w:r w:rsidRPr="002F279A">
        <w:t xml:space="preserve">, 14908-14915. </w:t>
      </w:r>
      <w:hyperlink r:id="rId127" w:history="1">
        <w:r w:rsidRPr="002F279A">
          <w:rPr>
            <w:rStyle w:val="Collegamentoipertestuale"/>
          </w:rPr>
          <w:t>https://doi.org/10.1021/jp902987s</w:t>
        </w:r>
      </w:hyperlink>
    </w:p>
    <w:p w14:paraId="00C19982" w14:textId="37C325B3" w:rsidR="002F279A" w:rsidRPr="002F279A" w:rsidRDefault="002F279A" w:rsidP="002F279A">
      <w:pPr>
        <w:pStyle w:val="EndNoteBibliography"/>
        <w:spacing w:after="0"/>
        <w:ind w:left="720" w:hanging="720"/>
      </w:pPr>
      <w:r w:rsidRPr="002F279A">
        <w:t>[115]</w:t>
      </w:r>
      <w:r w:rsidRPr="002F279A">
        <w:tab/>
        <w:t xml:space="preserve">D. S. Pyle, E. M. Gray, C. J. Webb, </w:t>
      </w:r>
      <w:r w:rsidRPr="002F279A">
        <w:rPr>
          <w:i/>
        </w:rPr>
        <w:t>International Journal of Hydrogen Energy, "</w:t>
      </w:r>
      <w:r w:rsidRPr="002F279A">
        <w:t>Hydrogen storage in carbon nanostructures via spillover</w:t>
      </w:r>
      <w:r w:rsidRPr="002F279A">
        <w:rPr>
          <w:i/>
        </w:rPr>
        <w:t>" International Journal of Hydrogen Energy</w:t>
      </w:r>
      <w:r w:rsidRPr="002F279A">
        <w:t xml:space="preserve"> </w:t>
      </w:r>
      <w:r w:rsidRPr="002F279A">
        <w:rPr>
          <w:b/>
        </w:rPr>
        <w:t>2016</w:t>
      </w:r>
      <w:r w:rsidRPr="002F279A">
        <w:t xml:space="preserve">, </w:t>
      </w:r>
      <w:r w:rsidRPr="002F279A">
        <w:rPr>
          <w:i/>
        </w:rPr>
        <w:t>41</w:t>
      </w:r>
      <w:r w:rsidRPr="002F279A">
        <w:t xml:space="preserve">, 19098-19113. </w:t>
      </w:r>
      <w:hyperlink r:id="rId128" w:history="1">
        <w:r w:rsidRPr="002F279A">
          <w:rPr>
            <w:rStyle w:val="Collegamentoipertestuale"/>
          </w:rPr>
          <w:t>https://doi.org/10.1016/j.ijhydene.2016.08.061</w:t>
        </w:r>
      </w:hyperlink>
    </w:p>
    <w:p w14:paraId="70E0B0A8" w14:textId="11E1387D" w:rsidR="002F279A" w:rsidRPr="002F279A" w:rsidRDefault="002F279A" w:rsidP="002F279A">
      <w:pPr>
        <w:pStyle w:val="EndNoteBibliography"/>
        <w:ind w:left="720" w:hanging="720"/>
      </w:pPr>
      <w:r w:rsidRPr="002F279A">
        <w:t>[116]</w:t>
      </w:r>
      <w:r w:rsidRPr="002F279A">
        <w:tab/>
        <w:t xml:space="preserve">V. B. Parambhath, R. Nagar, K. Sethupathi, S. Ramaprabhu, </w:t>
      </w:r>
      <w:r w:rsidRPr="002F279A">
        <w:rPr>
          <w:i/>
        </w:rPr>
        <w:t>The Journal of Physical Chemistry C, "</w:t>
      </w:r>
      <w:r w:rsidRPr="002F279A">
        <w:t>Investigation of Spillover Mechanism in Palladium Decorated Hydrogen Exfoliated Functionalized Graphene</w:t>
      </w:r>
      <w:r w:rsidRPr="002F279A">
        <w:rPr>
          <w:i/>
        </w:rPr>
        <w:t>" The Journal of Physical Chemistry C</w:t>
      </w:r>
      <w:r w:rsidRPr="002F279A">
        <w:t xml:space="preserve"> </w:t>
      </w:r>
      <w:r w:rsidRPr="002F279A">
        <w:rPr>
          <w:b/>
        </w:rPr>
        <w:t>2011</w:t>
      </w:r>
      <w:r w:rsidRPr="002F279A">
        <w:t xml:space="preserve">, </w:t>
      </w:r>
      <w:r w:rsidRPr="002F279A">
        <w:rPr>
          <w:i/>
        </w:rPr>
        <w:t>115</w:t>
      </w:r>
      <w:r w:rsidRPr="002F279A">
        <w:t xml:space="preserve">, 15679-15685. </w:t>
      </w:r>
      <w:hyperlink r:id="rId129" w:history="1">
        <w:r w:rsidRPr="002F279A">
          <w:rPr>
            <w:rStyle w:val="Collegamentoipertestuale"/>
          </w:rPr>
          <w:t>https://doi.org/10.1021/jp202797q</w:t>
        </w:r>
      </w:hyperlink>
    </w:p>
    <w:p w14:paraId="700166EC" w14:textId="50CD591E" w:rsidR="001A309E" w:rsidRDefault="00C910C8" w:rsidP="00821A76">
      <w:pPr>
        <w:spacing w:line="360" w:lineRule="auto"/>
        <w:rPr>
          <w:b/>
          <w:bCs/>
          <w:sz w:val="36"/>
          <w:szCs w:val="36"/>
          <w:lang w:val="en-US"/>
        </w:rPr>
      </w:pPr>
      <w:r>
        <w:rPr>
          <w:b/>
          <w:bCs/>
          <w:sz w:val="36"/>
          <w:szCs w:val="36"/>
          <w:lang w:val="en-US"/>
        </w:rPr>
        <w:fldChar w:fldCharType="end"/>
      </w:r>
    </w:p>
    <w:p w14:paraId="43F1826C" w14:textId="77777777" w:rsidR="001A309E" w:rsidRDefault="001A309E">
      <w:pPr>
        <w:jc w:val="left"/>
        <w:rPr>
          <w:b/>
          <w:bCs/>
          <w:sz w:val="36"/>
          <w:szCs w:val="36"/>
          <w:lang w:val="en-US"/>
        </w:rPr>
      </w:pPr>
      <w:r>
        <w:rPr>
          <w:b/>
          <w:bCs/>
          <w:sz w:val="36"/>
          <w:szCs w:val="36"/>
          <w:lang w:val="en-US"/>
        </w:rPr>
        <w:br w:type="page"/>
      </w:r>
    </w:p>
    <w:p w14:paraId="2325501D" w14:textId="77777777" w:rsidR="001A309E" w:rsidRPr="00912AC7" w:rsidRDefault="001A309E" w:rsidP="001A309E">
      <w:pPr>
        <w:spacing w:line="360" w:lineRule="auto"/>
        <w:rPr>
          <w:b/>
          <w:bCs/>
          <w:sz w:val="28"/>
          <w:szCs w:val="28"/>
          <w:lang w:val="en-US"/>
        </w:rPr>
      </w:pPr>
      <w:r w:rsidRPr="00912AC7">
        <w:rPr>
          <w:b/>
          <w:bCs/>
          <w:sz w:val="28"/>
          <w:szCs w:val="28"/>
          <w:lang w:val="en-US"/>
        </w:rPr>
        <w:lastRenderedPageBreak/>
        <w:t>Keywords</w:t>
      </w:r>
    </w:p>
    <w:p w14:paraId="697F2B12" w14:textId="77777777" w:rsidR="001A309E" w:rsidRPr="00775891" w:rsidRDefault="001A309E" w:rsidP="001A309E">
      <w:pPr>
        <w:spacing w:line="360" w:lineRule="auto"/>
        <w:rPr>
          <w:szCs w:val="24"/>
          <w:lang w:val="en-US"/>
        </w:rPr>
      </w:pPr>
      <w:r w:rsidRPr="00564FF1">
        <w:rPr>
          <w:szCs w:val="24"/>
          <w:lang w:val="en-US"/>
        </w:rPr>
        <w:t xml:space="preserve">Carbon support, DFT, Hydrides, Inelastic neutron scattering, Spillover, Supported </w:t>
      </w:r>
      <w:proofErr w:type="gramStart"/>
      <w:r w:rsidRPr="00564FF1">
        <w:rPr>
          <w:szCs w:val="24"/>
          <w:lang w:val="en-US"/>
        </w:rPr>
        <w:t>catalysts</w:t>
      </w:r>
      <w:proofErr w:type="gramEnd"/>
    </w:p>
    <w:p w14:paraId="5A35EC1F" w14:textId="77777777" w:rsidR="0093258B" w:rsidRDefault="0093258B" w:rsidP="00821A76">
      <w:pPr>
        <w:spacing w:line="360" w:lineRule="auto"/>
        <w:rPr>
          <w:szCs w:val="24"/>
          <w:lang w:val="en-US"/>
        </w:rPr>
      </w:pPr>
    </w:p>
    <w:p w14:paraId="0CD5E642" w14:textId="2A2F3B68" w:rsidR="001A309E" w:rsidRPr="00912AC7" w:rsidRDefault="0022684E" w:rsidP="0022684E">
      <w:pPr>
        <w:spacing w:line="360" w:lineRule="auto"/>
        <w:rPr>
          <w:b/>
          <w:bCs/>
          <w:sz w:val="28"/>
          <w:szCs w:val="28"/>
          <w:lang w:val="en-US"/>
        </w:rPr>
      </w:pPr>
      <w:r w:rsidRPr="00912AC7">
        <w:rPr>
          <w:b/>
          <w:bCs/>
          <w:sz w:val="28"/>
          <w:szCs w:val="28"/>
          <w:lang w:val="en-US"/>
        </w:rPr>
        <w:t>Table of Contents graphical abstract</w:t>
      </w:r>
    </w:p>
    <w:p w14:paraId="2F918BB2" w14:textId="03B58137" w:rsidR="0022684E" w:rsidRDefault="0022684E" w:rsidP="0022684E">
      <w:pPr>
        <w:spacing w:line="360" w:lineRule="auto"/>
        <w:rPr>
          <w:b/>
          <w:bCs/>
          <w:szCs w:val="24"/>
          <w:lang w:val="en-US"/>
        </w:rPr>
      </w:pPr>
      <w:r w:rsidRPr="0022684E">
        <w:rPr>
          <w:noProof/>
          <w:szCs w:val="24"/>
          <w:lang w:val="en-US"/>
        </w:rPr>
        <w:drawing>
          <wp:inline distT="0" distB="0" distL="0" distR="0" wp14:anchorId="1CCD130D" wp14:editId="7F7E1608">
            <wp:extent cx="2057400" cy="2057400"/>
            <wp:effectExtent l="0" t="0" r="0" b="0"/>
            <wp:docPr id="17301370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057870" cy="2057870"/>
                    </a:xfrm>
                    <a:prstGeom prst="rect">
                      <a:avLst/>
                    </a:prstGeom>
                    <a:noFill/>
                  </pic:spPr>
                </pic:pic>
              </a:graphicData>
            </a:graphic>
          </wp:inline>
        </w:drawing>
      </w:r>
    </w:p>
    <w:p w14:paraId="0004619B" w14:textId="6E160D49" w:rsidR="000F6B37" w:rsidRDefault="0022684E" w:rsidP="0022684E">
      <w:pPr>
        <w:spacing w:line="360" w:lineRule="auto"/>
        <w:rPr>
          <w:szCs w:val="24"/>
          <w:lang w:val="en-US"/>
        </w:rPr>
      </w:pPr>
      <w:r>
        <w:rPr>
          <w:szCs w:val="24"/>
          <w:lang w:val="en-US"/>
        </w:rPr>
        <w:t xml:space="preserve">“Inelastic Neutron Scattering (INS) spectroscopy </w:t>
      </w:r>
      <w:r w:rsidR="00C60245">
        <w:rPr>
          <w:szCs w:val="24"/>
          <w:lang w:val="en-US"/>
        </w:rPr>
        <w:t xml:space="preserve">of supported metal nanoparticles catalyst provides fundamental details about the nature of the H-containing species present in the </w:t>
      </w:r>
      <w:r w:rsidR="00C20DCB">
        <w:rPr>
          <w:szCs w:val="24"/>
          <w:lang w:val="en-US"/>
        </w:rPr>
        <w:t>support</w:t>
      </w:r>
      <w:r w:rsidR="00C60245">
        <w:rPr>
          <w:szCs w:val="24"/>
          <w:lang w:val="en-US"/>
        </w:rPr>
        <w:t>, H</w:t>
      </w:r>
      <w:r w:rsidR="00C60245" w:rsidRPr="00C60245">
        <w:rPr>
          <w:szCs w:val="24"/>
          <w:vertAlign w:val="subscript"/>
          <w:lang w:val="en-US"/>
        </w:rPr>
        <w:t>2</w:t>
      </w:r>
      <w:r w:rsidR="00C60245">
        <w:rPr>
          <w:szCs w:val="24"/>
          <w:lang w:val="en-US"/>
        </w:rPr>
        <w:t xml:space="preserve"> physisorption, the formation of metal hydride and spillover. This review proposes an overview over the results obtained by INS on this class of hydrogenation </w:t>
      </w:r>
      <w:proofErr w:type="gramStart"/>
      <w:r w:rsidR="00C60245">
        <w:rPr>
          <w:szCs w:val="24"/>
          <w:lang w:val="en-US"/>
        </w:rPr>
        <w:t>catalysts</w:t>
      </w:r>
      <w:proofErr w:type="gramEnd"/>
      <w:r w:rsidR="00C60245">
        <w:rPr>
          <w:szCs w:val="24"/>
          <w:lang w:val="en-US"/>
        </w:rPr>
        <w:t>”</w:t>
      </w:r>
    </w:p>
    <w:p w14:paraId="3D75DFC3" w14:textId="2FDF2DB7" w:rsidR="000F6B37" w:rsidRDefault="000F6B37" w:rsidP="00282F5B">
      <w:pPr>
        <w:jc w:val="left"/>
        <w:rPr>
          <w:szCs w:val="24"/>
          <w:lang w:val="en-US"/>
        </w:rPr>
      </w:pPr>
      <w:r>
        <w:rPr>
          <w:szCs w:val="24"/>
          <w:lang w:val="en-US"/>
        </w:rPr>
        <w:br w:type="page"/>
      </w:r>
    </w:p>
    <w:p w14:paraId="0A101B67" w14:textId="2F34BE19" w:rsidR="002F563A" w:rsidRDefault="00282F5B" w:rsidP="0022684E">
      <w:pPr>
        <w:spacing w:line="360" w:lineRule="auto"/>
        <w:rPr>
          <w:b/>
          <w:bCs/>
          <w:sz w:val="28"/>
          <w:szCs w:val="28"/>
          <w:lang w:val="en-US"/>
        </w:rPr>
      </w:pPr>
      <w:r>
        <w:rPr>
          <w:b/>
          <w:bCs/>
          <w:sz w:val="28"/>
          <w:szCs w:val="28"/>
          <w:lang w:val="en-US"/>
        </w:rPr>
        <w:lastRenderedPageBreak/>
        <w:t xml:space="preserve">Authors </w:t>
      </w:r>
      <w:r w:rsidR="002F563A" w:rsidRPr="00912AC7">
        <w:rPr>
          <w:b/>
          <w:bCs/>
          <w:sz w:val="28"/>
          <w:szCs w:val="28"/>
          <w:lang w:val="en-US"/>
        </w:rPr>
        <w:t>B</w:t>
      </w:r>
      <w:r w:rsidR="002F563A" w:rsidRPr="00912AC7">
        <w:rPr>
          <w:b/>
          <w:bCs/>
          <w:sz w:val="28"/>
          <w:szCs w:val="28"/>
          <w:lang w:val="en-US"/>
        </w:rPr>
        <w:t>iographies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6939"/>
      </w:tblGrid>
      <w:tr w:rsidR="000F6B37" w:rsidRPr="00282F5B" w14:paraId="3A232CBD" w14:textId="77777777" w:rsidTr="00AE278B">
        <w:tc>
          <w:tcPr>
            <w:tcW w:w="2689" w:type="dxa"/>
          </w:tcPr>
          <w:p w14:paraId="2450135D" w14:textId="7CC7E228" w:rsidR="000F6B37" w:rsidRDefault="00282F5B" w:rsidP="0022684E">
            <w:pPr>
              <w:spacing w:line="360" w:lineRule="auto"/>
              <w:rPr>
                <w:sz w:val="28"/>
                <w:szCs w:val="28"/>
                <w:lang w:val="en-US"/>
              </w:rPr>
            </w:pPr>
            <w:r>
              <w:rPr>
                <w:noProof/>
              </w:rPr>
              <w:drawing>
                <wp:inline distT="0" distB="0" distL="0" distR="0" wp14:anchorId="3378BFD3" wp14:editId="618AD31B">
                  <wp:extent cx="1547857" cy="1752600"/>
                  <wp:effectExtent l="0" t="0" r="0" b="0"/>
                  <wp:docPr id="114616245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549218" cy="1754141"/>
                          </a:xfrm>
                          <a:prstGeom prst="rect">
                            <a:avLst/>
                          </a:prstGeom>
                          <a:noFill/>
                          <a:ln>
                            <a:noFill/>
                          </a:ln>
                        </pic:spPr>
                      </pic:pic>
                    </a:graphicData>
                  </a:graphic>
                </wp:inline>
              </w:drawing>
            </w:r>
          </w:p>
        </w:tc>
        <w:tc>
          <w:tcPr>
            <w:tcW w:w="6939" w:type="dxa"/>
          </w:tcPr>
          <w:p w14:paraId="7938883D" w14:textId="5526B889" w:rsidR="000F6B37" w:rsidRDefault="002D4252" w:rsidP="00282F5B">
            <w:pPr>
              <w:spacing w:line="276" w:lineRule="auto"/>
              <w:rPr>
                <w:rFonts w:cstheme="minorHAnsi"/>
                <w:bCs/>
                <w:szCs w:val="24"/>
              </w:rPr>
            </w:pPr>
            <w:r w:rsidRPr="00282F5B">
              <w:rPr>
                <w:b/>
                <w:bCs/>
                <w:szCs w:val="24"/>
              </w:rPr>
              <w:t xml:space="preserve">Eleonora Vottero </w:t>
            </w:r>
            <w:r w:rsidR="00282F5B" w:rsidRPr="00282F5B">
              <w:rPr>
                <w:szCs w:val="24"/>
              </w:rPr>
              <w:t>is Post-Do</w:t>
            </w:r>
            <w:r w:rsidR="00282F5B">
              <w:rPr>
                <w:szCs w:val="24"/>
              </w:rPr>
              <w:t xml:space="preserve">c in the Physical Chemistry group </w:t>
            </w:r>
            <w:r w:rsidR="00282F5B" w:rsidRPr="00282F5B">
              <w:rPr>
                <w:szCs w:val="24"/>
              </w:rPr>
              <w:t>at the Department of Chemistry of the University of Torino.</w:t>
            </w:r>
            <w:r w:rsidR="00282F5B">
              <w:rPr>
                <w:szCs w:val="24"/>
              </w:rPr>
              <w:t xml:space="preserve"> She was a PhD student in co-tutorship between the University of Torino and the </w:t>
            </w:r>
            <w:proofErr w:type="spellStart"/>
            <w:r w:rsidR="00282F5B">
              <w:rPr>
                <w:rFonts w:cstheme="minorHAnsi"/>
                <w:bCs/>
                <w:szCs w:val="24"/>
              </w:rPr>
              <w:t>Institut</w:t>
            </w:r>
            <w:proofErr w:type="spellEnd"/>
            <w:r w:rsidR="00282F5B">
              <w:rPr>
                <w:rFonts w:cstheme="minorHAnsi"/>
                <w:bCs/>
                <w:szCs w:val="24"/>
              </w:rPr>
              <w:t xml:space="preserve"> Laue-</w:t>
            </w:r>
            <w:proofErr w:type="gramStart"/>
            <w:r w:rsidR="00282F5B">
              <w:rPr>
                <w:rFonts w:cstheme="minorHAnsi"/>
                <w:bCs/>
                <w:szCs w:val="24"/>
              </w:rPr>
              <w:t>Langevin</w:t>
            </w:r>
            <w:r w:rsidR="00282F5B">
              <w:rPr>
                <w:rFonts w:cstheme="minorHAnsi"/>
                <w:bCs/>
                <w:szCs w:val="24"/>
              </w:rPr>
              <w:t>, and</w:t>
            </w:r>
            <w:proofErr w:type="gramEnd"/>
            <w:r w:rsidR="00282F5B">
              <w:rPr>
                <w:rFonts w:cstheme="minorHAnsi"/>
                <w:bCs/>
                <w:szCs w:val="24"/>
              </w:rPr>
              <w:t xml:space="preserve"> defended her thesis in 2020. Her scientific interests are centred around the understanding of the physical-chemical properties of metal nanoparticles-based heterogeneous catalysts and their supports, and which she investigates by means of advanced spectroscopies (most notably INS and FT-IR) and computational simulations.</w:t>
            </w:r>
          </w:p>
          <w:p w14:paraId="2F03A6CF" w14:textId="7B7ABB71" w:rsidR="00282F5B" w:rsidRPr="00282F5B" w:rsidRDefault="00282F5B" w:rsidP="0022684E">
            <w:pPr>
              <w:spacing w:line="360" w:lineRule="auto"/>
              <w:rPr>
                <w:sz w:val="28"/>
                <w:szCs w:val="28"/>
              </w:rPr>
            </w:pPr>
          </w:p>
        </w:tc>
      </w:tr>
      <w:tr w:rsidR="000F6B37" w14:paraId="7E19AC0E" w14:textId="77777777" w:rsidTr="00AE278B">
        <w:tc>
          <w:tcPr>
            <w:tcW w:w="2689" w:type="dxa"/>
          </w:tcPr>
          <w:p w14:paraId="72782AD2" w14:textId="5B7AE576" w:rsidR="000F6B37" w:rsidRDefault="00AE278B" w:rsidP="0022684E">
            <w:pPr>
              <w:spacing w:line="360" w:lineRule="auto"/>
              <w:rPr>
                <w:sz w:val="28"/>
                <w:szCs w:val="28"/>
                <w:lang w:val="en-US"/>
              </w:rPr>
            </w:pPr>
            <w:r>
              <w:rPr>
                <w:noProof/>
              </w:rPr>
              <w:drawing>
                <wp:inline distT="0" distB="0" distL="0" distR="0" wp14:anchorId="14C1D0B6" wp14:editId="498239C2">
                  <wp:extent cx="1531620" cy="1891728"/>
                  <wp:effectExtent l="0" t="0" r="0" b="0"/>
                  <wp:docPr id="1919371507" name="Immagine 1" descr="Immagine che contiene Viso umano, persona, sorriso,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371507" name="Immagine 1" descr="Immagine che contiene Viso umano, persona, sorriso, vestiti&#10;&#10;Descrizione generata automaticamente"/>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539560" cy="1901534"/>
                          </a:xfrm>
                          <a:prstGeom prst="rect">
                            <a:avLst/>
                          </a:prstGeom>
                          <a:noFill/>
                          <a:ln>
                            <a:noFill/>
                          </a:ln>
                        </pic:spPr>
                      </pic:pic>
                    </a:graphicData>
                  </a:graphic>
                </wp:inline>
              </w:drawing>
            </w:r>
          </w:p>
        </w:tc>
        <w:tc>
          <w:tcPr>
            <w:tcW w:w="6939" w:type="dxa"/>
          </w:tcPr>
          <w:p w14:paraId="134A7607" w14:textId="77777777" w:rsidR="00AE278B" w:rsidRDefault="00AE278B" w:rsidP="00282F5B">
            <w:pPr>
              <w:spacing w:line="276" w:lineRule="auto"/>
              <w:rPr>
                <w:szCs w:val="24"/>
                <w:lang w:val="en-US"/>
              </w:rPr>
            </w:pPr>
            <w:r w:rsidRPr="00AE278B">
              <w:rPr>
                <w:b/>
                <w:bCs/>
                <w:szCs w:val="24"/>
                <w:lang w:val="en-US"/>
              </w:rPr>
              <w:t xml:space="preserve">Elena </w:t>
            </w:r>
            <w:proofErr w:type="spellStart"/>
            <w:r w:rsidRPr="00AE278B">
              <w:rPr>
                <w:b/>
                <w:bCs/>
                <w:szCs w:val="24"/>
                <w:lang w:val="en-US"/>
              </w:rPr>
              <w:t>Groppo</w:t>
            </w:r>
            <w:proofErr w:type="spellEnd"/>
            <w:r>
              <w:rPr>
                <w:b/>
                <w:bCs/>
                <w:szCs w:val="24"/>
                <w:lang w:val="en-US"/>
              </w:rPr>
              <w:t xml:space="preserve"> </w:t>
            </w:r>
            <w:r w:rsidRPr="00AE278B">
              <w:rPr>
                <w:szCs w:val="24"/>
                <w:lang w:val="en-US"/>
              </w:rPr>
              <w:t>is associate professor in Physical Chemistry at the Department of Chemistry of the University of Torino. Her main scientific interest is the understanding of the physical-chemical working principles of heterogeneous catalysts, through the development and application of advanced spectroscopic methods, including in-house, synchrotron- and neutron-based techniques. In particular, she has been concentrated on two fields of research, strategic in the chemical industry: 1) heterogeneous catalysts for olefin polymerization, 2) catalysts based on supported metal nanoparticles for selective hydrogenation and oxidation reactions. She is Editor of Catalysis Today since 2022.</w:t>
            </w:r>
          </w:p>
          <w:p w14:paraId="070FA42B" w14:textId="69153F8A" w:rsidR="00282F5B" w:rsidRPr="00AE278B" w:rsidRDefault="00282F5B" w:rsidP="00282F5B">
            <w:pPr>
              <w:spacing w:line="360" w:lineRule="auto"/>
              <w:rPr>
                <w:szCs w:val="24"/>
                <w:lang w:val="en-US"/>
              </w:rPr>
            </w:pPr>
          </w:p>
        </w:tc>
      </w:tr>
      <w:tr w:rsidR="000F6B37" w14:paraId="6305DDCE" w14:textId="77777777" w:rsidTr="00AE278B">
        <w:tc>
          <w:tcPr>
            <w:tcW w:w="2689" w:type="dxa"/>
          </w:tcPr>
          <w:p w14:paraId="39EA9C42" w14:textId="4CFDC21D" w:rsidR="000F6B37" w:rsidRDefault="00AE278B" w:rsidP="0022684E">
            <w:pPr>
              <w:spacing w:line="360" w:lineRule="auto"/>
              <w:rPr>
                <w:sz w:val="28"/>
                <w:szCs w:val="28"/>
                <w:lang w:val="en-US"/>
              </w:rPr>
            </w:pPr>
            <w:r>
              <w:rPr>
                <w:rFonts w:cstheme="minorHAnsi"/>
                <w:b/>
                <w:bCs/>
                <w:noProof/>
                <w:szCs w:val="24"/>
                <w:lang w:eastAsia="en-GB"/>
              </w:rPr>
              <w:drawing>
                <wp:inline distT="0" distB="0" distL="0" distR="0" wp14:anchorId="3E0CAE79" wp14:editId="4BDF516E">
                  <wp:extent cx="1493520" cy="14935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Piovano.jpg"/>
                          <pic:cNvPicPr/>
                        </pic:nvPicPr>
                        <pic:blipFill>
                          <a:blip r:embed="rId133">
                            <a:extLst>
                              <a:ext uri="{28A0092B-C50C-407E-A947-70E740481C1C}">
                                <a14:useLocalDpi xmlns:a14="http://schemas.microsoft.com/office/drawing/2010/main" val="0"/>
                              </a:ext>
                            </a:extLst>
                          </a:blip>
                          <a:stretch>
                            <a:fillRect/>
                          </a:stretch>
                        </pic:blipFill>
                        <pic:spPr>
                          <a:xfrm>
                            <a:off x="0" y="0"/>
                            <a:ext cx="1493520" cy="1493520"/>
                          </a:xfrm>
                          <a:prstGeom prst="rect">
                            <a:avLst/>
                          </a:prstGeom>
                        </pic:spPr>
                      </pic:pic>
                    </a:graphicData>
                  </a:graphic>
                </wp:inline>
              </w:drawing>
            </w:r>
          </w:p>
        </w:tc>
        <w:tc>
          <w:tcPr>
            <w:tcW w:w="6939" w:type="dxa"/>
          </w:tcPr>
          <w:p w14:paraId="667B4140" w14:textId="054E93D8" w:rsidR="00AE278B" w:rsidRPr="008E553A" w:rsidRDefault="00AE278B" w:rsidP="00282F5B">
            <w:pPr>
              <w:spacing w:line="276" w:lineRule="auto"/>
              <w:rPr>
                <w:rFonts w:cstheme="minorHAnsi"/>
                <w:bCs/>
                <w:szCs w:val="24"/>
              </w:rPr>
            </w:pPr>
            <w:r>
              <w:rPr>
                <w:rFonts w:cstheme="minorHAnsi"/>
                <w:b/>
                <w:bCs/>
                <w:szCs w:val="24"/>
              </w:rPr>
              <w:t xml:space="preserve">Andrea </w:t>
            </w:r>
            <w:proofErr w:type="spellStart"/>
            <w:r>
              <w:rPr>
                <w:rFonts w:cstheme="minorHAnsi"/>
                <w:b/>
                <w:bCs/>
                <w:szCs w:val="24"/>
              </w:rPr>
              <w:t>Piovano</w:t>
            </w:r>
            <w:proofErr w:type="spellEnd"/>
            <w:r>
              <w:rPr>
                <w:rFonts w:cstheme="minorHAnsi"/>
                <w:bCs/>
                <w:szCs w:val="24"/>
              </w:rPr>
              <w:t xml:space="preserve"> is scientist and instrument first responsible in the Spectroscopy group at </w:t>
            </w:r>
            <w:proofErr w:type="spellStart"/>
            <w:r>
              <w:rPr>
                <w:rFonts w:cstheme="minorHAnsi"/>
                <w:bCs/>
                <w:szCs w:val="24"/>
              </w:rPr>
              <w:t>Institut</w:t>
            </w:r>
            <w:proofErr w:type="spellEnd"/>
            <w:r>
              <w:rPr>
                <w:rFonts w:cstheme="minorHAnsi"/>
                <w:bCs/>
                <w:szCs w:val="24"/>
              </w:rPr>
              <w:t xml:space="preserve"> Laue-Langevin, the European neutron source. He has many scientific interests spanning from </w:t>
            </w:r>
            <w:r w:rsidRPr="006E5C61">
              <w:rPr>
                <w:rFonts w:cstheme="minorHAnsi"/>
                <w:szCs w:val="24"/>
              </w:rPr>
              <w:t xml:space="preserve">the </w:t>
            </w:r>
            <w:r w:rsidRPr="006E5C61">
              <w:rPr>
                <w:rFonts w:ascii="Calibri" w:eastAsia="Times New Roman" w:hAnsi="Calibri" w:cs="Calibri"/>
                <w:bCs/>
                <w:szCs w:val="24"/>
                <w:lang w:eastAsia="it-IT"/>
              </w:rPr>
              <w:t xml:space="preserve">understanding of the physical-chemical working principles of </w:t>
            </w:r>
            <w:r>
              <w:rPr>
                <w:rFonts w:ascii="Calibri" w:eastAsia="Times New Roman" w:hAnsi="Calibri" w:cs="Calibri"/>
                <w:bCs/>
                <w:szCs w:val="24"/>
                <w:lang w:eastAsia="it-IT"/>
              </w:rPr>
              <w:t xml:space="preserve">metal-supported </w:t>
            </w:r>
            <w:r w:rsidRPr="006E5C61">
              <w:rPr>
                <w:rFonts w:ascii="Calibri" w:eastAsia="Times New Roman" w:hAnsi="Calibri" w:cs="Calibri"/>
                <w:bCs/>
                <w:szCs w:val="24"/>
                <w:lang w:eastAsia="it-IT"/>
              </w:rPr>
              <w:t>heterogeneous catalysts</w:t>
            </w:r>
            <w:r>
              <w:rPr>
                <w:rFonts w:ascii="Calibri" w:eastAsia="Times New Roman" w:hAnsi="Calibri" w:cs="Calibri"/>
                <w:bCs/>
                <w:szCs w:val="24"/>
                <w:lang w:eastAsia="it-IT"/>
              </w:rPr>
              <w:t xml:space="preserve">, to the </w:t>
            </w:r>
            <w:r>
              <w:rPr>
                <w:rFonts w:ascii="Calibri" w:eastAsia="Times New Roman" w:hAnsi="Calibri" w:cs="Calibri"/>
                <w:bCs/>
                <w:szCs w:val="24"/>
                <w:lang w:eastAsia="it-IT"/>
              </w:rPr>
              <w:t>investigation</w:t>
            </w:r>
            <w:r>
              <w:rPr>
                <w:rFonts w:ascii="Calibri" w:eastAsia="Times New Roman" w:hAnsi="Calibri" w:cs="Calibri"/>
                <w:bCs/>
                <w:szCs w:val="24"/>
                <w:lang w:eastAsia="it-IT"/>
              </w:rPr>
              <w:t xml:space="preserve"> of physical phenomena associated to high-T superconductors</w:t>
            </w:r>
            <w:r>
              <w:rPr>
                <w:rFonts w:ascii="Calibri" w:eastAsia="Times New Roman" w:hAnsi="Calibri" w:cs="Calibri"/>
                <w:bCs/>
                <w:szCs w:val="24"/>
                <w:lang w:eastAsia="it-IT"/>
              </w:rPr>
              <w:t>,</w:t>
            </w:r>
            <w:r>
              <w:rPr>
                <w:rFonts w:ascii="Calibri" w:eastAsia="Times New Roman" w:hAnsi="Calibri" w:cs="Calibri"/>
                <w:bCs/>
                <w:szCs w:val="24"/>
                <w:lang w:eastAsia="it-IT"/>
              </w:rPr>
              <w:t xml:space="preserve"> to the characterization of materials for energy applications like fuel cells. In all these fields, he is concentrated to push the limit of neutron spectroscopy to elucidate samples properties so far inaccessible. </w:t>
            </w:r>
          </w:p>
          <w:p w14:paraId="78795D86" w14:textId="77777777" w:rsidR="000F6B37" w:rsidRPr="00AE278B" w:rsidRDefault="000F6B37" w:rsidP="00AE278B">
            <w:pPr>
              <w:spacing w:line="360" w:lineRule="auto"/>
              <w:rPr>
                <w:sz w:val="28"/>
                <w:szCs w:val="28"/>
              </w:rPr>
            </w:pPr>
          </w:p>
        </w:tc>
      </w:tr>
    </w:tbl>
    <w:p w14:paraId="05EE21E8" w14:textId="77777777" w:rsidR="00912AC7" w:rsidRDefault="00912AC7" w:rsidP="0022684E">
      <w:pPr>
        <w:spacing w:line="360" w:lineRule="auto"/>
        <w:rPr>
          <w:sz w:val="28"/>
          <w:szCs w:val="28"/>
          <w:lang w:val="en-US"/>
        </w:rPr>
      </w:pPr>
    </w:p>
    <w:p w14:paraId="393A7F95" w14:textId="77777777" w:rsidR="000F6B37" w:rsidRDefault="000F6B37" w:rsidP="0022684E">
      <w:pPr>
        <w:spacing w:line="360" w:lineRule="auto"/>
        <w:rPr>
          <w:sz w:val="28"/>
          <w:szCs w:val="28"/>
          <w:lang w:val="en-US"/>
        </w:rPr>
      </w:pPr>
    </w:p>
    <w:p w14:paraId="0BAEF5EE" w14:textId="38F5EA3A" w:rsidR="000F6B37" w:rsidRPr="00912AC7" w:rsidRDefault="000F6B37" w:rsidP="0022684E">
      <w:pPr>
        <w:spacing w:line="360" w:lineRule="auto"/>
        <w:rPr>
          <w:sz w:val="28"/>
          <w:szCs w:val="28"/>
          <w:lang w:val="en-US"/>
        </w:rPr>
      </w:pPr>
    </w:p>
    <w:sectPr w:rsidR="000F6B37" w:rsidRPr="00912AC7" w:rsidSect="000A1BA2">
      <w:footerReference w:type="default" r:id="rId13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94897" w14:textId="77777777" w:rsidR="000B2B29" w:rsidRDefault="000B2B29" w:rsidP="000335E5">
      <w:pPr>
        <w:spacing w:after="0" w:line="240" w:lineRule="auto"/>
      </w:pPr>
      <w:r>
        <w:separator/>
      </w:r>
    </w:p>
  </w:endnote>
  <w:endnote w:type="continuationSeparator" w:id="0">
    <w:p w14:paraId="4FBF066F" w14:textId="77777777" w:rsidR="000B2B29" w:rsidRDefault="000B2B29" w:rsidP="000335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1055938"/>
      <w:docPartObj>
        <w:docPartGallery w:val="Page Numbers (Bottom of Page)"/>
        <w:docPartUnique/>
      </w:docPartObj>
    </w:sdtPr>
    <w:sdtContent>
      <w:p w14:paraId="3F67F030" w14:textId="1CD6E8F0" w:rsidR="000335E5" w:rsidRDefault="000335E5">
        <w:pPr>
          <w:pStyle w:val="Pidipagina"/>
          <w:jc w:val="center"/>
        </w:pPr>
        <w:r>
          <w:fldChar w:fldCharType="begin"/>
        </w:r>
        <w:r>
          <w:instrText>PAGE   \* MERGEFORMAT</w:instrText>
        </w:r>
        <w:r>
          <w:fldChar w:fldCharType="separate"/>
        </w:r>
        <w:r>
          <w:rPr>
            <w:lang w:val="it-IT"/>
          </w:rPr>
          <w:t>2</w:t>
        </w:r>
        <w:r>
          <w:fldChar w:fldCharType="end"/>
        </w:r>
      </w:p>
    </w:sdtContent>
  </w:sdt>
  <w:p w14:paraId="1FEABBFA" w14:textId="77777777" w:rsidR="000335E5" w:rsidRDefault="000335E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E776B2" w14:textId="77777777" w:rsidR="000B2B29" w:rsidRDefault="000B2B29" w:rsidP="000335E5">
      <w:pPr>
        <w:spacing w:after="0" w:line="240" w:lineRule="auto"/>
      </w:pPr>
      <w:r>
        <w:separator/>
      </w:r>
    </w:p>
  </w:footnote>
  <w:footnote w:type="continuationSeparator" w:id="0">
    <w:p w14:paraId="71D2D8BD" w14:textId="77777777" w:rsidR="000B2B29" w:rsidRDefault="000B2B29" w:rsidP="000335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781E07"/>
    <w:multiLevelType w:val="hybridMultilevel"/>
    <w:tmpl w:val="CC70A176"/>
    <w:lvl w:ilvl="0" w:tplc="D69012F6">
      <w:start w:val="80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B86DA3"/>
    <w:multiLevelType w:val="multilevel"/>
    <w:tmpl w:val="51F45756"/>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b/>
        <w:bCs/>
        <w:sz w:val="26"/>
        <w:szCs w:val="26"/>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92912A5"/>
    <w:multiLevelType w:val="multilevel"/>
    <w:tmpl w:val="1BBC83CA"/>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6FB2574"/>
    <w:multiLevelType w:val="hybridMultilevel"/>
    <w:tmpl w:val="2D0EFBE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6CEA09F3"/>
    <w:multiLevelType w:val="hybridMultilevel"/>
    <w:tmpl w:val="D60E8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8043333">
    <w:abstractNumId w:val="1"/>
  </w:num>
  <w:num w:numId="2" w16cid:durableId="1341660487">
    <w:abstractNumId w:val="4"/>
  </w:num>
  <w:num w:numId="3" w16cid:durableId="838736012">
    <w:abstractNumId w:val="0"/>
  </w:num>
  <w:num w:numId="4" w16cid:durableId="1984386355">
    <w:abstractNumId w:val="3"/>
  </w:num>
  <w:num w:numId="5" w16cid:durableId="7841569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YwNzc1NDG1NDQyNjdQ0lEKTi0uzszPAykwM60FACID1tMtAAAA"/>
    <w:docVar w:name="EN.InstantFormat" w:val="&lt;ENInstantFormat&gt;&lt;Enabled&gt;1&lt;/Enabled&gt;&lt;ScanUnformatted&gt;1&lt;/ScanUnformatted&gt;&lt;ScanChanges&gt;1&lt;/ScanChanges&gt;&lt;Suspended&gt;0&lt;/Suspended&gt;&lt;/ENInstantFormat&gt;"/>
    <w:docVar w:name="EN.Layout" w:val="&lt;ENLayout&gt;&lt;Style&gt;Angewandte Chemi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fww9edvmpvaraedzt2x9xp6r0t2xrvfepw0&quot;&gt;review INS&lt;record-ids&gt;&lt;item&gt;1&lt;/item&gt;&lt;item&gt;2&lt;/item&gt;&lt;item&gt;3&lt;/item&gt;&lt;item&gt;4&lt;/item&gt;&lt;item&gt;5&lt;/item&gt;&lt;item&gt;7&lt;/item&gt;&lt;item&gt;8&lt;/item&gt;&lt;item&gt;9&lt;/item&gt;&lt;item&gt;10&lt;/item&gt;&lt;item&gt;11&lt;/item&gt;&lt;item&gt;12&lt;/item&gt;&lt;item&gt;13&lt;/item&gt;&lt;item&gt;14&lt;/item&gt;&lt;item&gt;19&lt;/item&gt;&lt;item&gt;20&lt;/item&gt;&lt;item&gt;21&lt;/item&gt;&lt;item&gt;22&lt;/item&gt;&lt;item&gt;23&lt;/item&gt;&lt;item&gt;25&lt;/item&gt;&lt;item&gt;26&lt;/item&gt;&lt;item&gt;27&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9&lt;/item&gt;&lt;item&gt;60&lt;/item&gt;&lt;item&gt;61&lt;/item&gt;&lt;item&gt;62&lt;/item&gt;&lt;item&gt;63&lt;/item&gt;&lt;item&gt;64&lt;/item&gt;&lt;item&gt;65&lt;/item&gt;&lt;item&gt;66&lt;/item&gt;&lt;item&gt;68&lt;/item&gt;&lt;item&gt;69&lt;/item&gt;&lt;item&gt;71&lt;/item&gt;&lt;item&gt;73&lt;/item&gt;&lt;item&gt;74&lt;/item&gt;&lt;item&gt;75&lt;/item&gt;&lt;item&gt;76&lt;/item&gt;&lt;item&gt;77&lt;/item&gt;&lt;item&gt;78&lt;/item&gt;&lt;item&gt;79&lt;/item&gt;&lt;item&gt;80&lt;/item&gt;&lt;item&gt;81&lt;/item&gt;&lt;item&gt;82&lt;/item&gt;&lt;item&gt;83&lt;/item&gt;&lt;item&gt;85&lt;/item&gt;&lt;item&gt;86&lt;/item&gt;&lt;item&gt;87&lt;/item&gt;&lt;item&gt;88&lt;/item&gt;&lt;item&gt;89&lt;/item&gt;&lt;item&gt;90&lt;/item&gt;&lt;item&gt;91&lt;/item&gt;&lt;item&gt;92&lt;/item&gt;&lt;item&gt;93&lt;/item&gt;&lt;item&gt;94&lt;/item&gt;&lt;item&gt;95&lt;/item&gt;&lt;item&gt;96&lt;/item&gt;&lt;item&gt;97&lt;/item&gt;&lt;item&gt;99&lt;/item&gt;&lt;item&gt;101&lt;/item&gt;&lt;item&gt;102&lt;/item&gt;&lt;item&gt;103&lt;/item&gt;&lt;item&gt;105&lt;/item&gt;&lt;item&gt;106&lt;/item&gt;&lt;item&gt;107&lt;/item&gt;&lt;item&gt;108&lt;/item&gt;&lt;item&gt;109&lt;/item&gt;&lt;item&gt;110&lt;/item&gt;&lt;item&gt;111&lt;/item&gt;&lt;item&gt;112&lt;/item&gt;&lt;item&gt;113&lt;/item&gt;&lt;item&gt;114&lt;/item&gt;&lt;item&gt;116&lt;/item&gt;&lt;item&gt;117&lt;/item&gt;&lt;item&gt;118&lt;/item&gt;&lt;item&gt;119&lt;/item&gt;&lt;item&gt;120&lt;/item&gt;&lt;item&gt;121&lt;/item&gt;&lt;item&gt;122&lt;/item&gt;&lt;item&gt;124&lt;/item&gt;&lt;item&gt;125&lt;/item&gt;&lt;item&gt;126&lt;/item&gt;&lt;item&gt;127&lt;/item&gt;&lt;item&gt;128&lt;/item&gt;&lt;item&gt;129&lt;/item&gt;&lt;item&gt;130&lt;/item&gt;&lt;item&gt;131&lt;/item&gt;&lt;item&gt;132&lt;/item&gt;&lt;item&gt;133&lt;/item&gt;&lt;/record-ids&gt;&lt;/item&gt;&lt;/Libraries&gt;"/>
  </w:docVars>
  <w:rsids>
    <w:rsidRoot w:val="00061DB8"/>
    <w:rsid w:val="00000B7E"/>
    <w:rsid w:val="00004C6A"/>
    <w:rsid w:val="000054E2"/>
    <w:rsid w:val="00005EB3"/>
    <w:rsid w:val="00007653"/>
    <w:rsid w:val="000139E9"/>
    <w:rsid w:val="00014372"/>
    <w:rsid w:val="0001583B"/>
    <w:rsid w:val="00015D22"/>
    <w:rsid w:val="00015F71"/>
    <w:rsid w:val="00016CEC"/>
    <w:rsid w:val="000211D4"/>
    <w:rsid w:val="00022EC8"/>
    <w:rsid w:val="00023B20"/>
    <w:rsid w:val="00027C34"/>
    <w:rsid w:val="000307D6"/>
    <w:rsid w:val="000335E5"/>
    <w:rsid w:val="0004130A"/>
    <w:rsid w:val="00045698"/>
    <w:rsid w:val="00046A0B"/>
    <w:rsid w:val="00046EF4"/>
    <w:rsid w:val="0005521C"/>
    <w:rsid w:val="00060A49"/>
    <w:rsid w:val="00061DB8"/>
    <w:rsid w:val="000625AD"/>
    <w:rsid w:val="00065F4A"/>
    <w:rsid w:val="0007146C"/>
    <w:rsid w:val="00072829"/>
    <w:rsid w:val="00072A49"/>
    <w:rsid w:val="000738AF"/>
    <w:rsid w:val="000803B8"/>
    <w:rsid w:val="000810B0"/>
    <w:rsid w:val="00083B19"/>
    <w:rsid w:val="00083B52"/>
    <w:rsid w:val="0008559A"/>
    <w:rsid w:val="00085762"/>
    <w:rsid w:val="0008750F"/>
    <w:rsid w:val="0009026F"/>
    <w:rsid w:val="00092317"/>
    <w:rsid w:val="00092C01"/>
    <w:rsid w:val="00092E89"/>
    <w:rsid w:val="0009775F"/>
    <w:rsid w:val="00097CDE"/>
    <w:rsid w:val="00097F50"/>
    <w:rsid w:val="000A1998"/>
    <w:rsid w:val="000A1BA2"/>
    <w:rsid w:val="000A4068"/>
    <w:rsid w:val="000A4E98"/>
    <w:rsid w:val="000A7A6C"/>
    <w:rsid w:val="000B042A"/>
    <w:rsid w:val="000B18AF"/>
    <w:rsid w:val="000B2B29"/>
    <w:rsid w:val="000B2BD5"/>
    <w:rsid w:val="000B302E"/>
    <w:rsid w:val="000B5782"/>
    <w:rsid w:val="000B6794"/>
    <w:rsid w:val="000B71F2"/>
    <w:rsid w:val="000B7672"/>
    <w:rsid w:val="000C08B4"/>
    <w:rsid w:val="000C48AF"/>
    <w:rsid w:val="000C4C8F"/>
    <w:rsid w:val="000D1DD2"/>
    <w:rsid w:val="000D57FB"/>
    <w:rsid w:val="000D6089"/>
    <w:rsid w:val="000E1D49"/>
    <w:rsid w:val="000E28EB"/>
    <w:rsid w:val="000E4993"/>
    <w:rsid w:val="000F1203"/>
    <w:rsid w:val="000F2789"/>
    <w:rsid w:val="000F3DA7"/>
    <w:rsid w:val="000F478C"/>
    <w:rsid w:val="000F4EDA"/>
    <w:rsid w:val="000F5C1D"/>
    <w:rsid w:val="000F6B37"/>
    <w:rsid w:val="00101FD9"/>
    <w:rsid w:val="00105D7E"/>
    <w:rsid w:val="0010798E"/>
    <w:rsid w:val="00111CC0"/>
    <w:rsid w:val="001125E8"/>
    <w:rsid w:val="0011265E"/>
    <w:rsid w:val="001152F9"/>
    <w:rsid w:val="00121839"/>
    <w:rsid w:val="00122141"/>
    <w:rsid w:val="00125FF2"/>
    <w:rsid w:val="0012657C"/>
    <w:rsid w:val="00126C65"/>
    <w:rsid w:val="00131102"/>
    <w:rsid w:val="001376C5"/>
    <w:rsid w:val="00141C20"/>
    <w:rsid w:val="00142E93"/>
    <w:rsid w:val="001456DB"/>
    <w:rsid w:val="0014606F"/>
    <w:rsid w:val="0014630F"/>
    <w:rsid w:val="00146528"/>
    <w:rsid w:val="0015125A"/>
    <w:rsid w:val="00160339"/>
    <w:rsid w:val="0016226B"/>
    <w:rsid w:val="001679FE"/>
    <w:rsid w:val="00170394"/>
    <w:rsid w:val="00170943"/>
    <w:rsid w:val="0017122F"/>
    <w:rsid w:val="00173E4D"/>
    <w:rsid w:val="001767DE"/>
    <w:rsid w:val="001769E5"/>
    <w:rsid w:val="00185296"/>
    <w:rsid w:val="00185B7B"/>
    <w:rsid w:val="001907F8"/>
    <w:rsid w:val="0019247D"/>
    <w:rsid w:val="00193400"/>
    <w:rsid w:val="00193E5D"/>
    <w:rsid w:val="00196161"/>
    <w:rsid w:val="001979A4"/>
    <w:rsid w:val="001A1612"/>
    <w:rsid w:val="001A1E69"/>
    <w:rsid w:val="001A1EFA"/>
    <w:rsid w:val="001A309E"/>
    <w:rsid w:val="001A4D84"/>
    <w:rsid w:val="001A60A7"/>
    <w:rsid w:val="001A71D9"/>
    <w:rsid w:val="001B3374"/>
    <w:rsid w:val="001B3AF6"/>
    <w:rsid w:val="001B42A1"/>
    <w:rsid w:val="001C136F"/>
    <w:rsid w:val="001C37B1"/>
    <w:rsid w:val="001C597E"/>
    <w:rsid w:val="001C64AF"/>
    <w:rsid w:val="001C66E1"/>
    <w:rsid w:val="001C6D70"/>
    <w:rsid w:val="001C7215"/>
    <w:rsid w:val="001D201F"/>
    <w:rsid w:val="001D38BC"/>
    <w:rsid w:val="001E1AFD"/>
    <w:rsid w:val="001E2365"/>
    <w:rsid w:val="001E3A41"/>
    <w:rsid w:val="001E7E13"/>
    <w:rsid w:val="001F082F"/>
    <w:rsid w:val="001F30AD"/>
    <w:rsid w:val="001F364E"/>
    <w:rsid w:val="002019D7"/>
    <w:rsid w:val="00201CCA"/>
    <w:rsid w:val="00204323"/>
    <w:rsid w:val="002056E6"/>
    <w:rsid w:val="00212C35"/>
    <w:rsid w:val="00212F6E"/>
    <w:rsid w:val="00213A55"/>
    <w:rsid w:val="0022006E"/>
    <w:rsid w:val="0022050D"/>
    <w:rsid w:val="00221AB4"/>
    <w:rsid w:val="0022282C"/>
    <w:rsid w:val="002241B2"/>
    <w:rsid w:val="00224E5F"/>
    <w:rsid w:val="0022684E"/>
    <w:rsid w:val="00226F88"/>
    <w:rsid w:val="0023038B"/>
    <w:rsid w:val="00230DFF"/>
    <w:rsid w:val="00230FFD"/>
    <w:rsid w:val="00233129"/>
    <w:rsid w:val="0023388A"/>
    <w:rsid w:val="00235B1B"/>
    <w:rsid w:val="00236C87"/>
    <w:rsid w:val="002405C2"/>
    <w:rsid w:val="00240B45"/>
    <w:rsid w:val="00240C03"/>
    <w:rsid w:val="0024158B"/>
    <w:rsid w:val="00243316"/>
    <w:rsid w:val="00245F51"/>
    <w:rsid w:val="00245F97"/>
    <w:rsid w:val="0025021F"/>
    <w:rsid w:val="00250D3A"/>
    <w:rsid w:val="00252749"/>
    <w:rsid w:val="002546E3"/>
    <w:rsid w:val="002555E6"/>
    <w:rsid w:val="0025580E"/>
    <w:rsid w:val="002624CF"/>
    <w:rsid w:val="00262B47"/>
    <w:rsid w:val="00263C5F"/>
    <w:rsid w:val="002647AE"/>
    <w:rsid w:val="00267E82"/>
    <w:rsid w:val="002708D3"/>
    <w:rsid w:val="00271946"/>
    <w:rsid w:val="00275E9A"/>
    <w:rsid w:val="00282F5B"/>
    <w:rsid w:val="0028419A"/>
    <w:rsid w:val="0028603C"/>
    <w:rsid w:val="002901C7"/>
    <w:rsid w:val="00290C51"/>
    <w:rsid w:val="00291CF9"/>
    <w:rsid w:val="00293828"/>
    <w:rsid w:val="00295C09"/>
    <w:rsid w:val="00297A54"/>
    <w:rsid w:val="002A3E1F"/>
    <w:rsid w:val="002A5165"/>
    <w:rsid w:val="002A563C"/>
    <w:rsid w:val="002A6BA4"/>
    <w:rsid w:val="002B0CB6"/>
    <w:rsid w:val="002B0F61"/>
    <w:rsid w:val="002B1CB3"/>
    <w:rsid w:val="002B2257"/>
    <w:rsid w:val="002B3D1C"/>
    <w:rsid w:val="002C0A8A"/>
    <w:rsid w:val="002C363B"/>
    <w:rsid w:val="002C52F6"/>
    <w:rsid w:val="002D0D84"/>
    <w:rsid w:val="002D1A1E"/>
    <w:rsid w:val="002D22EE"/>
    <w:rsid w:val="002D2465"/>
    <w:rsid w:val="002D37DE"/>
    <w:rsid w:val="002D4252"/>
    <w:rsid w:val="002D5BEC"/>
    <w:rsid w:val="002D6269"/>
    <w:rsid w:val="002D7FDF"/>
    <w:rsid w:val="002E5DD8"/>
    <w:rsid w:val="002F0A54"/>
    <w:rsid w:val="002F279A"/>
    <w:rsid w:val="002F563A"/>
    <w:rsid w:val="002F68B4"/>
    <w:rsid w:val="00302B38"/>
    <w:rsid w:val="00302D95"/>
    <w:rsid w:val="00303241"/>
    <w:rsid w:val="00304147"/>
    <w:rsid w:val="003050EE"/>
    <w:rsid w:val="003072A1"/>
    <w:rsid w:val="00314B44"/>
    <w:rsid w:val="003151FE"/>
    <w:rsid w:val="003162A6"/>
    <w:rsid w:val="0032057C"/>
    <w:rsid w:val="00321775"/>
    <w:rsid w:val="003313EC"/>
    <w:rsid w:val="003346F1"/>
    <w:rsid w:val="00334B14"/>
    <w:rsid w:val="00336152"/>
    <w:rsid w:val="0033787B"/>
    <w:rsid w:val="0034134F"/>
    <w:rsid w:val="0034184C"/>
    <w:rsid w:val="00341C54"/>
    <w:rsid w:val="0034365B"/>
    <w:rsid w:val="00344844"/>
    <w:rsid w:val="003502C8"/>
    <w:rsid w:val="00360BFE"/>
    <w:rsid w:val="00361F80"/>
    <w:rsid w:val="0036408D"/>
    <w:rsid w:val="00365947"/>
    <w:rsid w:val="003659BB"/>
    <w:rsid w:val="00366F4F"/>
    <w:rsid w:val="003701A0"/>
    <w:rsid w:val="00370916"/>
    <w:rsid w:val="00374722"/>
    <w:rsid w:val="003752E9"/>
    <w:rsid w:val="0037666E"/>
    <w:rsid w:val="00385B1D"/>
    <w:rsid w:val="00390128"/>
    <w:rsid w:val="00393769"/>
    <w:rsid w:val="00394894"/>
    <w:rsid w:val="003A00B8"/>
    <w:rsid w:val="003A2CEB"/>
    <w:rsid w:val="003A3D10"/>
    <w:rsid w:val="003A6E81"/>
    <w:rsid w:val="003A7833"/>
    <w:rsid w:val="003B08EA"/>
    <w:rsid w:val="003B0B62"/>
    <w:rsid w:val="003B0EAB"/>
    <w:rsid w:val="003B2783"/>
    <w:rsid w:val="003B2B4B"/>
    <w:rsid w:val="003B51E0"/>
    <w:rsid w:val="003B6F9D"/>
    <w:rsid w:val="003B7C71"/>
    <w:rsid w:val="003C1243"/>
    <w:rsid w:val="003C1302"/>
    <w:rsid w:val="003C1B2E"/>
    <w:rsid w:val="003C2963"/>
    <w:rsid w:val="003C376B"/>
    <w:rsid w:val="003C635A"/>
    <w:rsid w:val="003D15D4"/>
    <w:rsid w:val="003D1CF8"/>
    <w:rsid w:val="003E0C8A"/>
    <w:rsid w:val="003E35B3"/>
    <w:rsid w:val="003E386B"/>
    <w:rsid w:val="003E3BAC"/>
    <w:rsid w:val="003F02B9"/>
    <w:rsid w:val="003F055E"/>
    <w:rsid w:val="003F3576"/>
    <w:rsid w:val="003F3ACF"/>
    <w:rsid w:val="003F3D24"/>
    <w:rsid w:val="003F4F06"/>
    <w:rsid w:val="003F53AA"/>
    <w:rsid w:val="003F56A8"/>
    <w:rsid w:val="003F6089"/>
    <w:rsid w:val="00402F1B"/>
    <w:rsid w:val="004051F8"/>
    <w:rsid w:val="004054A5"/>
    <w:rsid w:val="00405DD0"/>
    <w:rsid w:val="0040674F"/>
    <w:rsid w:val="00407B47"/>
    <w:rsid w:val="00411F6E"/>
    <w:rsid w:val="0041242D"/>
    <w:rsid w:val="004130BA"/>
    <w:rsid w:val="00413C40"/>
    <w:rsid w:val="00415AB0"/>
    <w:rsid w:val="00420412"/>
    <w:rsid w:val="00421C74"/>
    <w:rsid w:val="004268E7"/>
    <w:rsid w:val="004307DB"/>
    <w:rsid w:val="00432A47"/>
    <w:rsid w:val="0043331E"/>
    <w:rsid w:val="00435DF6"/>
    <w:rsid w:val="004430D8"/>
    <w:rsid w:val="00445A7B"/>
    <w:rsid w:val="004505E6"/>
    <w:rsid w:val="00450EBD"/>
    <w:rsid w:val="00453282"/>
    <w:rsid w:val="00455130"/>
    <w:rsid w:val="00456202"/>
    <w:rsid w:val="00457201"/>
    <w:rsid w:val="00460D5D"/>
    <w:rsid w:val="00462204"/>
    <w:rsid w:val="00463EB6"/>
    <w:rsid w:val="00464A5A"/>
    <w:rsid w:val="004715B7"/>
    <w:rsid w:val="004715BA"/>
    <w:rsid w:val="00472106"/>
    <w:rsid w:val="004728D5"/>
    <w:rsid w:val="0047744C"/>
    <w:rsid w:val="00480DA6"/>
    <w:rsid w:val="00482511"/>
    <w:rsid w:val="0048470A"/>
    <w:rsid w:val="0048738C"/>
    <w:rsid w:val="00487577"/>
    <w:rsid w:val="00496102"/>
    <w:rsid w:val="004A4B3D"/>
    <w:rsid w:val="004A501C"/>
    <w:rsid w:val="004A608C"/>
    <w:rsid w:val="004B344C"/>
    <w:rsid w:val="004C449E"/>
    <w:rsid w:val="004D2354"/>
    <w:rsid w:val="004E1D00"/>
    <w:rsid w:val="004E2C09"/>
    <w:rsid w:val="004E2E45"/>
    <w:rsid w:val="004E6811"/>
    <w:rsid w:val="004F3721"/>
    <w:rsid w:val="004F3E90"/>
    <w:rsid w:val="004F566A"/>
    <w:rsid w:val="004F57BC"/>
    <w:rsid w:val="004F5EC7"/>
    <w:rsid w:val="004F6B8E"/>
    <w:rsid w:val="00503BE7"/>
    <w:rsid w:val="00504D63"/>
    <w:rsid w:val="00507264"/>
    <w:rsid w:val="0051087E"/>
    <w:rsid w:val="00514B97"/>
    <w:rsid w:val="00515DF4"/>
    <w:rsid w:val="00520F8E"/>
    <w:rsid w:val="00523394"/>
    <w:rsid w:val="005276BC"/>
    <w:rsid w:val="00531586"/>
    <w:rsid w:val="00535018"/>
    <w:rsid w:val="00537D8F"/>
    <w:rsid w:val="00540A5B"/>
    <w:rsid w:val="00540FA7"/>
    <w:rsid w:val="005471D0"/>
    <w:rsid w:val="00550860"/>
    <w:rsid w:val="00550C17"/>
    <w:rsid w:val="00551291"/>
    <w:rsid w:val="005528BE"/>
    <w:rsid w:val="00553451"/>
    <w:rsid w:val="00555451"/>
    <w:rsid w:val="0055616D"/>
    <w:rsid w:val="00564FF1"/>
    <w:rsid w:val="005653AA"/>
    <w:rsid w:val="00570E18"/>
    <w:rsid w:val="005741A8"/>
    <w:rsid w:val="00576F6E"/>
    <w:rsid w:val="00583C7E"/>
    <w:rsid w:val="00583CF9"/>
    <w:rsid w:val="00587A99"/>
    <w:rsid w:val="005913D5"/>
    <w:rsid w:val="00593F57"/>
    <w:rsid w:val="005945D0"/>
    <w:rsid w:val="0059663E"/>
    <w:rsid w:val="005A041E"/>
    <w:rsid w:val="005A4C20"/>
    <w:rsid w:val="005A6B3B"/>
    <w:rsid w:val="005B2902"/>
    <w:rsid w:val="005B3C86"/>
    <w:rsid w:val="005B4FA2"/>
    <w:rsid w:val="005B6B84"/>
    <w:rsid w:val="005C0005"/>
    <w:rsid w:val="005C0E53"/>
    <w:rsid w:val="005C43DE"/>
    <w:rsid w:val="005C4F8E"/>
    <w:rsid w:val="005C546C"/>
    <w:rsid w:val="005D1D42"/>
    <w:rsid w:val="005D2299"/>
    <w:rsid w:val="005D4AA7"/>
    <w:rsid w:val="005D69D4"/>
    <w:rsid w:val="005E0EC3"/>
    <w:rsid w:val="005E2C34"/>
    <w:rsid w:val="005E2F01"/>
    <w:rsid w:val="005E3E26"/>
    <w:rsid w:val="005E471F"/>
    <w:rsid w:val="005E60A0"/>
    <w:rsid w:val="005F1B50"/>
    <w:rsid w:val="005F321D"/>
    <w:rsid w:val="005F3658"/>
    <w:rsid w:val="005F4DD2"/>
    <w:rsid w:val="005F570C"/>
    <w:rsid w:val="00601360"/>
    <w:rsid w:val="006032CA"/>
    <w:rsid w:val="00614D16"/>
    <w:rsid w:val="00614F3A"/>
    <w:rsid w:val="006169ED"/>
    <w:rsid w:val="00621070"/>
    <w:rsid w:val="006218F1"/>
    <w:rsid w:val="00633A67"/>
    <w:rsid w:val="0063634E"/>
    <w:rsid w:val="0064144C"/>
    <w:rsid w:val="00643945"/>
    <w:rsid w:val="00647528"/>
    <w:rsid w:val="0065279D"/>
    <w:rsid w:val="00653B32"/>
    <w:rsid w:val="00654B48"/>
    <w:rsid w:val="00655B65"/>
    <w:rsid w:val="00656127"/>
    <w:rsid w:val="0066462F"/>
    <w:rsid w:val="006673B2"/>
    <w:rsid w:val="00667A90"/>
    <w:rsid w:val="00670750"/>
    <w:rsid w:val="006731C5"/>
    <w:rsid w:val="00673FC9"/>
    <w:rsid w:val="00674F36"/>
    <w:rsid w:val="00686D68"/>
    <w:rsid w:val="00686FC6"/>
    <w:rsid w:val="00690457"/>
    <w:rsid w:val="00690F14"/>
    <w:rsid w:val="00690FE4"/>
    <w:rsid w:val="00691447"/>
    <w:rsid w:val="0069277B"/>
    <w:rsid w:val="006949D0"/>
    <w:rsid w:val="0069713B"/>
    <w:rsid w:val="006977C1"/>
    <w:rsid w:val="006A083D"/>
    <w:rsid w:val="006A1DF5"/>
    <w:rsid w:val="006A2FE0"/>
    <w:rsid w:val="006A4BC8"/>
    <w:rsid w:val="006B3CD9"/>
    <w:rsid w:val="006B6C5A"/>
    <w:rsid w:val="006C3E8D"/>
    <w:rsid w:val="006D0F04"/>
    <w:rsid w:val="006D16E5"/>
    <w:rsid w:val="006D627B"/>
    <w:rsid w:val="006D6A1D"/>
    <w:rsid w:val="006D72C3"/>
    <w:rsid w:val="006F2CBE"/>
    <w:rsid w:val="006F57B1"/>
    <w:rsid w:val="006F59F0"/>
    <w:rsid w:val="00702DA4"/>
    <w:rsid w:val="007038B8"/>
    <w:rsid w:val="00707123"/>
    <w:rsid w:val="0070733A"/>
    <w:rsid w:val="00712907"/>
    <w:rsid w:val="00713E95"/>
    <w:rsid w:val="00715501"/>
    <w:rsid w:val="00730166"/>
    <w:rsid w:val="00730F3E"/>
    <w:rsid w:val="007369B2"/>
    <w:rsid w:val="00744CB4"/>
    <w:rsid w:val="007457B7"/>
    <w:rsid w:val="00746BCE"/>
    <w:rsid w:val="007512D8"/>
    <w:rsid w:val="00751577"/>
    <w:rsid w:val="007533C4"/>
    <w:rsid w:val="00755653"/>
    <w:rsid w:val="0076267F"/>
    <w:rsid w:val="00772D6A"/>
    <w:rsid w:val="00774F74"/>
    <w:rsid w:val="00775408"/>
    <w:rsid w:val="0077569C"/>
    <w:rsid w:val="00775891"/>
    <w:rsid w:val="007761FC"/>
    <w:rsid w:val="00777953"/>
    <w:rsid w:val="00781CF4"/>
    <w:rsid w:val="00782B9A"/>
    <w:rsid w:val="007847B8"/>
    <w:rsid w:val="00784AA7"/>
    <w:rsid w:val="00790225"/>
    <w:rsid w:val="0079251D"/>
    <w:rsid w:val="00792828"/>
    <w:rsid w:val="00795975"/>
    <w:rsid w:val="007A0888"/>
    <w:rsid w:val="007A1379"/>
    <w:rsid w:val="007A14F9"/>
    <w:rsid w:val="007B06A8"/>
    <w:rsid w:val="007B0DEA"/>
    <w:rsid w:val="007B14EF"/>
    <w:rsid w:val="007B72B1"/>
    <w:rsid w:val="007C2B53"/>
    <w:rsid w:val="007C76DF"/>
    <w:rsid w:val="007D2681"/>
    <w:rsid w:val="007D2E35"/>
    <w:rsid w:val="007D5DAA"/>
    <w:rsid w:val="007D7A6C"/>
    <w:rsid w:val="007E0D46"/>
    <w:rsid w:val="007E15F1"/>
    <w:rsid w:val="007E73D3"/>
    <w:rsid w:val="007E7E73"/>
    <w:rsid w:val="007F4676"/>
    <w:rsid w:val="007F4729"/>
    <w:rsid w:val="007F62CB"/>
    <w:rsid w:val="008002B4"/>
    <w:rsid w:val="008051F6"/>
    <w:rsid w:val="008152AE"/>
    <w:rsid w:val="008217F8"/>
    <w:rsid w:val="00821A76"/>
    <w:rsid w:val="00822D66"/>
    <w:rsid w:val="00822E29"/>
    <w:rsid w:val="00823843"/>
    <w:rsid w:val="00826281"/>
    <w:rsid w:val="008273E4"/>
    <w:rsid w:val="00827807"/>
    <w:rsid w:val="0083001F"/>
    <w:rsid w:val="008309DD"/>
    <w:rsid w:val="00833B5F"/>
    <w:rsid w:val="0083760C"/>
    <w:rsid w:val="00841455"/>
    <w:rsid w:val="008421CD"/>
    <w:rsid w:val="00842746"/>
    <w:rsid w:val="00847408"/>
    <w:rsid w:val="00847D89"/>
    <w:rsid w:val="008501E7"/>
    <w:rsid w:val="00856CEC"/>
    <w:rsid w:val="0086311B"/>
    <w:rsid w:val="00867691"/>
    <w:rsid w:val="008800F1"/>
    <w:rsid w:val="008806C7"/>
    <w:rsid w:val="008821AF"/>
    <w:rsid w:val="00891008"/>
    <w:rsid w:val="0089539E"/>
    <w:rsid w:val="00896BD6"/>
    <w:rsid w:val="008A19C8"/>
    <w:rsid w:val="008A5772"/>
    <w:rsid w:val="008A71CA"/>
    <w:rsid w:val="008C1DF2"/>
    <w:rsid w:val="008C7323"/>
    <w:rsid w:val="008D03FB"/>
    <w:rsid w:val="008D22A8"/>
    <w:rsid w:val="008D29A7"/>
    <w:rsid w:val="008E1EE7"/>
    <w:rsid w:val="008E4570"/>
    <w:rsid w:val="008E630E"/>
    <w:rsid w:val="008F1D27"/>
    <w:rsid w:val="008F1E98"/>
    <w:rsid w:val="008F1F79"/>
    <w:rsid w:val="008F2755"/>
    <w:rsid w:val="008F28C7"/>
    <w:rsid w:val="008F67D8"/>
    <w:rsid w:val="00903BDE"/>
    <w:rsid w:val="0091019D"/>
    <w:rsid w:val="00910C81"/>
    <w:rsid w:val="00912AC7"/>
    <w:rsid w:val="0091528A"/>
    <w:rsid w:val="00915C88"/>
    <w:rsid w:val="00917DD7"/>
    <w:rsid w:val="00922996"/>
    <w:rsid w:val="00926180"/>
    <w:rsid w:val="009267A9"/>
    <w:rsid w:val="00926A56"/>
    <w:rsid w:val="00930634"/>
    <w:rsid w:val="0093092F"/>
    <w:rsid w:val="0093258B"/>
    <w:rsid w:val="0093553A"/>
    <w:rsid w:val="00935D06"/>
    <w:rsid w:val="00940CF0"/>
    <w:rsid w:val="0094367C"/>
    <w:rsid w:val="00944272"/>
    <w:rsid w:val="00947499"/>
    <w:rsid w:val="009521BE"/>
    <w:rsid w:val="00955383"/>
    <w:rsid w:val="00961D73"/>
    <w:rsid w:val="00967E53"/>
    <w:rsid w:val="009715EE"/>
    <w:rsid w:val="00972BB5"/>
    <w:rsid w:val="009732A1"/>
    <w:rsid w:val="00975513"/>
    <w:rsid w:val="00975F03"/>
    <w:rsid w:val="00982818"/>
    <w:rsid w:val="00984496"/>
    <w:rsid w:val="00986B61"/>
    <w:rsid w:val="009907A0"/>
    <w:rsid w:val="00992A6A"/>
    <w:rsid w:val="00994799"/>
    <w:rsid w:val="00997FEF"/>
    <w:rsid w:val="009A0670"/>
    <w:rsid w:val="009B1E02"/>
    <w:rsid w:val="009C362B"/>
    <w:rsid w:val="009D18D6"/>
    <w:rsid w:val="009D2BE8"/>
    <w:rsid w:val="009D6E69"/>
    <w:rsid w:val="009D7AB6"/>
    <w:rsid w:val="009E1007"/>
    <w:rsid w:val="009E1623"/>
    <w:rsid w:val="009E3086"/>
    <w:rsid w:val="009F22E4"/>
    <w:rsid w:val="009F7FA2"/>
    <w:rsid w:val="00A00A64"/>
    <w:rsid w:val="00A038B7"/>
    <w:rsid w:val="00A06462"/>
    <w:rsid w:val="00A06815"/>
    <w:rsid w:val="00A06A78"/>
    <w:rsid w:val="00A06EEB"/>
    <w:rsid w:val="00A10F90"/>
    <w:rsid w:val="00A125D3"/>
    <w:rsid w:val="00A12EFB"/>
    <w:rsid w:val="00A168A4"/>
    <w:rsid w:val="00A16955"/>
    <w:rsid w:val="00A1749C"/>
    <w:rsid w:val="00A22995"/>
    <w:rsid w:val="00A366F7"/>
    <w:rsid w:val="00A36724"/>
    <w:rsid w:val="00A371AA"/>
    <w:rsid w:val="00A37C61"/>
    <w:rsid w:val="00A43803"/>
    <w:rsid w:val="00A4487F"/>
    <w:rsid w:val="00A46133"/>
    <w:rsid w:val="00A47455"/>
    <w:rsid w:val="00A52B29"/>
    <w:rsid w:val="00A54A4E"/>
    <w:rsid w:val="00A54AAC"/>
    <w:rsid w:val="00A54B22"/>
    <w:rsid w:val="00A55432"/>
    <w:rsid w:val="00A5759A"/>
    <w:rsid w:val="00A61E5C"/>
    <w:rsid w:val="00A666A0"/>
    <w:rsid w:val="00A72D6A"/>
    <w:rsid w:val="00A75511"/>
    <w:rsid w:val="00A75EFB"/>
    <w:rsid w:val="00A76D3A"/>
    <w:rsid w:val="00A77073"/>
    <w:rsid w:val="00A771D2"/>
    <w:rsid w:val="00A90811"/>
    <w:rsid w:val="00A91E10"/>
    <w:rsid w:val="00A9336D"/>
    <w:rsid w:val="00A9434F"/>
    <w:rsid w:val="00A946E3"/>
    <w:rsid w:val="00AA0778"/>
    <w:rsid w:val="00AA36F7"/>
    <w:rsid w:val="00AA4BF8"/>
    <w:rsid w:val="00AA69CF"/>
    <w:rsid w:val="00AB1169"/>
    <w:rsid w:val="00AB22CE"/>
    <w:rsid w:val="00AB3697"/>
    <w:rsid w:val="00AB40EA"/>
    <w:rsid w:val="00AC2015"/>
    <w:rsid w:val="00AC472F"/>
    <w:rsid w:val="00AC4980"/>
    <w:rsid w:val="00AC50C2"/>
    <w:rsid w:val="00AC51BC"/>
    <w:rsid w:val="00AC7101"/>
    <w:rsid w:val="00AC7ED8"/>
    <w:rsid w:val="00AD0BEF"/>
    <w:rsid w:val="00AD5057"/>
    <w:rsid w:val="00AD5182"/>
    <w:rsid w:val="00AD68B1"/>
    <w:rsid w:val="00AD785B"/>
    <w:rsid w:val="00AE1FEC"/>
    <w:rsid w:val="00AE278B"/>
    <w:rsid w:val="00AE6807"/>
    <w:rsid w:val="00AE684F"/>
    <w:rsid w:val="00AF30B5"/>
    <w:rsid w:val="00AF7569"/>
    <w:rsid w:val="00B016F6"/>
    <w:rsid w:val="00B03872"/>
    <w:rsid w:val="00B052FC"/>
    <w:rsid w:val="00B0638A"/>
    <w:rsid w:val="00B06AF1"/>
    <w:rsid w:val="00B06DE9"/>
    <w:rsid w:val="00B11F9B"/>
    <w:rsid w:val="00B12F42"/>
    <w:rsid w:val="00B16C7E"/>
    <w:rsid w:val="00B22979"/>
    <w:rsid w:val="00B24280"/>
    <w:rsid w:val="00B3101A"/>
    <w:rsid w:val="00B32E3B"/>
    <w:rsid w:val="00B34153"/>
    <w:rsid w:val="00B44413"/>
    <w:rsid w:val="00B5381F"/>
    <w:rsid w:val="00B53861"/>
    <w:rsid w:val="00B674D7"/>
    <w:rsid w:val="00B67BB1"/>
    <w:rsid w:val="00B7328D"/>
    <w:rsid w:val="00B73646"/>
    <w:rsid w:val="00B75B57"/>
    <w:rsid w:val="00B84501"/>
    <w:rsid w:val="00B86927"/>
    <w:rsid w:val="00B87A74"/>
    <w:rsid w:val="00B9425C"/>
    <w:rsid w:val="00B954C0"/>
    <w:rsid w:val="00B96325"/>
    <w:rsid w:val="00B97002"/>
    <w:rsid w:val="00BA33B5"/>
    <w:rsid w:val="00BA5621"/>
    <w:rsid w:val="00BA6FAC"/>
    <w:rsid w:val="00BA7C7F"/>
    <w:rsid w:val="00BA7D40"/>
    <w:rsid w:val="00BB2324"/>
    <w:rsid w:val="00BB7B08"/>
    <w:rsid w:val="00BC34C5"/>
    <w:rsid w:val="00BC4952"/>
    <w:rsid w:val="00BC6131"/>
    <w:rsid w:val="00BD198F"/>
    <w:rsid w:val="00BD2B75"/>
    <w:rsid w:val="00BD7D7D"/>
    <w:rsid w:val="00BE0636"/>
    <w:rsid w:val="00BE17BC"/>
    <w:rsid w:val="00BE565B"/>
    <w:rsid w:val="00BE6297"/>
    <w:rsid w:val="00BE7B09"/>
    <w:rsid w:val="00BF047A"/>
    <w:rsid w:val="00BF767C"/>
    <w:rsid w:val="00C04403"/>
    <w:rsid w:val="00C058D1"/>
    <w:rsid w:val="00C06500"/>
    <w:rsid w:val="00C11E5A"/>
    <w:rsid w:val="00C13625"/>
    <w:rsid w:val="00C13C62"/>
    <w:rsid w:val="00C152BA"/>
    <w:rsid w:val="00C166AE"/>
    <w:rsid w:val="00C20DCB"/>
    <w:rsid w:val="00C24E28"/>
    <w:rsid w:val="00C25A9B"/>
    <w:rsid w:val="00C27187"/>
    <w:rsid w:val="00C306A8"/>
    <w:rsid w:val="00C32278"/>
    <w:rsid w:val="00C352C9"/>
    <w:rsid w:val="00C41BA4"/>
    <w:rsid w:val="00C44F43"/>
    <w:rsid w:val="00C50CCF"/>
    <w:rsid w:val="00C51CDF"/>
    <w:rsid w:val="00C56D0A"/>
    <w:rsid w:val="00C60245"/>
    <w:rsid w:val="00C608E2"/>
    <w:rsid w:val="00C61388"/>
    <w:rsid w:val="00C61DAB"/>
    <w:rsid w:val="00C637A6"/>
    <w:rsid w:val="00C70E43"/>
    <w:rsid w:val="00C710B7"/>
    <w:rsid w:val="00C74703"/>
    <w:rsid w:val="00C77B46"/>
    <w:rsid w:val="00C81F54"/>
    <w:rsid w:val="00C84D18"/>
    <w:rsid w:val="00C8634D"/>
    <w:rsid w:val="00C9067F"/>
    <w:rsid w:val="00C910C8"/>
    <w:rsid w:val="00C91F8D"/>
    <w:rsid w:val="00C968F5"/>
    <w:rsid w:val="00C975ED"/>
    <w:rsid w:val="00C978D1"/>
    <w:rsid w:val="00CA3F96"/>
    <w:rsid w:val="00CB519E"/>
    <w:rsid w:val="00CB73D0"/>
    <w:rsid w:val="00CC1072"/>
    <w:rsid w:val="00CC7776"/>
    <w:rsid w:val="00CD0E74"/>
    <w:rsid w:val="00CD4059"/>
    <w:rsid w:val="00CD68B5"/>
    <w:rsid w:val="00CD738F"/>
    <w:rsid w:val="00CE4F3C"/>
    <w:rsid w:val="00CE59B1"/>
    <w:rsid w:val="00CE69FC"/>
    <w:rsid w:val="00CF0DD3"/>
    <w:rsid w:val="00CF4124"/>
    <w:rsid w:val="00D024A4"/>
    <w:rsid w:val="00D05325"/>
    <w:rsid w:val="00D06430"/>
    <w:rsid w:val="00D0710B"/>
    <w:rsid w:val="00D10292"/>
    <w:rsid w:val="00D144A4"/>
    <w:rsid w:val="00D16C2A"/>
    <w:rsid w:val="00D2200E"/>
    <w:rsid w:val="00D305B9"/>
    <w:rsid w:val="00D3119E"/>
    <w:rsid w:val="00D32DD0"/>
    <w:rsid w:val="00D3397A"/>
    <w:rsid w:val="00D341A2"/>
    <w:rsid w:val="00D37291"/>
    <w:rsid w:val="00D40492"/>
    <w:rsid w:val="00D41F9F"/>
    <w:rsid w:val="00D51192"/>
    <w:rsid w:val="00D53924"/>
    <w:rsid w:val="00D55EE9"/>
    <w:rsid w:val="00D56080"/>
    <w:rsid w:val="00D56D42"/>
    <w:rsid w:val="00D57367"/>
    <w:rsid w:val="00D62759"/>
    <w:rsid w:val="00D635C0"/>
    <w:rsid w:val="00D673AE"/>
    <w:rsid w:val="00D7075A"/>
    <w:rsid w:val="00D71C9F"/>
    <w:rsid w:val="00D72D52"/>
    <w:rsid w:val="00D737FC"/>
    <w:rsid w:val="00D75E26"/>
    <w:rsid w:val="00D8144B"/>
    <w:rsid w:val="00D901A9"/>
    <w:rsid w:val="00D90B27"/>
    <w:rsid w:val="00D916C0"/>
    <w:rsid w:val="00D92EFC"/>
    <w:rsid w:val="00D94077"/>
    <w:rsid w:val="00D97399"/>
    <w:rsid w:val="00D975C2"/>
    <w:rsid w:val="00DA1441"/>
    <w:rsid w:val="00DB00F2"/>
    <w:rsid w:val="00DB0470"/>
    <w:rsid w:val="00DB08EA"/>
    <w:rsid w:val="00DB4BD2"/>
    <w:rsid w:val="00DC09DF"/>
    <w:rsid w:val="00DC1002"/>
    <w:rsid w:val="00DC3CB1"/>
    <w:rsid w:val="00DC408A"/>
    <w:rsid w:val="00DC48A5"/>
    <w:rsid w:val="00DD19CE"/>
    <w:rsid w:val="00DD1D40"/>
    <w:rsid w:val="00DD3D35"/>
    <w:rsid w:val="00DE09C3"/>
    <w:rsid w:val="00DE1DD9"/>
    <w:rsid w:val="00DE4A23"/>
    <w:rsid w:val="00DE4F3D"/>
    <w:rsid w:val="00DE7D8D"/>
    <w:rsid w:val="00DF283E"/>
    <w:rsid w:val="00DF74AD"/>
    <w:rsid w:val="00DF7BB8"/>
    <w:rsid w:val="00E07030"/>
    <w:rsid w:val="00E106A6"/>
    <w:rsid w:val="00E127FF"/>
    <w:rsid w:val="00E14271"/>
    <w:rsid w:val="00E1742C"/>
    <w:rsid w:val="00E215CE"/>
    <w:rsid w:val="00E23112"/>
    <w:rsid w:val="00E23A05"/>
    <w:rsid w:val="00E24BAC"/>
    <w:rsid w:val="00E34376"/>
    <w:rsid w:val="00E37C6D"/>
    <w:rsid w:val="00E41C42"/>
    <w:rsid w:val="00E422EA"/>
    <w:rsid w:val="00E43D8F"/>
    <w:rsid w:val="00E47D2E"/>
    <w:rsid w:val="00E55B0F"/>
    <w:rsid w:val="00E63A97"/>
    <w:rsid w:val="00E707B5"/>
    <w:rsid w:val="00E73211"/>
    <w:rsid w:val="00E76A11"/>
    <w:rsid w:val="00E802C1"/>
    <w:rsid w:val="00E83A59"/>
    <w:rsid w:val="00E845C1"/>
    <w:rsid w:val="00E84C1A"/>
    <w:rsid w:val="00E8567C"/>
    <w:rsid w:val="00E9347F"/>
    <w:rsid w:val="00E93C49"/>
    <w:rsid w:val="00EA7D16"/>
    <w:rsid w:val="00EB1D0D"/>
    <w:rsid w:val="00EB208C"/>
    <w:rsid w:val="00EB6160"/>
    <w:rsid w:val="00EC041A"/>
    <w:rsid w:val="00EC12C9"/>
    <w:rsid w:val="00EC2C92"/>
    <w:rsid w:val="00ED1547"/>
    <w:rsid w:val="00ED15D3"/>
    <w:rsid w:val="00ED1F80"/>
    <w:rsid w:val="00EE06E9"/>
    <w:rsid w:val="00EE152A"/>
    <w:rsid w:val="00EE358C"/>
    <w:rsid w:val="00EE3D93"/>
    <w:rsid w:val="00EF0ACC"/>
    <w:rsid w:val="00EF4606"/>
    <w:rsid w:val="00EF5193"/>
    <w:rsid w:val="00EF6AC5"/>
    <w:rsid w:val="00F00D24"/>
    <w:rsid w:val="00F02CA2"/>
    <w:rsid w:val="00F03AF2"/>
    <w:rsid w:val="00F0497D"/>
    <w:rsid w:val="00F05759"/>
    <w:rsid w:val="00F07A0B"/>
    <w:rsid w:val="00F07D6A"/>
    <w:rsid w:val="00F11691"/>
    <w:rsid w:val="00F130BF"/>
    <w:rsid w:val="00F13905"/>
    <w:rsid w:val="00F20D29"/>
    <w:rsid w:val="00F21441"/>
    <w:rsid w:val="00F2401A"/>
    <w:rsid w:val="00F33965"/>
    <w:rsid w:val="00F33C7F"/>
    <w:rsid w:val="00F3641D"/>
    <w:rsid w:val="00F37E1C"/>
    <w:rsid w:val="00F4190A"/>
    <w:rsid w:val="00F45828"/>
    <w:rsid w:val="00F45DB0"/>
    <w:rsid w:val="00F5042D"/>
    <w:rsid w:val="00F50EC1"/>
    <w:rsid w:val="00F65125"/>
    <w:rsid w:val="00F6667D"/>
    <w:rsid w:val="00F66C06"/>
    <w:rsid w:val="00F7151B"/>
    <w:rsid w:val="00F72A71"/>
    <w:rsid w:val="00F72F6C"/>
    <w:rsid w:val="00F80857"/>
    <w:rsid w:val="00F84444"/>
    <w:rsid w:val="00F85C37"/>
    <w:rsid w:val="00F8684A"/>
    <w:rsid w:val="00F933C0"/>
    <w:rsid w:val="00F93F62"/>
    <w:rsid w:val="00F947B8"/>
    <w:rsid w:val="00F969DD"/>
    <w:rsid w:val="00FA029C"/>
    <w:rsid w:val="00FA6327"/>
    <w:rsid w:val="00FA717F"/>
    <w:rsid w:val="00FB007A"/>
    <w:rsid w:val="00FB1278"/>
    <w:rsid w:val="00FB288F"/>
    <w:rsid w:val="00FB2B90"/>
    <w:rsid w:val="00FB30CD"/>
    <w:rsid w:val="00FB6A23"/>
    <w:rsid w:val="00FC2638"/>
    <w:rsid w:val="00FC5A26"/>
    <w:rsid w:val="00FC6A51"/>
    <w:rsid w:val="00FD0E8C"/>
    <w:rsid w:val="00FD1EC0"/>
    <w:rsid w:val="00FD2F9F"/>
    <w:rsid w:val="00FD34AE"/>
    <w:rsid w:val="00FD3DB3"/>
    <w:rsid w:val="00FD6268"/>
    <w:rsid w:val="00FD770D"/>
    <w:rsid w:val="00FE288C"/>
    <w:rsid w:val="00FE6447"/>
    <w:rsid w:val="00FF0956"/>
    <w:rsid w:val="00FF719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1FE5EF"/>
  <w15:chartTrackingRefBased/>
  <w15:docId w15:val="{20A63B03-8BDC-4C5D-9078-AF7C75C97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3769"/>
    <w:pPr>
      <w:jc w:val="both"/>
    </w:pPr>
    <w:rPr>
      <w:sz w:val="24"/>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84D18"/>
    <w:pPr>
      <w:ind w:left="720"/>
      <w:contextualSpacing/>
    </w:pPr>
  </w:style>
  <w:style w:type="paragraph" w:styleId="Didascalia">
    <w:name w:val="caption"/>
    <w:basedOn w:val="Normale"/>
    <w:next w:val="Normale"/>
    <w:uiPriority w:val="35"/>
    <w:unhideWhenUsed/>
    <w:qFormat/>
    <w:rsid w:val="00393769"/>
    <w:pPr>
      <w:spacing w:after="200" w:line="240" w:lineRule="auto"/>
    </w:pPr>
    <w:rPr>
      <w:iCs/>
      <w:sz w:val="22"/>
      <w:szCs w:val="18"/>
    </w:rPr>
  </w:style>
  <w:style w:type="character" w:styleId="Rimandocommento">
    <w:name w:val="annotation reference"/>
    <w:basedOn w:val="Carpredefinitoparagrafo"/>
    <w:uiPriority w:val="99"/>
    <w:semiHidden/>
    <w:unhideWhenUsed/>
    <w:rsid w:val="002624CF"/>
    <w:rPr>
      <w:sz w:val="16"/>
      <w:szCs w:val="16"/>
    </w:rPr>
  </w:style>
  <w:style w:type="paragraph" w:styleId="Nessunaspaziatura">
    <w:name w:val="No Spacing"/>
    <w:uiPriority w:val="1"/>
    <w:qFormat/>
    <w:rsid w:val="0094367C"/>
    <w:pPr>
      <w:spacing w:after="0" w:line="240" w:lineRule="auto"/>
      <w:jc w:val="both"/>
    </w:pPr>
    <w:rPr>
      <w:sz w:val="24"/>
    </w:rPr>
  </w:style>
  <w:style w:type="paragraph" w:styleId="Testocommento">
    <w:name w:val="annotation text"/>
    <w:basedOn w:val="Normale"/>
    <w:link w:val="TestocommentoCarattere"/>
    <w:uiPriority w:val="99"/>
    <w:unhideWhenUsed/>
    <w:rsid w:val="002624CF"/>
    <w:pPr>
      <w:spacing w:line="240" w:lineRule="auto"/>
    </w:pPr>
    <w:rPr>
      <w:sz w:val="20"/>
      <w:szCs w:val="20"/>
    </w:rPr>
  </w:style>
  <w:style w:type="character" w:customStyle="1" w:styleId="TestocommentoCarattere">
    <w:name w:val="Testo commento Carattere"/>
    <w:basedOn w:val="Carpredefinitoparagrafo"/>
    <w:link w:val="Testocommento"/>
    <w:uiPriority w:val="99"/>
    <w:rsid w:val="002624CF"/>
    <w:rPr>
      <w:sz w:val="20"/>
      <w:szCs w:val="20"/>
    </w:rPr>
  </w:style>
  <w:style w:type="paragraph" w:styleId="Soggettocommento">
    <w:name w:val="annotation subject"/>
    <w:basedOn w:val="Testocommento"/>
    <w:next w:val="Testocommento"/>
    <w:link w:val="SoggettocommentoCarattere"/>
    <w:uiPriority w:val="99"/>
    <w:semiHidden/>
    <w:unhideWhenUsed/>
    <w:rsid w:val="002624CF"/>
    <w:rPr>
      <w:b/>
      <w:bCs/>
    </w:rPr>
  </w:style>
  <w:style w:type="character" w:customStyle="1" w:styleId="SoggettocommentoCarattere">
    <w:name w:val="Soggetto commento Carattere"/>
    <w:basedOn w:val="TestocommentoCarattere"/>
    <w:link w:val="Soggettocommento"/>
    <w:uiPriority w:val="99"/>
    <w:semiHidden/>
    <w:rsid w:val="002624CF"/>
    <w:rPr>
      <w:b/>
      <w:bCs/>
      <w:sz w:val="20"/>
      <w:szCs w:val="20"/>
    </w:rPr>
  </w:style>
  <w:style w:type="paragraph" w:customStyle="1" w:styleId="EndNoteBibliographyTitle">
    <w:name w:val="EndNote Bibliography Title"/>
    <w:basedOn w:val="Normale"/>
    <w:link w:val="EndNoteBibliographyTitleChar"/>
    <w:rsid w:val="00C910C8"/>
    <w:pPr>
      <w:spacing w:after="0"/>
      <w:jc w:val="center"/>
    </w:pPr>
    <w:rPr>
      <w:rFonts w:ascii="Calibri" w:hAnsi="Calibri" w:cs="Calibri"/>
      <w:noProof/>
      <w:sz w:val="22"/>
      <w:lang w:val="en-US"/>
    </w:rPr>
  </w:style>
  <w:style w:type="character" w:customStyle="1" w:styleId="EndNoteBibliographyTitleChar">
    <w:name w:val="EndNote Bibliography Title Char"/>
    <w:basedOn w:val="Carpredefinitoparagrafo"/>
    <w:link w:val="EndNoteBibliographyTitle"/>
    <w:rsid w:val="00C910C8"/>
    <w:rPr>
      <w:rFonts w:ascii="Calibri" w:hAnsi="Calibri" w:cs="Calibri"/>
      <w:noProof/>
      <w:lang w:val="en-US"/>
    </w:rPr>
  </w:style>
  <w:style w:type="paragraph" w:customStyle="1" w:styleId="EndNoteBibliography">
    <w:name w:val="EndNote Bibliography"/>
    <w:basedOn w:val="Normale"/>
    <w:link w:val="EndNoteBibliographyChar"/>
    <w:rsid w:val="00C910C8"/>
    <w:pPr>
      <w:spacing w:line="240" w:lineRule="auto"/>
    </w:pPr>
    <w:rPr>
      <w:rFonts w:ascii="Calibri" w:hAnsi="Calibri" w:cs="Calibri"/>
      <w:noProof/>
      <w:sz w:val="22"/>
      <w:lang w:val="en-US"/>
    </w:rPr>
  </w:style>
  <w:style w:type="character" w:customStyle="1" w:styleId="EndNoteBibliographyChar">
    <w:name w:val="EndNote Bibliography Char"/>
    <w:basedOn w:val="Carpredefinitoparagrafo"/>
    <w:link w:val="EndNoteBibliography"/>
    <w:rsid w:val="00C910C8"/>
    <w:rPr>
      <w:rFonts w:ascii="Calibri" w:hAnsi="Calibri" w:cs="Calibri"/>
      <w:noProof/>
      <w:lang w:val="en-US"/>
    </w:rPr>
  </w:style>
  <w:style w:type="character" w:styleId="Collegamentoipertestuale">
    <w:name w:val="Hyperlink"/>
    <w:basedOn w:val="Carpredefinitoparagrafo"/>
    <w:uiPriority w:val="99"/>
    <w:unhideWhenUsed/>
    <w:rsid w:val="00EA7D16"/>
    <w:rPr>
      <w:color w:val="0563C1" w:themeColor="hyperlink"/>
      <w:u w:val="single"/>
    </w:rPr>
  </w:style>
  <w:style w:type="character" w:styleId="Menzionenonrisolta">
    <w:name w:val="Unresolved Mention"/>
    <w:basedOn w:val="Carpredefinitoparagrafo"/>
    <w:uiPriority w:val="99"/>
    <w:semiHidden/>
    <w:unhideWhenUsed/>
    <w:rsid w:val="00EA7D16"/>
    <w:rPr>
      <w:color w:val="605E5C"/>
      <w:shd w:val="clear" w:color="auto" w:fill="E1DFDD"/>
    </w:rPr>
  </w:style>
  <w:style w:type="table" w:styleId="Grigliatabella">
    <w:name w:val="Table Grid"/>
    <w:basedOn w:val="Tabellanormale"/>
    <w:uiPriority w:val="39"/>
    <w:rsid w:val="005B6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507264"/>
    <w:rPr>
      <w:color w:val="954F72" w:themeColor="followedHyperlink"/>
      <w:u w:val="single"/>
    </w:rPr>
  </w:style>
  <w:style w:type="table" w:styleId="Tabellasemplice-3">
    <w:name w:val="Plain Table 3"/>
    <w:basedOn w:val="Tabellanormale"/>
    <w:uiPriority w:val="43"/>
    <w:rsid w:val="0098281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e">
    <w:name w:val="Revision"/>
    <w:hidden/>
    <w:uiPriority w:val="99"/>
    <w:semiHidden/>
    <w:rsid w:val="007B72B1"/>
    <w:pPr>
      <w:spacing w:after="0" w:line="240" w:lineRule="auto"/>
    </w:pPr>
    <w:rPr>
      <w:sz w:val="24"/>
    </w:rPr>
  </w:style>
  <w:style w:type="paragraph" w:styleId="Intestazione">
    <w:name w:val="header"/>
    <w:basedOn w:val="Normale"/>
    <w:link w:val="IntestazioneCarattere"/>
    <w:uiPriority w:val="99"/>
    <w:unhideWhenUsed/>
    <w:rsid w:val="000335E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335E5"/>
    <w:rPr>
      <w:sz w:val="24"/>
    </w:rPr>
  </w:style>
  <w:style w:type="paragraph" w:styleId="Pidipagina">
    <w:name w:val="footer"/>
    <w:basedOn w:val="Normale"/>
    <w:link w:val="PidipaginaCarattere"/>
    <w:uiPriority w:val="99"/>
    <w:unhideWhenUsed/>
    <w:rsid w:val="000335E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35E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02/anie.201403585" TargetMode="External"/><Relationship Id="rId21" Type="http://schemas.openxmlformats.org/officeDocument/2006/relationships/hyperlink" Target="https://doi.org/10.1201/9780203913505" TargetMode="External"/><Relationship Id="rId42" Type="http://schemas.openxmlformats.org/officeDocument/2006/relationships/hyperlink" Target="https://doi.org/10.1088/1742-6596/251/1/012058" TargetMode="External"/><Relationship Id="rId63" Type="http://schemas.openxmlformats.org/officeDocument/2006/relationships/hyperlink" Target="https://doi.org/10.1039/C6CY00159A" TargetMode="External"/><Relationship Id="rId84" Type="http://schemas.openxmlformats.org/officeDocument/2006/relationships/hyperlink" Target="https://doi.org/10.1007/s11244-021-01425-0" TargetMode="External"/><Relationship Id="rId16" Type="http://schemas.openxmlformats.org/officeDocument/2006/relationships/image" Target="media/image9.png"/><Relationship Id="rId107" Type="http://schemas.openxmlformats.org/officeDocument/2006/relationships/hyperlink" Target="https://doi.org/10.1007/978-3-319-49347-3_18" TargetMode="External"/><Relationship Id="rId11" Type="http://schemas.openxmlformats.org/officeDocument/2006/relationships/image" Target="media/image4.png"/><Relationship Id="rId32" Type="http://schemas.openxmlformats.org/officeDocument/2006/relationships/hyperlink" Target="https://doi.org/10.1021/acsanm.0c02296" TargetMode="External"/><Relationship Id="rId37" Type="http://schemas.openxmlformats.org/officeDocument/2006/relationships/hyperlink" Target="https://doi.org/10.1063/1.4991523" TargetMode="External"/><Relationship Id="rId53" Type="http://schemas.openxmlformats.org/officeDocument/2006/relationships/hyperlink" Target="https://doi.org/10.1021/acs.iecr.0c01588" TargetMode="External"/><Relationship Id="rId58" Type="http://schemas.openxmlformats.org/officeDocument/2006/relationships/hyperlink" Target="https://doi.org/10.1016/j.cartre.2020.100020" TargetMode="External"/><Relationship Id="rId74" Type="http://schemas.openxmlformats.org/officeDocument/2006/relationships/hyperlink" Target="https://doi.org/10.1021/acsnano.5b02623" TargetMode="External"/><Relationship Id="rId79" Type="http://schemas.openxmlformats.org/officeDocument/2006/relationships/hyperlink" Target="https://doi.org/10.1002/chem.201900351" TargetMode="External"/><Relationship Id="rId102" Type="http://schemas.openxmlformats.org/officeDocument/2006/relationships/hyperlink" Target="https://doi.org/10.1088/0953-8984/7/2/002" TargetMode="External"/><Relationship Id="rId123" Type="http://schemas.openxmlformats.org/officeDocument/2006/relationships/hyperlink" Target="https://doi.org/10.1038/nature20782" TargetMode="External"/><Relationship Id="rId128" Type="http://schemas.openxmlformats.org/officeDocument/2006/relationships/hyperlink" Target="https://doi.org/10.1016/j.ijhydene.2016.08.061" TargetMode="External"/><Relationship Id="rId5" Type="http://schemas.openxmlformats.org/officeDocument/2006/relationships/webSettings" Target="webSettings.xml"/><Relationship Id="rId90" Type="http://schemas.openxmlformats.org/officeDocument/2006/relationships/hyperlink" Target="https://doi.org/10.1038/nmat4480" TargetMode="External"/><Relationship Id="rId95" Type="http://schemas.openxmlformats.org/officeDocument/2006/relationships/hyperlink" Target="https://doi.org/10.1016/0022-5088(87)90066-X" TargetMode="External"/><Relationship Id="rId22" Type="http://schemas.openxmlformats.org/officeDocument/2006/relationships/hyperlink" Target="https://doi.org/10.1039/C9SE00460B" TargetMode="External"/><Relationship Id="rId27" Type="http://schemas.openxmlformats.org/officeDocument/2006/relationships/hyperlink" Target="https://doi.org/10.1016/j.jcat.2021.08.013" TargetMode="External"/><Relationship Id="rId43" Type="http://schemas.openxmlformats.org/officeDocument/2006/relationships/hyperlink" Target="https://doi.org/10.1143/JPSJS.80SB.SB025" TargetMode="External"/><Relationship Id="rId48" Type="http://schemas.openxmlformats.org/officeDocument/2006/relationships/hyperlink" Target="https://doi.org/10.1021/acs.chemrev.3c00101" TargetMode="External"/><Relationship Id="rId64" Type="http://schemas.openxmlformats.org/officeDocument/2006/relationships/hyperlink" Target="https://doi.org/10.1016/j.carbon.2020.07.033" TargetMode="External"/><Relationship Id="rId69" Type="http://schemas.openxmlformats.org/officeDocument/2006/relationships/hyperlink" Target="https://doi.org/10.1007/s00214-014-1511-8" TargetMode="External"/><Relationship Id="rId113" Type="http://schemas.openxmlformats.org/officeDocument/2006/relationships/hyperlink" Target="https://doi.org/10.1103/PhysRevB.36.9797" TargetMode="External"/><Relationship Id="rId118" Type="http://schemas.openxmlformats.org/officeDocument/2006/relationships/hyperlink" Target="https://doi.org/10.1039/C4SC02806F" TargetMode="External"/><Relationship Id="rId134" Type="http://schemas.openxmlformats.org/officeDocument/2006/relationships/footer" Target="footer1.xml"/><Relationship Id="rId80" Type="http://schemas.openxmlformats.org/officeDocument/2006/relationships/hyperlink" Target="https://doi.org/10.1016/j.cattod.2006.02.043" TargetMode="External"/><Relationship Id="rId85" Type="http://schemas.openxmlformats.org/officeDocument/2006/relationships/hyperlink" Target="https://doi.org/10.1016/S0920-5861(98)00183-7" TargetMode="External"/><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hyperlink" Target="https://doi.org/10.1039/C8SC03766C" TargetMode="External"/><Relationship Id="rId38" Type="http://schemas.openxmlformats.org/officeDocument/2006/relationships/hyperlink" Target="https://doi.org/10.1088/1742-6596/549/1/012004" TargetMode="External"/><Relationship Id="rId59" Type="http://schemas.openxmlformats.org/officeDocument/2006/relationships/hyperlink" Target="https://doi.org/10.1016/S0008-6223(98)00333-9" TargetMode="External"/><Relationship Id="rId103" Type="http://schemas.openxmlformats.org/officeDocument/2006/relationships/hyperlink" Target="https://doi.org/10.1088/0953-8984/12/20/301" TargetMode="External"/><Relationship Id="rId108" Type="http://schemas.openxmlformats.org/officeDocument/2006/relationships/hyperlink" Target="https://doi.org/10.1006/jcat.2000.3021" TargetMode="External"/><Relationship Id="rId124" Type="http://schemas.openxmlformats.org/officeDocument/2006/relationships/hyperlink" Target="https://doi.org/10.1021/jp900121k" TargetMode="External"/><Relationship Id="rId129" Type="http://schemas.openxmlformats.org/officeDocument/2006/relationships/hyperlink" Target="https://doi.org/10.1021/jp202797q" TargetMode="External"/><Relationship Id="rId54" Type="http://schemas.openxmlformats.org/officeDocument/2006/relationships/hyperlink" Target="https://doi.org/10.1016/j.colsurfa.2004.04.001" TargetMode="External"/><Relationship Id="rId70" Type="http://schemas.openxmlformats.org/officeDocument/2006/relationships/hyperlink" Target="https://doi.org/10.1021/ja909234y" TargetMode="External"/><Relationship Id="rId75" Type="http://schemas.openxmlformats.org/officeDocument/2006/relationships/hyperlink" Target="https://doi.org/10.1103/PhysRevE.66.021202" TargetMode="External"/><Relationship Id="rId91" Type="http://schemas.openxmlformats.org/officeDocument/2006/relationships/hyperlink" Target="https://doi.org/10.1016/S0925-8388(01)01597-3" TargetMode="External"/><Relationship Id="rId96" Type="http://schemas.openxmlformats.org/officeDocument/2006/relationships/hyperlink" Target="https://doi.org/10.1103/PhysRevB.17.488"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016/j.cattod.2019.03.023" TargetMode="External"/><Relationship Id="rId28" Type="http://schemas.openxmlformats.org/officeDocument/2006/relationships/hyperlink" Target="https://doi.org/10.1142/5628" TargetMode="External"/><Relationship Id="rId49" Type="http://schemas.openxmlformats.org/officeDocument/2006/relationships/hyperlink" Target="https://doi.org/10.1002/cssc.201801890" TargetMode="External"/><Relationship Id="rId114" Type="http://schemas.openxmlformats.org/officeDocument/2006/relationships/hyperlink" Target="https://doi.org/10.1524/zpch.1960.24.1_2.011" TargetMode="External"/><Relationship Id="rId119" Type="http://schemas.openxmlformats.org/officeDocument/2006/relationships/hyperlink" Target="https://doi.org/10.1021/ja068750h" TargetMode="External"/><Relationship Id="rId44" Type="http://schemas.openxmlformats.org/officeDocument/2006/relationships/hyperlink" Target="https://doi.org/10.1002/wcms.1360" TargetMode="External"/><Relationship Id="rId60" Type="http://schemas.openxmlformats.org/officeDocument/2006/relationships/hyperlink" Target="https://doi.org/10.1039/C6CP04727K" TargetMode="External"/><Relationship Id="rId65" Type="http://schemas.openxmlformats.org/officeDocument/2006/relationships/hyperlink" Target="https://doi.org/10.1016/S0008-6223(98)00210-3" TargetMode="External"/><Relationship Id="rId81" Type="http://schemas.openxmlformats.org/officeDocument/2006/relationships/hyperlink" Target="https://doi.org/10.1021/jz2010368" TargetMode="External"/><Relationship Id="rId86" Type="http://schemas.openxmlformats.org/officeDocument/2006/relationships/hyperlink" Target="https://doi.org/10.1002/hlca.19520350205" TargetMode="External"/><Relationship Id="rId130" Type="http://schemas.openxmlformats.org/officeDocument/2006/relationships/image" Target="media/image12.png"/><Relationship Id="rId135" Type="http://schemas.openxmlformats.org/officeDocument/2006/relationships/fontTable" Target="fontTable.xml"/><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hyperlink" Target="https://doi.org/10.1088/1742-6596/554/1/012003" TargetMode="External"/><Relationship Id="rId109" Type="http://schemas.openxmlformats.org/officeDocument/2006/relationships/hyperlink" Target="https://doi.org/10.1016/j.jcat.2003.12.018" TargetMode="External"/><Relationship Id="rId34" Type="http://schemas.openxmlformats.org/officeDocument/2006/relationships/hyperlink" Target="https://doi.org/10.1021/acscatal.2c00606" TargetMode="External"/><Relationship Id="rId50" Type="http://schemas.openxmlformats.org/officeDocument/2006/relationships/hyperlink" Target="https://doi.org/10.1016/j.carbon.2019.01.102" TargetMode="External"/><Relationship Id="rId55" Type="http://schemas.openxmlformats.org/officeDocument/2006/relationships/hyperlink" Target="https://doi.org/10.1016/j.cattod.2009.05.020" TargetMode="External"/><Relationship Id="rId76" Type="http://schemas.openxmlformats.org/officeDocument/2006/relationships/hyperlink" Target="https://www.isis.stfc.ac.uk/Pages/INS-database.aspx" TargetMode="External"/><Relationship Id="rId97" Type="http://schemas.openxmlformats.org/officeDocument/2006/relationships/hyperlink" Target="https://doi.org/10.1103/PhysRevLett.84.15311" TargetMode="External"/><Relationship Id="rId104" Type="http://schemas.openxmlformats.org/officeDocument/2006/relationships/hyperlink" Target="https://doi.org/10.1021/jacs.6b04970" TargetMode="External"/><Relationship Id="rId120" Type="http://schemas.openxmlformats.org/officeDocument/2006/relationships/hyperlink" Target="https://doi.org/10.1021/cr00035a014" TargetMode="External"/><Relationship Id="rId125" Type="http://schemas.openxmlformats.org/officeDocument/2006/relationships/hyperlink" Target="https://doi.org/10.1021/jp305235p" TargetMode="External"/><Relationship Id="rId7" Type="http://schemas.openxmlformats.org/officeDocument/2006/relationships/endnotes" Target="endnotes.xml"/><Relationship Id="rId71" Type="http://schemas.openxmlformats.org/officeDocument/2006/relationships/hyperlink" Target="https://doi.org/10.1063/1.5047666" TargetMode="External"/><Relationship Id="rId92" Type="http://schemas.openxmlformats.org/officeDocument/2006/relationships/hyperlink" Target="https://doi.org/10.1016/0031-8914(60)90064-1" TargetMode="External"/><Relationship Id="rId2" Type="http://schemas.openxmlformats.org/officeDocument/2006/relationships/numbering" Target="numbering.xml"/><Relationship Id="rId29" Type="http://schemas.openxmlformats.org/officeDocument/2006/relationships/hyperlink" Target="https://doi.org/10.1134/S1063774522010072" TargetMode="External"/><Relationship Id="rId24" Type="http://schemas.openxmlformats.org/officeDocument/2006/relationships/hyperlink" Target="https://doi.org/10.1002/cphc.200400049" TargetMode="External"/><Relationship Id="rId40" Type="http://schemas.openxmlformats.org/officeDocument/2006/relationships/hyperlink" Target="https://doi.org/10.1063/1.5086255" TargetMode="External"/><Relationship Id="rId45" Type="http://schemas.openxmlformats.org/officeDocument/2006/relationships/hyperlink" Target="https://doi.org/10.1016/S0010-4655(03)00520-4" TargetMode="External"/><Relationship Id="rId66" Type="http://schemas.openxmlformats.org/officeDocument/2006/relationships/hyperlink" Target="https://doi.org/10.1016/0008-6223(94)90119-8" TargetMode="External"/><Relationship Id="rId87" Type="http://schemas.openxmlformats.org/officeDocument/2006/relationships/hyperlink" Target="https://doi.org/10.1039/D1CY01016F" TargetMode="External"/><Relationship Id="rId110" Type="http://schemas.openxmlformats.org/officeDocument/2006/relationships/hyperlink" Target="https://doi.org/10.1021/acscatal.9b02079" TargetMode="External"/><Relationship Id="rId115" Type="http://schemas.openxmlformats.org/officeDocument/2006/relationships/hyperlink" Target="https://doi.org/10.1016/0021-9517(73)90129-2" TargetMode="External"/><Relationship Id="rId131" Type="http://schemas.openxmlformats.org/officeDocument/2006/relationships/image" Target="media/image13.png"/><Relationship Id="rId136" Type="http://schemas.openxmlformats.org/officeDocument/2006/relationships/theme" Target="theme/theme1.xml"/><Relationship Id="rId61" Type="http://schemas.openxmlformats.org/officeDocument/2006/relationships/hyperlink" Target="https://doi.org/10.1039/B212210N" TargetMode="External"/><Relationship Id="rId82" Type="http://schemas.openxmlformats.org/officeDocument/2006/relationships/hyperlink" Target="https://doi.org/10.1039/A708207J" TargetMode="External"/><Relationship Id="rId19" Type="http://schemas.openxmlformats.org/officeDocument/2006/relationships/hyperlink" Target="https://doi.org/10.1007/978-0-387-49962-8_3" TargetMode="External"/><Relationship Id="rId14" Type="http://schemas.openxmlformats.org/officeDocument/2006/relationships/image" Target="media/image7.png"/><Relationship Id="rId30" Type="http://schemas.openxmlformats.org/officeDocument/2006/relationships/hyperlink" Target="https://doi.org/10.1039/C7FD00214A" TargetMode="External"/><Relationship Id="rId35" Type="http://schemas.openxmlformats.org/officeDocument/2006/relationships/hyperlink" Target="https://doi.org/10.1103/PhysRevB.96.054304" TargetMode="External"/><Relationship Id="rId56" Type="http://schemas.openxmlformats.org/officeDocument/2006/relationships/hyperlink" Target="https://doi.org/10.1103/PhysRevB.61.14095" TargetMode="External"/><Relationship Id="rId77" Type="http://schemas.openxmlformats.org/officeDocument/2006/relationships/hyperlink" Target="https://doi.org/10.1016/j.cattod.2023.01.016" TargetMode="External"/><Relationship Id="rId100" Type="http://schemas.openxmlformats.org/officeDocument/2006/relationships/hyperlink" Target="https://doi.org/10.1039/F19858101955" TargetMode="External"/><Relationship Id="rId105" Type="http://schemas.openxmlformats.org/officeDocument/2006/relationships/hyperlink" Target="https://doi.org/10.1063/1.5005976" TargetMode="External"/><Relationship Id="rId126" Type="http://schemas.openxmlformats.org/officeDocument/2006/relationships/hyperlink" Target="https://doi.org/10.1021/acs.jpcc.6b04006" TargetMode="External"/><Relationship Id="rId8" Type="http://schemas.openxmlformats.org/officeDocument/2006/relationships/image" Target="media/image1.jpeg"/><Relationship Id="rId51" Type="http://schemas.openxmlformats.org/officeDocument/2006/relationships/hyperlink" Target="https://doi.org/10.1016/S0926-860X(98)00184-7" TargetMode="External"/><Relationship Id="rId72" Type="http://schemas.openxmlformats.org/officeDocument/2006/relationships/hyperlink" Target="https://doi.org/10.1039/D2NR00587E" TargetMode="External"/><Relationship Id="rId93" Type="http://schemas.openxmlformats.org/officeDocument/2006/relationships/hyperlink" Target="https://doi.org/10.1007/BF01304078" TargetMode="External"/><Relationship Id="rId98" Type="http://schemas.openxmlformats.org/officeDocument/2006/relationships/hyperlink" Target="https://doi.org/10.1016/0009-2614(78)80234-6" TargetMode="External"/><Relationship Id="rId121" Type="http://schemas.openxmlformats.org/officeDocument/2006/relationships/hyperlink" Target="https://doi.org/10.1021/acscatal.0c05567" TargetMode="External"/><Relationship Id="rId3" Type="http://schemas.openxmlformats.org/officeDocument/2006/relationships/styles" Target="styles.xml"/><Relationship Id="rId25" Type="http://schemas.openxmlformats.org/officeDocument/2006/relationships/hyperlink" Target="https://doi.org/10.1021/acs.jpclett.6b01198" TargetMode="External"/><Relationship Id="rId46" Type="http://schemas.openxmlformats.org/officeDocument/2006/relationships/hyperlink" Target="https://doi.org/10.1016/j.physb.2018.02.034" TargetMode="External"/><Relationship Id="rId67" Type="http://schemas.openxmlformats.org/officeDocument/2006/relationships/hyperlink" Target="https://doi.org/10.1088/1742-6596/554/1/012009" TargetMode="External"/><Relationship Id="rId116" Type="http://schemas.openxmlformats.org/officeDocument/2006/relationships/hyperlink" Target="https://doi.org/10.1002/cctc.201000324" TargetMode="External"/><Relationship Id="rId20" Type="http://schemas.openxmlformats.org/officeDocument/2006/relationships/hyperlink" Target="https://doi.org/10.1021/acs.chemrev.9b00230" TargetMode="External"/><Relationship Id="rId41" Type="http://schemas.openxmlformats.org/officeDocument/2006/relationships/hyperlink" Target="https://doi.org/10.1051/epjconf/202227202001" TargetMode="External"/><Relationship Id="rId62" Type="http://schemas.openxmlformats.org/officeDocument/2006/relationships/hyperlink" Target="https://doi.org/10.1016/j.carbon.2016.08.007" TargetMode="External"/><Relationship Id="rId83" Type="http://schemas.openxmlformats.org/officeDocument/2006/relationships/hyperlink" Target="https://doi.org/10.1016/j.susc.2008.10.006" TargetMode="External"/><Relationship Id="rId88" Type="http://schemas.openxmlformats.org/officeDocument/2006/relationships/hyperlink" Target="https://doi.org/10.1016/S1381-1169(01)00143-1" TargetMode="External"/><Relationship Id="rId111" Type="http://schemas.openxmlformats.org/officeDocument/2006/relationships/hyperlink" Target="https://doi.org/10.1039/D0CY01968B" TargetMode="External"/><Relationship Id="rId132" Type="http://schemas.openxmlformats.org/officeDocument/2006/relationships/image" Target="media/image14.jpeg"/><Relationship Id="rId15" Type="http://schemas.openxmlformats.org/officeDocument/2006/relationships/image" Target="media/image8.png"/><Relationship Id="rId36" Type="http://schemas.openxmlformats.org/officeDocument/2006/relationships/hyperlink" Target="https://doi.org/10.1039/C0CC04991C" TargetMode="External"/><Relationship Id="rId57" Type="http://schemas.openxmlformats.org/officeDocument/2006/relationships/hyperlink" Target="https://doi.org/10.1016/j.carbon.2006.06.029" TargetMode="External"/><Relationship Id="rId106" Type="http://schemas.openxmlformats.org/officeDocument/2006/relationships/hyperlink" Target="https://doi.org/10.1007/978-3-662-05981-4_4" TargetMode="External"/><Relationship Id="rId127" Type="http://schemas.openxmlformats.org/officeDocument/2006/relationships/hyperlink" Target="https://doi.org/10.1021/jp902987s" TargetMode="External"/><Relationship Id="rId10" Type="http://schemas.openxmlformats.org/officeDocument/2006/relationships/image" Target="media/image3.png"/><Relationship Id="rId31" Type="http://schemas.openxmlformats.org/officeDocument/2006/relationships/hyperlink" Target="https://doi.org/10.1016/j.cattod.2006.02.041" TargetMode="External"/><Relationship Id="rId52" Type="http://schemas.openxmlformats.org/officeDocument/2006/relationships/hyperlink" Target="https://doi.org/10.1016/S0008-6223(97)00173-5" TargetMode="External"/><Relationship Id="rId73" Type="http://schemas.openxmlformats.org/officeDocument/2006/relationships/hyperlink" Target="https://doi.org/10.1016/j.carbon.2004.11.006" TargetMode="External"/><Relationship Id="rId78" Type="http://schemas.openxmlformats.org/officeDocument/2006/relationships/hyperlink" Target="https://doi.org/10.1103/PhysRevLett.98.215503" TargetMode="External"/><Relationship Id="rId94" Type="http://schemas.openxmlformats.org/officeDocument/2006/relationships/hyperlink" Target="https://doi.org/10.1021/la040054c" TargetMode="External"/><Relationship Id="rId99" Type="http://schemas.openxmlformats.org/officeDocument/2006/relationships/hyperlink" Target="https://doi.org/10.1016/0039-6028(88)90573-0" TargetMode="External"/><Relationship Id="rId101" Type="http://schemas.openxmlformats.org/officeDocument/2006/relationships/hyperlink" Target="https://doi.org/10.1021/jp205951c" TargetMode="External"/><Relationship Id="rId122" Type="http://schemas.openxmlformats.org/officeDocument/2006/relationships/hyperlink" Target="https://doi.org/10.1016/j.cej.2023.144691"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doi.org/10.1002/anie.201410738" TargetMode="External"/><Relationship Id="rId47" Type="http://schemas.openxmlformats.org/officeDocument/2006/relationships/hyperlink" Target="https://doi.org/10.1021/acs.jctc.8b01250" TargetMode="External"/><Relationship Id="rId68" Type="http://schemas.openxmlformats.org/officeDocument/2006/relationships/hyperlink" Target="https://doi.org/10.1155/2015/803267" TargetMode="External"/><Relationship Id="rId89" Type="http://schemas.openxmlformats.org/officeDocument/2006/relationships/hyperlink" Target="https://doi.org/10.1007/BF02667685" TargetMode="External"/><Relationship Id="rId112" Type="http://schemas.openxmlformats.org/officeDocument/2006/relationships/hyperlink" Target="https://doi.org/10.1023/A:1018903009117" TargetMode="External"/><Relationship Id="rId133" Type="http://schemas.openxmlformats.org/officeDocument/2006/relationships/image" Target="media/image15.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27140-49FD-4811-8FDA-AC8B3D29C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39</Pages>
  <Words>37608</Words>
  <Characters>214370</Characters>
  <Application>Microsoft Office Word</Application>
  <DocSecurity>0</DocSecurity>
  <Lines>1786</Lines>
  <Paragraphs>502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Vottero</dc:creator>
  <cp:keywords/>
  <dc:description/>
  <cp:lastModifiedBy>Eleonora Vottero</cp:lastModifiedBy>
  <cp:revision>27</cp:revision>
  <dcterms:created xsi:type="dcterms:W3CDTF">2023-09-06T13:20:00Z</dcterms:created>
  <dcterms:modified xsi:type="dcterms:W3CDTF">2023-09-07T13:25:00Z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ae5911a3dce08a8a645e11694f85440c50592c447efb7dc9233307fc624fd530</vt:lpwstr>
  </property>
</Properties>
</file>