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F34" w:rsidRDefault="00724F34"/>
    <w:p w:rsidR="00724F34" w:rsidRDefault="00724F34"/>
    <w:p w:rsidR="00724F34" w:rsidRDefault="00724F34" w:rsidP="00724F34">
      <w:r>
        <w:rPr>
          <w:noProof/>
          <w:lang w:val="it-IT" w:eastAsia="it-IT"/>
        </w:rPr>
        <w:drawing>
          <wp:inline distT="0" distB="0" distL="0" distR="0" wp14:anchorId="1671B3AE" wp14:editId="2306CC91">
            <wp:extent cx="6115050" cy="2292350"/>
            <wp:effectExtent l="0" t="0" r="0" b="0"/>
            <wp:docPr id="11" name="Immagine 11" descr="image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_galle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34" w:rsidRDefault="00724F34" w:rsidP="00724F34"/>
    <w:p w:rsidR="00724F34" w:rsidRDefault="00724F34" w:rsidP="00724F34"/>
    <w:p w:rsidR="00724F34" w:rsidRDefault="00724F34" w:rsidP="00724F34"/>
    <w:p w:rsidR="00724F34" w:rsidRPr="007160DF" w:rsidRDefault="00724F34" w:rsidP="00724F34">
      <w:pPr>
        <w:jc w:val="center"/>
        <w:rPr>
          <w:i/>
          <w:sz w:val="28"/>
          <w:szCs w:val="28"/>
        </w:rPr>
      </w:pPr>
      <w:r w:rsidRPr="007160DF">
        <w:rPr>
          <w:b/>
          <w:i/>
          <w:iCs/>
          <w:sz w:val="28"/>
          <w:szCs w:val="28"/>
        </w:rPr>
        <w:t>This is an author version of the contribution published on</w:t>
      </w:r>
      <w:r w:rsidRPr="007160DF">
        <w:rPr>
          <w:i/>
          <w:iCs/>
          <w:sz w:val="28"/>
          <w:szCs w:val="28"/>
        </w:rPr>
        <w:t>:</w:t>
      </w:r>
      <w:r w:rsidRPr="007160DF">
        <w:rPr>
          <w:i/>
          <w:iCs/>
          <w:sz w:val="28"/>
          <w:szCs w:val="28"/>
        </w:rPr>
        <w:br/>
        <w:t xml:space="preserve">Questa è la </w:t>
      </w:r>
      <w:proofErr w:type="spellStart"/>
      <w:r w:rsidRPr="007160DF">
        <w:rPr>
          <w:i/>
          <w:iCs/>
          <w:sz w:val="28"/>
          <w:szCs w:val="28"/>
        </w:rPr>
        <w:t>versione</w:t>
      </w:r>
      <w:proofErr w:type="spellEnd"/>
      <w:r w:rsidRPr="007160DF">
        <w:rPr>
          <w:i/>
          <w:iCs/>
          <w:sz w:val="28"/>
          <w:szCs w:val="28"/>
        </w:rPr>
        <w:t xml:space="preserve"> </w:t>
      </w:r>
      <w:proofErr w:type="spellStart"/>
      <w:r w:rsidRPr="007160DF">
        <w:rPr>
          <w:i/>
          <w:iCs/>
          <w:sz w:val="28"/>
          <w:szCs w:val="28"/>
        </w:rPr>
        <w:t>dell’autore</w:t>
      </w:r>
      <w:proofErr w:type="spellEnd"/>
      <w:r w:rsidRPr="007160DF">
        <w:rPr>
          <w:i/>
          <w:iCs/>
          <w:sz w:val="28"/>
          <w:szCs w:val="28"/>
        </w:rPr>
        <w:t xml:space="preserve"> </w:t>
      </w:r>
      <w:proofErr w:type="spellStart"/>
      <w:r w:rsidRPr="007160DF">
        <w:rPr>
          <w:i/>
          <w:iCs/>
          <w:sz w:val="28"/>
          <w:szCs w:val="28"/>
        </w:rPr>
        <w:t>dell’opera</w:t>
      </w:r>
      <w:proofErr w:type="spellEnd"/>
      <w:r w:rsidRPr="007160DF">
        <w:rPr>
          <w:i/>
          <w:iCs/>
          <w:sz w:val="28"/>
          <w:szCs w:val="28"/>
        </w:rPr>
        <w:t>:</w:t>
      </w:r>
      <w:r w:rsidRPr="007160DF">
        <w:rPr>
          <w:i/>
          <w:iCs/>
          <w:sz w:val="28"/>
          <w:szCs w:val="28"/>
        </w:rPr>
        <w:br/>
        <w:t xml:space="preserve"> [</w:t>
      </w:r>
      <w:r w:rsidR="0005045D" w:rsidRPr="0005045D">
        <w:rPr>
          <w:i/>
          <w:color w:val="FF0000"/>
          <w:sz w:val="28"/>
          <w:szCs w:val="28"/>
        </w:rPr>
        <w:t>Carbon 138 (2018) 161e168Carbon 138 (2018) 161e168</w:t>
      </w:r>
      <w:r w:rsidR="00972037" w:rsidRPr="0005045D">
        <w:rPr>
          <w:i/>
          <w:color w:val="FF0000"/>
          <w:sz w:val="28"/>
          <w:szCs w:val="28"/>
        </w:rPr>
        <w:t xml:space="preserve">, DOI: </w:t>
      </w:r>
      <w:r w:rsidR="0005045D" w:rsidRPr="0005045D">
        <w:rPr>
          <w:i/>
          <w:color w:val="FF0000"/>
          <w:sz w:val="28"/>
          <w:szCs w:val="28"/>
        </w:rPr>
        <w:t>10.1016/j.carbon.2018.05.078</w:t>
      </w:r>
      <w:r w:rsidRPr="007160DF">
        <w:rPr>
          <w:i/>
          <w:iCs/>
          <w:sz w:val="28"/>
          <w:szCs w:val="28"/>
        </w:rPr>
        <w:t>]</w:t>
      </w:r>
      <w:r w:rsidRPr="007160DF">
        <w:rPr>
          <w:i/>
          <w:iCs/>
          <w:sz w:val="28"/>
          <w:szCs w:val="28"/>
        </w:rPr>
        <w:br/>
      </w:r>
      <w:r w:rsidRPr="007160DF">
        <w:rPr>
          <w:b/>
          <w:i/>
          <w:sz w:val="28"/>
          <w:szCs w:val="28"/>
        </w:rPr>
        <w:t>The definitive version is available at:</w:t>
      </w:r>
      <w:r w:rsidRPr="007160DF">
        <w:rPr>
          <w:i/>
          <w:sz w:val="28"/>
          <w:szCs w:val="28"/>
        </w:rPr>
        <w:br/>
        <w:t xml:space="preserve">La </w:t>
      </w:r>
      <w:proofErr w:type="spellStart"/>
      <w:r w:rsidRPr="007160DF">
        <w:rPr>
          <w:i/>
          <w:sz w:val="28"/>
          <w:szCs w:val="28"/>
        </w:rPr>
        <w:t>versione</w:t>
      </w:r>
      <w:proofErr w:type="spellEnd"/>
      <w:r w:rsidRPr="007160DF">
        <w:rPr>
          <w:i/>
          <w:sz w:val="28"/>
          <w:szCs w:val="28"/>
        </w:rPr>
        <w:t xml:space="preserve"> </w:t>
      </w:r>
      <w:proofErr w:type="spellStart"/>
      <w:r w:rsidRPr="007160DF">
        <w:rPr>
          <w:i/>
          <w:sz w:val="28"/>
          <w:szCs w:val="28"/>
        </w:rPr>
        <w:t>definitiva</w:t>
      </w:r>
      <w:proofErr w:type="spellEnd"/>
      <w:r w:rsidRPr="007160DF">
        <w:rPr>
          <w:i/>
          <w:sz w:val="28"/>
          <w:szCs w:val="28"/>
        </w:rPr>
        <w:t xml:space="preserve"> è </w:t>
      </w:r>
      <w:proofErr w:type="spellStart"/>
      <w:r w:rsidRPr="007160DF">
        <w:rPr>
          <w:i/>
          <w:sz w:val="28"/>
          <w:szCs w:val="28"/>
        </w:rPr>
        <w:t>disponibile</w:t>
      </w:r>
      <w:proofErr w:type="spellEnd"/>
      <w:r w:rsidRPr="007160DF">
        <w:rPr>
          <w:i/>
          <w:sz w:val="28"/>
          <w:szCs w:val="28"/>
        </w:rPr>
        <w:t xml:space="preserve"> </w:t>
      </w:r>
      <w:proofErr w:type="spellStart"/>
      <w:r w:rsidRPr="007160DF">
        <w:rPr>
          <w:i/>
          <w:sz w:val="28"/>
          <w:szCs w:val="28"/>
        </w:rPr>
        <w:t>alla</w:t>
      </w:r>
      <w:proofErr w:type="spellEnd"/>
      <w:r w:rsidRPr="007160DF">
        <w:rPr>
          <w:i/>
          <w:sz w:val="28"/>
          <w:szCs w:val="28"/>
        </w:rPr>
        <w:t xml:space="preserve"> URL:</w:t>
      </w:r>
      <w:r w:rsidRPr="007160DF">
        <w:rPr>
          <w:i/>
          <w:sz w:val="28"/>
          <w:szCs w:val="28"/>
        </w:rPr>
        <w:br/>
        <w:t>[</w:t>
      </w:r>
      <w:r w:rsidR="0005045D" w:rsidRPr="0005045D">
        <w:rPr>
          <w:i/>
          <w:color w:val="FF0000"/>
          <w:sz w:val="28"/>
          <w:szCs w:val="28"/>
        </w:rPr>
        <w:t>https://www.sciencedirect.com/science/article/pii/S0008622318305578</w:t>
      </w:r>
      <w:r w:rsidRPr="007160DF">
        <w:rPr>
          <w:i/>
          <w:sz w:val="28"/>
          <w:szCs w:val="28"/>
        </w:rPr>
        <w:t>]</w:t>
      </w:r>
    </w:p>
    <w:p w:rsidR="00724F34" w:rsidRDefault="00724F34"/>
    <w:p w:rsidR="00724F34" w:rsidRDefault="00724F34"/>
    <w:p w:rsidR="00724F34" w:rsidRDefault="00724F34">
      <w:r>
        <w:br w:type="page"/>
      </w:r>
    </w:p>
    <w:p w:rsidR="00724F34" w:rsidRDefault="0005045D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1455552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5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D" w:rsidRDefault="0005045D">
      <w:r>
        <w:rPr>
          <w:noProof/>
          <w:lang w:val="it-IT" w:eastAsia="it-IT"/>
        </w:rPr>
        <w:drawing>
          <wp:inline distT="0" distB="0" distL="0" distR="0">
            <wp:extent cx="5438775" cy="221932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D" w:rsidRDefault="0005045D">
      <w:r>
        <w:rPr>
          <w:noProof/>
          <w:lang w:val="it-IT" w:eastAsia="it-IT"/>
        </w:rPr>
        <w:drawing>
          <wp:inline distT="0" distB="0" distL="0" distR="0">
            <wp:extent cx="6120130" cy="2528676"/>
            <wp:effectExtent l="0" t="0" r="0" b="508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D" w:rsidRDefault="0005045D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7962829"/>
            <wp:effectExtent l="0" t="0" r="0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6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D" w:rsidRDefault="0005045D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7702549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D" w:rsidRDefault="0005045D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7812466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1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D" w:rsidRDefault="0005045D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7869776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D" w:rsidRDefault="0005045D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7843488"/>
            <wp:effectExtent l="0" t="0" r="0" b="571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D" w:rsidRDefault="0005045D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7846136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733" r="41" b="-1344"/>
                    <a:stretch/>
                  </pic:blipFill>
                  <pic:spPr bwMode="auto">
                    <a:xfrm>
                      <a:off x="0" y="0"/>
                      <a:ext cx="6120130" cy="78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D" w:rsidRDefault="0005045D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7386872"/>
            <wp:effectExtent l="0" t="0" r="0" b="508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D" w:rsidRDefault="0005045D">
      <w:bookmarkStart w:id="0" w:name="_GoBack"/>
      <w:bookmarkEnd w:id="0"/>
    </w:p>
    <w:p w:rsidR="00724F34" w:rsidRDefault="00724F34"/>
    <w:sectPr w:rsidR="00724F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F34"/>
    <w:rsid w:val="0005045D"/>
    <w:rsid w:val="00724F34"/>
    <w:rsid w:val="00844390"/>
    <w:rsid w:val="00972037"/>
    <w:rsid w:val="00BD5799"/>
    <w:rsid w:val="00C4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4F3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4F3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Giuliana</dc:creator>
  <cp:lastModifiedBy>Giuliana</cp:lastModifiedBy>
  <cp:revision>3</cp:revision>
  <dcterms:created xsi:type="dcterms:W3CDTF">2019-02-14T16:41:00Z</dcterms:created>
  <dcterms:modified xsi:type="dcterms:W3CDTF">2019-02-14T16:46:00Z</dcterms:modified>
</cp:coreProperties>
</file>